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F97214">
        <w:rPr>
          <w:rFonts w:eastAsiaTheme="minorHAnsi"/>
          <w:b/>
          <w:spacing w:val="-7"/>
          <w:w w:val="129"/>
          <w:sz w:val="27"/>
          <w:szCs w:val="27"/>
          <w:lang w:eastAsia="ar-SA"/>
        </w:rPr>
        <w:t>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</w:t>
      </w:r>
      <w:r w:rsidR="00F97214" w:rsidRPr="00F97214">
        <w:rPr>
          <w:rFonts w:eastAsiaTheme="minorHAnsi"/>
          <w:b/>
          <w:spacing w:val="-7"/>
          <w:w w:val="129"/>
          <w:sz w:val="27"/>
          <w:szCs w:val="27"/>
          <w:lang w:eastAsia="ar-SA"/>
        </w:rPr>
        <w:t>Я</w:t>
      </w: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F2432" w:rsidRPr="00BF2432" w:rsidRDefault="00BF2432" w:rsidP="00BF243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F2432">
        <w:rPr>
          <w:sz w:val="24"/>
          <w:szCs w:val="24"/>
          <w:lang w:eastAsia="ar-SA"/>
        </w:rPr>
        <w:t>от «</w:t>
      </w:r>
      <w:r w:rsidR="00DD1087">
        <w:rPr>
          <w:sz w:val="24"/>
          <w:szCs w:val="24"/>
          <w:lang w:eastAsia="ar-SA"/>
        </w:rPr>
        <w:t>01</w:t>
      </w:r>
      <w:r w:rsidRPr="00BF2432">
        <w:rPr>
          <w:sz w:val="24"/>
          <w:szCs w:val="24"/>
          <w:lang w:eastAsia="ar-SA"/>
        </w:rPr>
        <w:t>»</w:t>
      </w:r>
      <w:r w:rsidR="00DD1087">
        <w:rPr>
          <w:sz w:val="24"/>
          <w:szCs w:val="24"/>
          <w:lang w:eastAsia="ar-SA"/>
        </w:rPr>
        <w:t xml:space="preserve">    09    2021 </w:t>
      </w:r>
      <w:r w:rsidRPr="00BF2432">
        <w:rPr>
          <w:sz w:val="24"/>
          <w:szCs w:val="24"/>
          <w:lang w:eastAsia="ar-SA"/>
        </w:rPr>
        <w:t>г.</w:t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  <w:t xml:space="preserve">               </w:t>
      </w:r>
      <w:r w:rsidR="00DD1087">
        <w:rPr>
          <w:sz w:val="24"/>
          <w:szCs w:val="24"/>
          <w:lang w:eastAsia="ar-SA"/>
        </w:rPr>
        <w:tab/>
      </w:r>
      <w:r w:rsidR="00DD1087">
        <w:rPr>
          <w:sz w:val="24"/>
          <w:szCs w:val="24"/>
          <w:lang w:eastAsia="ar-SA"/>
        </w:rPr>
        <w:tab/>
      </w:r>
      <w:r w:rsidR="00DD1087">
        <w:rPr>
          <w:sz w:val="24"/>
          <w:szCs w:val="24"/>
          <w:lang w:eastAsia="ar-SA"/>
        </w:rPr>
        <w:tab/>
        <w:t xml:space="preserve">         </w:t>
      </w:r>
      <w:r w:rsidRPr="00BF2432">
        <w:rPr>
          <w:sz w:val="24"/>
          <w:szCs w:val="24"/>
          <w:lang w:eastAsia="ar-SA"/>
        </w:rPr>
        <w:t xml:space="preserve"> №</w:t>
      </w:r>
      <w:r w:rsidR="00DD1087">
        <w:rPr>
          <w:sz w:val="24"/>
          <w:szCs w:val="24"/>
          <w:lang w:eastAsia="ar-SA"/>
        </w:rPr>
        <w:t> 89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C2617" w:rsidRPr="005C2617" w:rsidRDefault="005C2617" w:rsidP="00C8105D">
      <w:pPr>
        <w:suppressAutoHyphens/>
        <w:ind w:right="-1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 xml:space="preserve">О </w:t>
      </w:r>
      <w:r w:rsidR="00C8105D">
        <w:rPr>
          <w:snapToGrid w:val="0"/>
          <w:color w:val="000000"/>
          <w:sz w:val="28"/>
          <w:szCs w:val="28"/>
        </w:rPr>
        <w:t xml:space="preserve"> назначении </w:t>
      </w:r>
      <w:proofErr w:type="gramStart"/>
      <w:r w:rsidR="00C8105D">
        <w:rPr>
          <w:snapToGrid w:val="0"/>
          <w:color w:val="000000"/>
          <w:sz w:val="28"/>
          <w:szCs w:val="28"/>
        </w:rPr>
        <w:t>ответственных</w:t>
      </w:r>
      <w:proofErr w:type="gramEnd"/>
      <w:r w:rsidR="00C8105D">
        <w:rPr>
          <w:snapToGrid w:val="0"/>
          <w:color w:val="000000"/>
          <w:sz w:val="28"/>
          <w:szCs w:val="28"/>
        </w:rPr>
        <w:t xml:space="preserve"> </w:t>
      </w:r>
      <w:r w:rsidR="00A57166">
        <w:rPr>
          <w:snapToGrid w:val="0"/>
          <w:color w:val="000000"/>
          <w:sz w:val="28"/>
          <w:szCs w:val="28"/>
        </w:rPr>
        <w:t xml:space="preserve">за </w:t>
      </w:r>
      <w:r w:rsidR="00540898">
        <w:rPr>
          <w:snapToGrid w:val="0"/>
          <w:color w:val="000000"/>
          <w:sz w:val="28"/>
          <w:szCs w:val="28"/>
        </w:rPr>
        <w:t xml:space="preserve">реализацию </w:t>
      </w:r>
      <w:r w:rsidR="00540898" w:rsidRPr="00C8105D">
        <w:rPr>
          <w:snapToGrid w:val="0"/>
          <w:color w:val="000000"/>
          <w:sz w:val="28"/>
          <w:szCs w:val="28"/>
        </w:rPr>
        <w:t>эксперимента по созданию Единого информационного ресурса о земле и недвижимости</w:t>
      </w:r>
      <w:r w:rsidR="00540898">
        <w:rPr>
          <w:snapToGrid w:val="0"/>
          <w:color w:val="000000"/>
          <w:sz w:val="28"/>
          <w:szCs w:val="28"/>
        </w:rPr>
        <w:t xml:space="preserve"> на территории Иркутского районного муниципального образования </w:t>
      </w: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AB20F0" w:rsidRDefault="00C8105D" w:rsidP="00F97214">
      <w:pPr>
        <w:ind w:right="-1" w:firstLine="708"/>
        <w:jc w:val="both"/>
        <w:rPr>
          <w:sz w:val="28"/>
        </w:rPr>
      </w:pPr>
      <w:proofErr w:type="gramStart"/>
      <w:r>
        <w:rPr>
          <w:sz w:val="28"/>
        </w:rPr>
        <w:t xml:space="preserve">В целях реализации </w:t>
      </w:r>
      <w:r w:rsidR="00A57166">
        <w:rPr>
          <w:sz w:val="28"/>
        </w:rPr>
        <w:t>Федерального закона от 30.12.2020 № 518-ФЗ «О внесении изменений в отдельные законодательные акты Российской Федерации»</w:t>
      </w:r>
      <w:r w:rsidR="00F97214">
        <w:rPr>
          <w:sz w:val="28"/>
        </w:rPr>
        <w:t xml:space="preserve"> и </w:t>
      </w:r>
      <w:r>
        <w:rPr>
          <w:sz w:val="28"/>
        </w:rPr>
        <w:t>Постановления</w:t>
      </w:r>
      <w:r w:rsidRPr="00C8105D">
        <w:rPr>
          <w:sz w:val="28"/>
        </w:rPr>
        <w:t xml:space="preserve"> Правительства Российской Федерации от 31.12.2020 № 2429 «О проведении в 2021 году эксперимента по созданию Единого информационного ресурса о земле и недвижимости»</w:t>
      </w:r>
      <w:r>
        <w:rPr>
          <w:sz w:val="28"/>
        </w:rPr>
        <w:t>,</w:t>
      </w:r>
      <w:r w:rsidRPr="00C8105D">
        <w:rPr>
          <w:sz w:val="28"/>
        </w:rPr>
        <w:t xml:space="preserve"> </w:t>
      </w:r>
      <w:r>
        <w:rPr>
          <w:sz w:val="28"/>
        </w:rPr>
        <w:t>в</w:t>
      </w:r>
      <w:r w:rsidR="007358BD">
        <w:rPr>
          <w:sz w:val="28"/>
        </w:rPr>
        <w:t xml:space="preserve"> соответствии со статьями 14, 15</w:t>
      </w:r>
      <w:r>
        <w:rPr>
          <w:sz w:val="28"/>
        </w:rPr>
        <w:t xml:space="preserve"> Федерального закона № 131-ФЗ «Об общих принципах организации местного самоуправления в Российской Федерации»</w:t>
      </w:r>
      <w:r w:rsidRPr="00D17313">
        <w:rPr>
          <w:sz w:val="28"/>
          <w:szCs w:val="28"/>
          <w:lang w:eastAsia="ar-SA"/>
        </w:rPr>
        <w:t>,</w:t>
      </w:r>
      <w:r w:rsidR="00A57166">
        <w:rPr>
          <w:sz w:val="28"/>
        </w:rPr>
        <w:t xml:space="preserve"> </w:t>
      </w:r>
      <w:r w:rsidR="00F32A6A">
        <w:rPr>
          <w:sz w:val="28"/>
        </w:rPr>
        <w:t>на основании</w:t>
      </w:r>
      <w:proofErr w:type="gramEnd"/>
      <w:r w:rsidR="00F32A6A">
        <w:rPr>
          <w:sz w:val="28"/>
        </w:rPr>
        <w:t xml:space="preserve"> предостережения о недопустимости нарушения закона </w:t>
      </w:r>
      <w:r w:rsidR="007358BD">
        <w:rPr>
          <w:sz w:val="28"/>
        </w:rPr>
        <w:t>(</w:t>
      </w:r>
      <w:r w:rsidR="00330F83">
        <w:rPr>
          <w:sz w:val="28"/>
        </w:rPr>
        <w:t>входящий от 27.08.2021 № </w:t>
      </w:r>
      <w:r w:rsidR="00F32A6A">
        <w:rPr>
          <w:sz w:val="28"/>
        </w:rPr>
        <w:t>10360-ю</w:t>
      </w:r>
      <w:r w:rsidR="007358BD">
        <w:rPr>
          <w:sz w:val="28"/>
        </w:rPr>
        <w:t>)</w:t>
      </w:r>
      <w:r w:rsidR="00F32A6A">
        <w:rPr>
          <w:sz w:val="28"/>
        </w:rPr>
        <w:t xml:space="preserve">, выданного </w:t>
      </w:r>
      <w:proofErr w:type="gramStart"/>
      <w:r w:rsidR="00F32A6A">
        <w:rPr>
          <w:sz w:val="28"/>
        </w:rPr>
        <w:t>исполняющим</w:t>
      </w:r>
      <w:proofErr w:type="gramEnd"/>
      <w:r w:rsidR="00F32A6A">
        <w:rPr>
          <w:sz w:val="28"/>
        </w:rPr>
        <w:t xml:space="preserve"> обязанности прокурора Иркутского района </w:t>
      </w:r>
      <w:proofErr w:type="spellStart"/>
      <w:r w:rsidR="00F32A6A">
        <w:rPr>
          <w:sz w:val="28"/>
        </w:rPr>
        <w:t>Полкановым</w:t>
      </w:r>
      <w:proofErr w:type="spellEnd"/>
      <w:r w:rsidR="00F32A6A">
        <w:rPr>
          <w:sz w:val="28"/>
        </w:rPr>
        <w:t xml:space="preserve"> Е.В., </w:t>
      </w:r>
      <w:r>
        <w:rPr>
          <w:sz w:val="28"/>
        </w:rPr>
        <w:t>руководствуясь статьями 39, 45, 54 Устава Иркутского районного муниципального образования:</w:t>
      </w:r>
    </w:p>
    <w:p w:rsidR="00540898" w:rsidRPr="00540898" w:rsidRDefault="00540898" w:rsidP="00540898">
      <w:pPr>
        <w:suppressAutoHyphens/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1. Определить </w:t>
      </w:r>
      <w:r>
        <w:rPr>
          <w:snapToGrid w:val="0"/>
          <w:color w:val="000000"/>
          <w:sz w:val="28"/>
          <w:szCs w:val="28"/>
        </w:rPr>
        <w:t>первого заместителя Мэра Жука Игоря Владимировича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координацию работы структурных подразделений администрации Иркутского районного муниципального образования по реализации </w:t>
      </w:r>
      <w:r w:rsidRPr="00C8105D">
        <w:rPr>
          <w:snapToGrid w:val="0"/>
          <w:color w:val="000000"/>
          <w:sz w:val="28"/>
          <w:szCs w:val="28"/>
        </w:rPr>
        <w:t>эксперимента по созданию Единого информационного ресурса о земле и недвижимости</w:t>
      </w:r>
      <w:r>
        <w:rPr>
          <w:snapToGrid w:val="0"/>
          <w:color w:val="000000"/>
          <w:sz w:val="28"/>
          <w:szCs w:val="28"/>
        </w:rPr>
        <w:t xml:space="preserve"> на территории Иркутского районного муниципального образования (далее – Эксперимент).</w:t>
      </w:r>
    </w:p>
    <w:p w:rsidR="00711537" w:rsidRDefault="00540898" w:rsidP="00711537">
      <w:pPr>
        <w:ind w:right="-1" w:firstLine="708"/>
        <w:jc w:val="both"/>
        <w:rPr>
          <w:sz w:val="28"/>
        </w:rPr>
      </w:pPr>
      <w:r>
        <w:rPr>
          <w:sz w:val="28"/>
        </w:rPr>
        <w:t>2</w:t>
      </w:r>
      <w:r w:rsidR="00AB20F0">
        <w:rPr>
          <w:sz w:val="28"/>
        </w:rPr>
        <w:t>. </w:t>
      </w:r>
      <w:r w:rsidR="00AB20F0" w:rsidRPr="00AB20F0">
        <w:rPr>
          <w:sz w:val="28"/>
        </w:rPr>
        <w:t>Определить</w:t>
      </w:r>
      <w:r>
        <w:rPr>
          <w:sz w:val="28"/>
        </w:rPr>
        <w:t xml:space="preserve"> начальника</w:t>
      </w:r>
      <w:r w:rsidR="001A4FF1">
        <w:rPr>
          <w:sz w:val="28"/>
        </w:rPr>
        <w:t xml:space="preserve"> управления</w:t>
      </w:r>
      <w:r>
        <w:rPr>
          <w:sz w:val="28"/>
        </w:rPr>
        <w:t xml:space="preserve"> – главного архитектора</w:t>
      </w:r>
      <w:r w:rsidR="00AB20F0" w:rsidRPr="00AB20F0">
        <w:rPr>
          <w:sz w:val="28"/>
        </w:rPr>
        <w:t xml:space="preserve"> </w:t>
      </w:r>
      <w:r w:rsidR="000B4236">
        <w:rPr>
          <w:sz w:val="28"/>
        </w:rPr>
        <w:t>у</w:t>
      </w:r>
      <w:r>
        <w:rPr>
          <w:sz w:val="28"/>
        </w:rPr>
        <w:t>правления архитектуры и градостроите</w:t>
      </w:r>
      <w:r w:rsidR="000B4236">
        <w:rPr>
          <w:sz w:val="28"/>
        </w:rPr>
        <w:t>льства</w:t>
      </w:r>
      <w:r>
        <w:rPr>
          <w:sz w:val="28"/>
        </w:rPr>
        <w:t xml:space="preserve"> администрации</w:t>
      </w:r>
      <w:r w:rsidRPr="00AB20F0">
        <w:rPr>
          <w:sz w:val="28"/>
        </w:rPr>
        <w:t xml:space="preserve"> Иркутского районного муниципального образования</w:t>
      </w:r>
      <w:r>
        <w:rPr>
          <w:sz w:val="28"/>
        </w:rPr>
        <w:t xml:space="preserve"> Борисову Александру Александровну ответственной за исполнение мероприятий по реализации Эксперимента</w:t>
      </w:r>
      <w:r w:rsidR="00711537">
        <w:rPr>
          <w:sz w:val="28"/>
        </w:rPr>
        <w:t>.</w:t>
      </w:r>
    </w:p>
    <w:p w:rsidR="00292110" w:rsidRPr="00292110" w:rsidRDefault="00540898" w:rsidP="007C6D63">
      <w:pPr>
        <w:ind w:right="-1" w:firstLine="708"/>
        <w:jc w:val="both"/>
        <w:rPr>
          <w:sz w:val="28"/>
        </w:rPr>
      </w:pPr>
      <w:r>
        <w:rPr>
          <w:sz w:val="28"/>
        </w:rPr>
        <w:t>3</w:t>
      </w:r>
      <w:r w:rsidR="00F745F7">
        <w:rPr>
          <w:sz w:val="28"/>
        </w:rPr>
        <w:t>. </w:t>
      </w:r>
      <w:r>
        <w:rPr>
          <w:sz w:val="28"/>
        </w:rPr>
        <w:t>Определить председателя Комитета</w:t>
      </w:r>
      <w:r w:rsidR="00F745F7">
        <w:rPr>
          <w:sz w:val="28"/>
        </w:rPr>
        <w:t xml:space="preserve"> по управлению муниципальным имущес</w:t>
      </w:r>
      <w:r w:rsidR="009D0CFB">
        <w:rPr>
          <w:sz w:val="28"/>
        </w:rPr>
        <w:t>твом и жизнеобеспечению админис</w:t>
      </w:r>
      <w:r w:rsidR="00F745F7">
        <w:rPr>
          <w:sz w:val="28"/>
        </w:rPr>
        <w:t>трации Иркутского районного муниципального образования</w:t>
      </w:r>
      <w:r>
        <w:rPr>
          <w:sz w:val="28"/>
        </w:rPr>
        <w:t xml:space="preserve"> </w:t>
      </w:r>
      <w:r w:rsidR="007358BD">
        <w:rPr>
          <w:sz w:val="28"/>
        </w:rPr>
        <w:t xml:space="preserve"> </w:t>
      </w:r>
      <w:proofErr w:type="spellStart"/>
      <w:r>
        <w:rPr>
          <w:sz w:val="28"/>
        </w:rPr>
        <w:t>Чекаш</w:t>
      </w:r>
      <w:r w:rsidR="0019460E">
        <w:rPr>
          <w:sz w:val="28"/>
        </w:rPr>
        <w:t>к</w:t>
      </w:r>
      <w:r>
        <w:rPr>
          <w:sz w:val="28"/>
        </w:rPr>
        <w:t>ина</w:t>
      </w:r>
      <w:proofErr w:type="spellEnd"/>
      <w:r>
        <w:rPr>
          <w:sz w:val="28"/>
        </w:rPr>
        <w:t xml:space="preserve"> Семена Николаевича ответственным за реализацию </w:t>
      </w:r>
      <w:r w:rsidR="0070469F">
        <w:rPr>
          <w:sz w:val="28"/>
        </w:rPr>
        <w:t>на территории</w:t>
      </w:r>
      <w:r w:rsidR="00F745F7">
        <w:rPr>
          <w:sz w:val="28"/>
        </w:rPr>
        <w:t xml:space="preserve"> Иркутского районного муниципального образовани</w:t>
      </w:r>
      <w:r w:rsidR="00B12CC8">
        <w:rPr>
          <w:sz w:val="28"/>
        </w:rPr>
        <w:t>я</w:t>
      </w:r>
      <w:r w:rsidR="007C6D63">
        <w:rPr>
          <w:sz w:val="28"/>
        </w:rPr>
        <w:t xml:space="preserve"> вопроса</w:t>
      </w:r>
      <w:r w:rsidR="0070469F">
        <w:rPr>
          <w:sz w:val="28"/>
        </w:rPr>
        <w:t xml:space="preserve"> местного значения</w:t>
      </w:r>
      <w:r w:rsidR="007C6D63">
        <w:rPr>
          <w:sz w:val="28"/>
        </w:rPr>
        <w:t xml:space="preserve"> – по</w:t>
      </w:r>
      <w:r w:rsidR="0070469F">
        <w:rPr>
          <w:sz w:val="28"/>
        </w:rPr>
        <w:t xml:space="preserve"> приняти</w:t>
      </w:r>
      <w:r w:rsidR="007C6D63">
        <w:rPr>
          <w:sz w:val="28"/>
        </w:rPr>
        <w:t>ю</w:t>
      </w:r>
      <w:r w:rsidR="0070469F">
        <w:rPr>
          <w:sz w:val="28"/>
        </w:rPr>
        <w:t xml:space="preserve"> решений и проведени</w:t>
      </w:r>
      <w:r w:rsidR="007C6D63">
        <w:rPr>
          <w:sz w:val="28"/>
        </w:rPr>
        <w:t>ю</w:t>
      </w:r>
      <w:r w:rsidR="0070469F">
        <w:rPr>
          <w:sz w:val="28"/>
        </w:rPr>
        <w:t xml:space="preserve"> на территории </w:t>
      </w:r>
      <w:r w:rsidR="00F97214">
        <w:rPr>
          <w:sz w:val="28"/>
        </w:rPr>
        <w:t>Иркутского районного муниципального образования</w:t>
      </w:r>
      <w:r w:rsidR="0070469F" w:rsidRPr="0070469F">
        <w:rPr>
          <w:sz w:val="28"/>
        </w:rPr>
        <w:t xml:space="preserve"> </w:t>
      </w:r>
      <w:r w:rsidR="0070469F" w:rsidRPr="00292110">
        <w:rPr>
          <w:color w:val="FFFFFF" w:themeColor="background1"/>
          <w:sz w:val="28"/>
        </w:rPr>
        <w:t>мероприятий по выявлению правообладателей ранее учтенных об</w:t>
      </w:r>
      <w:r w:rsidR="007C6D63" w:rsidRPr="00292110">
        <w:rPr>
          <w:color w:val="FFFFFF" w:themeColor="background1"/>
          <w:sz w:val="28"/>
        </w:rPr>
        <w:t xml:space="preserve">ъектов </w:t>
      </w:r>
    </w:p>
    <w:p w:rsidR="00A57166" w:rsidRDefault="00292110" w:rsidP="00292110">
      <w:pPr>
        <w:ind w:right="-1"/>
        <w:jc w:val="both"/>
        <w:rPr>
          <w:sz w:val="28"/>
        </w:rPr>
      </w:pPr>
      <w:r w:rsidRPr="0070469F">
        <w:rPr>
          <w:sz w:val="28"/>
        </w:rPr>
        <w:lastRenderedPageBreak/>
        <w:t>мероприятий по выявлению правообладателей ранее учтенных об</w:t>
      </w:r>
      <w:r>
        <w:rPr>
          <w:sz w:val="28"/>
        </w:rPr>
        <w:t>ъектов</w:t>
      </w:r>
      <w:r w:rsidRPr="00292110">
        <w:rPr>
          <w:sz w:val="28"/>
        </w:rPr>
        <w:t xml:space="preserve"> </w:t>
      </w:r>
      <w:r w:rsidR="007C6D63">
        <w:rPr>
          <w:sz w:val="28"/>
        </w:rPr>
        <w:t>недвижимости, направлению</w:t>
      </w:r>
      <w:r w:rsidR="0070469F" w:rsidRPr="0070469F">
        <w:rPr>
          <w:sz w:val="28"/>
        </w:rPr>
        <w:t xml:space="preserve"> сведений о правообладателях данных объектов недвижимости для внесения в Единый государственный реестр недвижимости.</w:t>
      </w:r>
      <w:r w:rsidR="00F745F7">
        <w:rPr>
          <w:sz w:val="28"/>
        </w:rPr>
        <w:t xml:space="preserve"> </w:t>
      </w:r>
    </w:p>
    <w:p w:rsidR="00B77870" w:rsidRDefault="00F97214" w:rsidP="00B77870">
      <w:pPr>
        <w:ind w:right="-1" w:firstLine="708"/>
        <w:jc w:val="both"/>
        <w:rPr>
          <w:sz w:val="28"/>
        </w:rPr>
      </w:pPr>
      <w:r>
        <w:rPr>
          <w:sz w:val="28"/>
        </w:rPr>
        <w:t>4</w:t>
      </w:r>
      <w:r w:rsidR="00B77870">
        <w:rPr>
          <w:sz w:val="28"/>
        </w:rPr>
        <w:t>. </w:t>
      </w:r>
      <w:proofErr w:type="gramStart"/>
      <w:r>
        <w:rPr>
          <w:sz w:val="28"/>
        </w:rPr>
        <w:t>Р</w:t>
      </w:r>
      <w:r w:rsidR="00B77870" w:rsidRPr="00B77870">
        <w:rPr>
          <w:sz w:val="28"/>
        </w:rPr>
        <w:t>азместить</w:t>
      </w:r>
      <w:proofErr w:type="gramEnd"/>
      <w:r w:rsidR="00B77870" w:rsidRPr="00B77870">
        <w:rPr>
          <w:sz w:val="28"/>
        </w:rPr>
        <w:t xml:space="preserve"> </w:t>
      </w:r>
      <w:r w:rsidRPr="00B77870">
        <w:rPr>
          <w:sz w:val="28"/>
        </w:rPr>
        <w:t xml:space="preserve">настоящее распоряжение </w:t>
      </w:r>
      <w:r w:rsidR="00B77870" w:rsidRPr="00B77870">
        <w:rPr>
          <w:sz w:val="28"/>
        </w:rPr>
        <w:t>на официальном сайте Иркутского районного муниципального образования в информационно-телекоммуникационной сети «Интерн</w:t>
      </w:r>
      <w:r w:rsidR="00B77870">
        <w:rPr>
          <w:sz w:val="28"/>
        </w:rPr>
        <w:t xml:space="preserve">ет» по адресу: </w:t>
      </w:r>
      <w:r w:rsidR="00B77870" w:rsidRPr="00B77870">
        <w:rPr>
          <w:sz w:val="28"/>
        </w:rPr>
        <w:t>www.irkraion.ru</w:t>
      </w:r>
      <w:r w:rsidR="00B77870">
        <w:rPr>
          <w:sz w:val="28"/>
        </w:rPr>
        <w:t>.</w:t>
      </w:r>
    </w:p>
    <w:p w:rsidR="00C8105D" w:rsidRPr="00B77870" w:rsidRDefault="008A51D3" w:rsidP="00B77870">
      <w:pPr>
        <w:ind w:right="-1" w:firstLine="708"/>
        <w:jc w:val="both"/>
        <w:rPr>
          <w:sz w:val="28"/>
        </w:rPr>
      </w:pPr>
      <w:r>
        <w:rPr>
          <w:sz w:val="28"/>
        </w:rPr>
        <w:t>4.</w:t>
      </w:r>
      <w:r w:rsidR="00B77870">
        <w:rPr>
          <w:sz w:val="28"/>
        </w:rPr>
        <w:t> </w:t>
      </w:r>
      <w:r w:rsidR="00B77870" w:rsidRPr="00B77870">
        <w:rPr>
          <w:sz w:val="28"/>
        </w:rPr>
        <w:t xml:space="preserve">Контроль исполнения настоящего распоряжения возложить на </w:t>
      </w:r>
      <w:proofErr w:type="spellStart"/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 xml:space="preserve"> первого заместителя Мэра района.</w:t>
      </w:r>
    </w:p>
    <w:p w:rsidR="00C8105D" w:rsidRDefault="00C8105D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B77870" w:rsidRPr="005C2617" w:rsidRDefault="00B77870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1E50DD" w:rsidRDefault="00380FE9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E50DD" w:rsidRPr="001E50DD">
        <w:rPr>
          <w:color w:val="000000"/>
          <w:sz w:val="28"/>
          <w:szCs w:val="28"/>
        </w:rPr>
        <w:t>эр</w:t>
      </w:r>
      <w:r w:rsidR="005C261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</w:t>
      </w:r>
      <w:r w:rsidR="001E50DD" w:rsidRPr="001E50DD">
        <w:rPr>
          <w:color w:val="000000"/>
          <w:sz w:val="28"/>
          <w:szCs w:val="28"/>
        </w:rPr>
        <w:t xml:space="preserve">                                              </w:t>
      </w:r>
      <w:r w:rsidR="00747101">
        <w:rPr>
          <w:color w:val="000000"/>
          <w:sz w:val="28"/>
          <w:szCs w:val="28"/>
        </w:rPr>
        <w:tab/>
      </w:r>
      <w:r w:rsidR="001E50DD" w:rsidRPr="001E50DD">
        <w:rPr>
          <w:color w:val="000000"/>
          <w:sz w:val="28"/>
          <w:szCs w:val="28"/>
        </w:rPr>
        <w:t xml:space="preserve"> </w:t>
      </w:r>
      <w:r w:rsidR="00747101">
        <w:rPr>
          <w:color w:val="000000"/>
          <w:sz w:val="28"/>
          <w:szCs w:val="28"/>
        </w:rPr>
        <w:tab/>
      </w:r>
      <w:r w:rsidR="00747101">
        <w:rPr>
          <w:color w:val="000000"/>
          <w:sz w:val="28"/>
          <w:szCs w:val="28"/>
        </w:rPr>
        <w:tab/>
      </w:r>
      <w:r w:rsidR="00747101">
        <w:rPr>
          <w:color w:val="000000"/>
          <w:sz w:val="28"/>
          <w:szCs w:val="28"/>
        </w:rPr>
        <w:tab/>
      </w:r>
      <w:r w:rsidR="00747101">
        <w:rPr>
          <w:color w:val="000000"/>
          <w:sz w:val="28"/>
          <w:szCs w:val="28"/>
        </w:rPr>
        <w:tab/>
        <w:t xml:space="preserve">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p w:rsidR="00747101" w:rsidRDefault="00747101" w:rsidP="00747101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7101" w:rsidSect="00BD0F2D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36" w:rsidRDefault="00493A36" w:rsidP="0000453B">
      <w:r>
        <w:separator/>
      </w:r>
    </w:p>
  </w:endnote>
  <w:endnote w:type="continuationSeparator" w:id="0">
    <w:p w:rsidR="00493A36" w:rsidRDefault="00493A36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36" w:rsidRDefault="00493A36" w:rsidP="0000453B">
      <w:r>
        <w:separator/>
      </w:r>
    </w:p>
  </w:footnote>
  <w:footnote w:type="continuationSeparator" w:id="0">
    <w:p w:rsidR="00493A36" w:rsidRDefault="00493A36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17" w:rsidRDefault="005C2617">
    <w:pPr>
      <w:pStyle w:val="a6"/>
      <w:jc w:val="center"/>
    </w:pPr>
  </w:p>
  <w:p w:rsidR="005C2617" w:rsidRDefault="005C2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6"/>
    <w:multiLevelType w:val="hybridMultilevel"/>
    <w:tmpl w:val="E97A904A"/>
    <w:lvl w:ilvl="0" w:tplc="5AF0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8762C"/>
    <w:rsid w:val="000A2959"/>
    <w:rsid w:val="000A3432"/>
    <w:rsid w:val="000B33EA"/>
    <w:rsid w:val="000B4236"/>
    <w:rsid w:val="000B5B9A"/>
    <w:rsid w:val="000E1D1F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9460E"/>
    <w:rsid w:val="001A0174"/>
    <w:rsid w:val="001A447F"/>
    <w:rsid w:val="001A4FF1"/>
    <w:rsid w:val="001A6DCF"/>
    <w:rsid w:val="001B19D1"/>
    <w:rsid w:val="001B4801"/>
    <w:rsid w:val="001B6E0A"/>
    <w:rsid w:val="001C1315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92110"/>
    <w:rsid w:val="002B4439"/>
    <w:rsid w:val="002B6875"/>
    <w:rsid w:val="002B755D"/>
    <w:rsid w:val="002D29AE"/>
    <w:rsid w:val="002E1D61"/>
    <w:rsid w:val="002F6FF4"/>
    <w:rsid w:val="003100F3"/>
    <w:rsid w:val="00310D65"/>
    <w:rsid w:val="00322A7C"/>
    <w:rsid w:val="003231A1"/>
    <w:rsid w:val="0032628E"/>
    <w:rsid w:val="00330F83"/>
    <w:rsid w:val="0033201A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80FE9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FD0"/>
    <w:rsid w:val="00483FF3"/>
    <w:rsid w:val="00493A36"/>
    <w:rsid w:val="00496230"/>
    <w:rsid w:val="004A416B"/>
    <w:rsid w:val="004C0478"/>
    <w:rsid w:val="004C335C"/>
    <w:rsid w:val="004C490C"/>
    <w:rsid w:val="004C659A"/>
    <w:rsid w:val="004E3A11"/>
    <w:rsid w:val="00501528"/>
    <w:rsid w:val="005039CC"/>
    <w:rsid w:val="005144D2"/>
    <w:rsid w:val="00520EAC"/>
    <w:rsid w:val="00530D15"/>
    <w:rsid w:val="00536347"/>
    <w:rsid w:val="005401D5"/>
    <w:rsid w:val="00540898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26A"/>
    <w:rsid w:val="005C1D3E"/>
    <w:rsid w:val="005C2617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69F"/>
    <w:rsid w:val="00704A4E"/>
    <w:rsid w:val="00704DAB"/>
    <w:rsid w:val="007067DC"/>
    <w:rsid w:val="00711537"/>
    <w:rsid w:val="007160D7"/>
    <w:rsid w:val="00720626"/>
    <w:rsid w:val="00723ECE"/>
    <w:rsid w:val="007358BD"/>
    <w:rsid w:val="00741B29"/>
    <w:rsid w:val="007448BF"/>
    <w:rsid w:val="00745901"/>
    <w:rsid w:val="00746EDD"/>
    <w:rsid w:val="00747101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C6D63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A51D3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B1896"/>
    <w:rsid w:val="009C3622"/>
    <w:rsid w:val="009D0CFB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57166"/>
    <w:rsid w:val="00A864D2"/>
    <w:rsid w:val="00A95CE3"/>
    <w:rsid w:val="00AA1F04"/>
    <w:rsid w:val="00AA68A1"/>
    <w:rsid w:val="00AB20F0"/>
    <w:rsid w:val="00AB3364"/>
    <w:rsid w:val="00AE682C"/>
    <w:rsid w:val="00AF16B4"/>
    <w:rsid w:val="00AF3DF0"/>
    <w:rsid w:val="00B0160F"/>
    <w:rsid w:val="00B07FC2"/>
    <w:rsid w:val="00B12CC8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77870"/>
    <w:rsid w:val="00B828B3"/>
    <w:rsid w:val="00B86FA3"/>
    <w:rsid w:val="00B9569F"/>
    <w:rsid w:val="00B96273"/>
    <w:rsid w:val="00BA095B"/>
    <w:rsid w:val="00BA4ED2"/>
    <w:rsid w:val="00BA561E"/>
    <w:rsid w:val="00BB4778"/>
    <w:rsid w:val="00BD0F2D"/>
    <w:rsid w:val="00BD121E"/>
    <w:rsid w:val="00BD18C7"/>
    <w:rsid w:val="00BD7BBA"/>
    <w:rsid w:val="00BF2432"/>
    <w:rsid w:val="00BF3249"/>
    <w:rsid w:val="00BF41A0"/>
    <w:rsid w:val="00C02FE7"/>
    <w:rsid w:val="00C03C5C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67ADA"/>
    <w:rsid w:val="00C75D2F"/>
    <w:rsid w:val="00C8105D"/>
    <w:rsid w:val="00C8499B"/>
    <w:rsid w:val="00C958E6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0174"/>
    <w:rsid w:val="00D0133B"/>
    <w:rsid w:val="00D01B6A"/>
    <w:rsid w:val="00D03AB1"/>
    <w:rsid w:val="00D06EAB"/>
    <w:rsid w:val="00D10B18"/>
    <w:rsid w:val="00D16FC2"/>
    <w:rsid w:val="00D22066"/>
    <w:rsid w:val="00D33AF2"/>
    <w:rsid w:val="00D3457C"/>
    <w:rsid w:val="00D35BAD"/>
    <w:rsid w:val="00D371F9"/>
    <w:rsid w:val="00D443DA"/>
    <w:rsid w:val="00D456BD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1087"/>
    <w:rsid w:val="00DD3F61"/>
    <w:rsid w:val="00DE22E0"/>
    <w:rsid w:val="00DE41BE"/>
    <w:rsid w:val="00DE50B5"/>
    <w:rsid w:val="00E109B4"/>
    <w:rsid w:val="00E11423"/>
    <w:rsid w:val="00E26574"/>
    <w:rsid w:val="00E27BCB"/>
    <w:rsid w:val="00E436DA"/>
    <w:rsid w:val="00E50003"/>
    <w:rsid w:val="00E5048E"/>
    <w:rsid w:val="00E54BD1"/>
    <w:rsid w:val="00E74C7C"/>
    <w:rsid w:val="00E82394"/>
    <w:rsid w:val="00EA23CC"/>
    <w:rsid w:val="00EA4A0E"/>
    <w:rsid w:val="00EA4DD1"/>
    <w:rsid w:val="00EB6776"/>
    <w:rsid w:val="00EC2BD9"/>
    <w:rsid w:val="00ED766C"/>
    <w:rsid w:val="00EE66AA"/>
    <w:rsid w:val="00EF0A27"/>
    <w:rsid w:val="00F0360F"/>
    <w:rsid w:val="00F32592"/>
    <w:rsid w:val="00F32A6A"/>
    <w:rsid w:val="00F36725"/>
    <w:rsid w:val="00F36A28"/>
    <w:rsid w:val="00F43D50"/>
    <w:rsid w:val="00F44BD9"/>
    <w:rsid w:val="00F57545"/>
    <w:rsid w:val="00F60B1A"/>
    <w:rsid w:val="00F64B1B"/>
    <w:rsid w:val="00F67A4C"/>
    <w:rsid w:val="00F745F7"/>
    <w:rsid w:val="00F8029A"/>
    <w:rsid w:val="00F83B95"/>
    <w:rsid w:val="00F91C04"/>
    <w:rsid w:val="00F966B8"/>
    <w:rsid w:val="00F97214"/>
    <w:rsid w:val="00FB13E4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AF7E-77FB-4E2F-938D-29786D9A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Костюкович Сергей Андреевич</cp:lastModifiedBy>
  <cp:revision>11</cp:revision>
  <cp:lastPrinted>2021-09-01T05:59:00Z</cp:lastPrinted>
  <dcterms:created xsi:type="dcterms:W3CDTF">2021-08-31T00:29:00Z</dcterms:created>
  <dcterms:modified xsi:type="dcterms:W3CDTF">2021-09-03T07:44:00Z</dcterms:modified>
</cp:coreProperties>
</file>