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941" w:leader="none"/>
          <w:tab w:val="left" w:pos="1104" w:leader="none"/>
        </w:tabs>
        <w:ind w:left="-1701" w:hanging="0"/>
        <w:jc w:val="center"/>
        <w:rPr>
          <w:b/>
          <w:b/>
        </w:rPr>
      </w:pPr>
      <w:r>
        <w:rPr/>
        <w:drawing>
          <wp:inline distT="0" distB="0" distL="0" distR="0">
            <wp:extent cx="6572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clear" w:pos="708"/>
          <w:tab w:val="left" w:pos="8035" w:leader="none"/>
        </w:tabs>
        <w:suppressAutoHyphens w:val="true"/>
        <w:spacing w:lineRule="exact" w:line="322"/>
        <w:ind w:left="-1701" w:hanging="0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-1701" w:hanging="0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-1701" w:hanging="0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b/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rFonts w:ascii="Courier New" w:hAnsi="Courier New"/>
          <w:b/>
          <w:b/>
          <w:spacing w:val="-5"/>
          <w:w w:val="136"/>
          <w:sz w:val="32"/>
          <w:lang w:eastAsia="ar-SA"/>
        </w:rPr>
      </w:pPr>
      <w:r>
        <w:rPr>
          <w:rFonts w:ascii="Courier New" w:hAnsi="Courier New"/>
          <w:b/>
          <w:spacing w:val="-5"/>
          <w:w w:val="136"/>
          <w:sz w:val="32"/>
          <w:lang w:eastAsia="ar-SA"/>
        </w:rPr>
      </w:r>
    </w:p>
    <w:p>
      <w:pPr>
        <w:pStyle w:val="Normal"/>
        <w:shd w:val="clear" w:color="auto" w:fill="FFFFFF"/>
        <w:suppressAutoHyphens w:val="true"/>
        <w:ind w:left="-1701" w:hanging="0"/>
        <w:jc w:val="center"/>
        <w:rPr>
          <w:b/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Courier New" w:hAnsi="Courier New"/>
          <w:b/>
          <w:b/>
          <w:spacing w:val="-5"/>
          <w:w w:val="136"/>
          <w:lang w:eastAsia="ar-SA"/>
        </w:rPr>
      </w:pPr>
      <w:r>
        <w:rPr>
          <w:rFonts w:ascii="Courier New" w:hAnsi="Courier New"/>
          <w:b/>
          <w:spacing w:val="-5"/>
          <w:w w:val="136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«14»______</w:t>
      </w:r>
      <w:r>
        <w:rPr>
          <w:sz w:val="24"/>
          <w:szCs w:val="24"/>
          <w:u w:val="single"/>
          <w:lang w:eastAsia="ar-SA"/>
        </w:rPr>
        <w:t>05_</w:t>
      </w:r>
      <w:r>
        <w:rPr>
          <w:sz w:val="24"/>
          <w:szCs w:val="24"/>
          <w:lang w:eastAsia="ar-SA"/>
        </w:rPr>
        <w:t>______ 2021г.</w:t>
        <w:tab/>
        <w:tab/>
        <w:tab/>
        <w:tab/>
        <w:tab/>
        <w:t xml:space="preserve">                                            </w:t>
      </w:r>
      <w:bookmarkStart w:id="0" w:name="_GoBack"/>
      <w:bookmarkEnd w:id="0"/>
      <w:r>
        <w:rPr>
          <w:sz w:val="24"/>
          <w:szCs w:val="24"/>
          <w:lang w:eastAsia="ar-SA"/>
        </w:rPr>
        <w:t xml:space="preserve">№ </w:t>
      </w:r>
      <w:r>
        <w:rPr>
          <w:sz w:val="24"/>
          <w:szCs w:val="24"/>
          <w:u w:val="single"/>
          <w:lang w:eastAsia="ar-SA"/>
        </w:rPr>
        <w:t>262</w:t>
      </w:r>
    </w:p>
    <w:p>
      <w:pPr>
        <w:pStyle w:val="Normal"/>
        <w:suppressAutoHyphens w:val="true"/>
        <w:ind w:right="566" w:hanging="0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ind w:right="566" w:hanging="0"/>
        <w:jc w:val="both"/>
        <w:rPr>
          <w:rFonts w:eastAsia="Times New Roman"/>
          <w:color w:val="000000"/>
          <w:lang w:eastAsia="ru-RU"/>
        </w:rPr>
      </w:pPr>
      <w:r>
        <w:rPr/>
        <w:t>Об утверждении даты, места и времени проведения Ежегодного турнира  по мини – футболу «Кубок Иркутского района» в рамках подпрограммы «Развитие физической культуры и массового спорта» на 2018-2023 годы</w:t>
      </w:r>
    </w:p>
    <w:p>
      <w:pPr>
        <w:pStyle w:val="Normal"/>
        <w:ind w:right="566" w:hanging="0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</w:r>
    </w:p>
    <w:p>
      <w:pPr>
        <w:pStyle w:val="Normal"/>
        <w:shd w:val="clear" w:color="auto" w:fill="FFFFFF"/>
        <w:spacing w:before="0" w:after="0"/>
        <w:ind w:right="566" w:firstLine="708"/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соответствии с постановлением администрации Иркутского районного муниципального образования от 02.03.2018 № 124 «Об утверждении положений о проведении физкультурно-оздоровительных и спортивно-массовых мероприятий администрации Иркутского районного муниципального образования в рамках подпрограммы «Развитие физической культуры и массового спорта» на 2018-2023 годы», в целях реализации мероприятий муниципальной программы Иркутского районного муниципального образования «Развитие физической культуры и спорта в Иркутском районном муниципальном образовании» на 2018-2023 годы, утвержденной постановлением администрации Иркутского районного муниципального образования от 28.11.2017 № 540, руководствуясь ст.ст.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hd w:val="clear" w:color="auto" w:fill="FFFFFF"/>
        <w:spacing w:before="0" w:after="0"/>
        <w:ind w:right="566" w:hanging="0"/>
        <w:contextualSpacing/>
        <w:jc w:val="both"/>
        <w:rPr>
          <w:rFonts w:eastAsia="" w:eastAsiaTheme="minorEastAsia"/>
          <w:lang w:eastAsia="ru-RU"/>
        </w:rPr>
      </w:pPr>
      <w:r>
        <w:rPr>
          <w:rFonts w:eastAsia="Times New Roman"/>
          <w:color w:val="000000"/>
          <w:lang w:eastAsia="ru-RU"/>
        </w:rPr>
        <w:t>ПОСТАНОВЛЯЕТ</w:t>
      </w:r>
      <w:r>
        <w:rPr>
          <w:rFonts w:eastAsia="" w:eastAsiaTheme="minorEastAsia"/>
          <w:lang w:eastAsia="ru-RU"/>
        </w:rPr>
        <w:t>:</w:t>
      </w:r>
    </w:p>
    <w:p>
      <w:pPr>
        <w:pStyle w:val="Normal"/>
        <w:shd w:val="clear" w:color="auto" w:fill="FFFFFF"/>
        <w:spacing w:before="0" w:after="0"/>
        <w:ind w:right="566" w:firstLine="705"/>
        <w:contextualSpacing/>
        <w:jc w:val="both"/>
        <w:rPr>
          <w:rFonts w:eastAsia="" w:eastAsiaTheme="minorEastAsia"/>
          <w:lang w:eastAsia="ru-RU"/>
        </w:rPr>
      </w:pPr>
      <w:r>
        <w:rPr>
          <w:rFonts w:eastAsia="" w:eastAsiaTheme="minorEastAsia"/>
          <w:lang w:eastAsia="ru-RU"/>
        </w:rPr>
        <w:t xml:space="preserve">1. Утвердить дату, место и время проведения </w:t>
      </w:r>
      <w:r>
        <w:rPr/>
        <w:t>Ежегодного турнира по мини - футболу «Кубок Иркутского района»</w:t>
      </w:r>
      <w:r>
        <w:rPr>
          <w:rFonts w:eastAsia="" w:eastAsiaTheme="minorEastAsia"/>
          <w:lang w:eastAsia="ru-RU"/>
        </w:rPr>
        <w:t xml:space="preserve"> – 16.05.2021, по адресу: Иркутская область, Иркутский район, д. Куда, ул. Спортивная, 1Б, начало в 10:00 часов. </w:t>
      </w:r>
    </w:p>
    <w:p>
      <w:pPr>
        <w:pStyle w:val="Normal"/>
        <w:shd w:val="clear" w:color="auto" w:fill="FFFFFF"/>
        <w:spacing w:before="0" w:after="0"/>
        <w:ind w:right="566" w:firstLine="705"/>
        <w:contextualSpacing/>
        <w:jc w:val="both"/>
        <w:rPr>
          <w:rFonts w:eastAsia="" w:eastAsiaTheme="minorEastAsia"/>
          <w:lang w:eastAsia="ru-RU"/>
        </w:rPr>
      </w:pPr>
      <w:r>
        <w:rPr>
          <w:rFonts w:eastAsia="" w:eastAsiaTheme="minorEastAsia"/>
          <w:lang w:eastAsia="ru-RU"/>
        </w:rPr>
        <w:t>2. Отделу развития физической культуры, массового спорта и молодежной политики Комитета по социальной политике администрации Иркутского районного муниципального образования организовать и провести мероприятие, указанное в п.1 настоящего постановления.</w:t>
      </w:r>
    </w:p>
    <w:p>
      <w:pPr>
        <w:pStyle w:val="Normal"/>
        <w:shd w:val="clear" w:color="auto" w:fill="FFFFFF"/>
        <w:spacing w:before="0" w:after="0"/>
        <w:ind w:right="566" w:firstLine="705"/>
        <w:contextualSpacing/>
        <w:jc w:val="both"/>
        <w:rPr>
          <w:rFonts w:eastAsia="" w:eastAsiaTheme="minorEastAsia"/>
          <w:lang w:eastAsia="ru-RU"/>
        </w:rPr>
      </w:pPr>
      <w:r>
        <w:rPr>
          <w:rFonts w:eastAsia="" w:eastAsiaTheme="minorEastAsia"/>
          <w:lang w:eastAsia="ru-RU"/>
        </w:rPr>
        <w:t>3. Опубликовать настоящее постановление 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>
      <w:pPr>
        <w:pStyle w:val="Normal"/>
        <w:shd w:val="clear" w:color="auto" w:fill="FFFFFF"/>
        <w:spacing w:before="0" w:after="0"/>
        <w:ind w:right="566" w:firstLine="705"/>
        <w:contextualSpacing/>
        <w:jc w:val="both"/>
        <w:rPr>
          <w:rFonts w:eastAsia="Times New Roman"/>
          <w:lang w:eastAsia="ru-RU"/>
        </w:rPr>
      </w:pPr>
      <w:r>
        <w:rPr>
          <w:rFonts w:eastAsia="" w:eastAsiaTheme="minorEastAsia"/>
          <w:lang w:eastAsia="ru-RU"/>
        </w:rPr>
        <w:t>4. Контроль исполнения настоящего постановления возложить на первого заместителя Мэра района.</w:t>
      </w:r>
    </w:p>
    <w:p>
      <w:pPr>
        <w:pStyle w:val="Normal"/>
        <w:tabs>
          <w:tab w:val="clear" w:pos="708"/>
          <w:tab w:val="right" w:pos="8789" w:leader="none"/>
        </w:tabs>
        <w:suppressAutoHyphens w:val="true"/>
        <w:ind w:right="566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tabs>
          <w:tab w:val="clear" w:pos="708"/>
          <w:tab w:val="right" w:pos="8789" w:leader="none"/>
        </w:tabs>
        <w:suppressAutoHyphens w:val="true"/>
        <w:ind w:right="566" w:hanging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tabs>
          <w:tab w:val="clear" w:pos="708"/>
          <w:tab w:val="right" w:pos="8789" w:leader="none"/>
        </w:tabs>
        <w:suppressAutoHyphens w:val="true"/>
        <w:ind w:right="566" w:hanging="0"/>
        <w:jc w:val="both"/>
        <w:rPr/>
      </w:pPr>
      <w:r>
        <w:rPr/>
        <w:t>Мэр                                                                                                            Л.П. Фролов</w:t>
      </w:r>
    </w:p>
    <w:sectPr>
      <w:type w:val="nextPage"/>
      <w:pgSz w:w="11906" w:h="16838"/>
      <w:pgMar w:left="1701" w:right="0" w:header="0" w:top="170" w:footer="0" w:bottom="170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documentProtection w:edit="readOnly" w:formatting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13f9"/>
    <w:pPr>
      <w:widowControl w:val="fals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8713f9"/>
    <w:rPr>
      <w:rFonts w:ascii="Tahoma" w:hAnsi="Tahoma" w:cs="Tahoma"/>
      <w:sz w:val="16"/>
      <w:szCs w:val="16"/>
    </w:rPr>
  </w:style>
  <w:style w:type="character" w:styleId="Style15" w:customStyle="1">
    <w:name w:val="Без интервала Знак"/>
    <w:link w:val="a5"/>
    <w:uiPriority w:val="1"/>
    <w:qFormat/>
    <w:rsid w:val="00cf06f7"/>
    <w:rPr>
      <w:rFonts w:eastAsia="Times New Roman"/>
      <w:sz w:val="20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713f9"/>
    <w:pPr>
      <w:widowControl/>
    </w:pPr>
    <w:rPr>
      <w:rFonts w:ascii="Tahoma" w:hAnsi="Tahoma" w:cs="Tahoma"/>
      <w:sz w:val="16"/>
      <w:szCs w:val="16"/>
    </w:rPr>
  </w:style>
  <w:style w:type="paragraph" w:styleId="Msonormalbullet2gifbullet2gifbullet2gif" w:customStyle="1">
    <w:name w:val="msonormalbullet2gifbullet2gifbullet2.gif"/>
    <w:basedOn w:val="Normal"/>
    <w:qFormat/>
    <w:rsid w:val="00a324bc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bullet2gifbullet3gif" w:customStyle="1">
    <w:name w:val="msonormalbullet2gifbullet2gifbullet3.gif"/>
    <w:basedOn w:val="Normal"/>
    <w:qFormat/>
    <w:rsid w:val="00a324bc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1gif" w:customStyle="1">
    <w:name w:val="msonormalbullet1.gif"/>
    <w:basedOn w:val="Normal"/>
    <w:qFormat/>
    <w:rsid w:val="00364af3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" w:customStyle="1">
    <w:name w:val="msonormalbullet2.gif"/>
    <w:basedOn w:val="Normal"/>
    <w:qFormat/>
    <w:rsid w:val="00364af3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bullet1gif" w:customStyle="1">
    <w:name w:val="msonormalbullet2gifbullet1.gif"/>
    <w:basedOn w:val="Normal"/>
    <w:qFormat/>
    <w:rsid w:val="00364af3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bullet2gif" w:customStyle="1">
    <w:name w:val="msonormalbullet2gifbullet2.gif"/>
    <w:basedOn w:val="Normal"/>
    <w:qFormat/>
    <w:rsid w:val="00364af3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Msonormalbullet2gifbullet3gif" w:customStyle="1">
    <w:name w:val="msonormalbullet2gifbullet3.gif"/>
    <w:basedOn w:val="Normal"/>
    <w:qFormat/>
    <w:rsid w:val="00364af3"/>
    <w:pPr>
      <w:widowControl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NoSpacing">
    <w:name w:val="No Spacing"/>
    <w:link w:val="a6"/>
    <w:uiPriority w:val="1"/>
    <w:qFormat/>
    <w:rsid w:val="00cf06f7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9F1654-E392-4F9C-AA08-8EDBEC70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LibreOffice/6.4.7.2$Linux_X86_64 LibreOffice_project/40$Build-2</Application>
  <Pages>1</Pages>
  <Words>226</Words>
  <Characters>1773</Characters>
  <CharactersWithSpaces>2144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2018-12-06T09:18:00Z</dcterms:created>
  <dc:creator>Котляров С.М</dc:creator>
  <dc:description/>
  <dc:language>ru-RU</dc:language>
  <cp:lastModifiedBy/>
  <cp:lastPrinted>2019-10-15T02:44:00Z</cp:lastPrinted>
  <dcterms:modified xsi:type="dcterms:W3CDTF">2021-05-19T08:37:08Z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