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</w:t>
      </w: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 </w:t>
      </w: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</w:t>
      </w: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</w:t>
      </w: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</w:t>
      </w: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«__13___»__05__ 2021 г.</w:t>
        <w:tab/>
        <w:tab/>
        <w:tab/>
        <w:tab/>
        <w:tab/>
        <w:t xml:space="preserve">                                      №_247</w:t>
      </w:r>
      <w:bookmarkStart w:id="0" w:name="_GoBack"/>
      <w:bookmarkEnd w:id="0"/>
      <w:r>
        <w:rPr>
          <w:sz w:val="24"/>
          <w:szCs w:val="24"/>
          <w:lang w:eastAsia="ar-SA"/>
        </w:rPr>
        <w:t>__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  <w:t>О  выплате стипендий Мэра района</w:t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  <w:t>одаренным детям</w:t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2127" w:leader="none"/>
          <w:tab w:val="left" w:pos="7088" w:leader="none"/>
        </w:tabs>
        <w:ind w:firstLine="709"/>
        <w:jc w:val="both"/>
        <w:rPr/>
      </w:pPr>
      <w:r>
        <w:rPr/>
        <w:t xml:space="preserve">В целях реализации плана мероприятий подпрограммы  «Поддержка молодых дарований, детского художественного образования и творчества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01.12.2017 года № 563, руководствуясь Положением о проведении ежегодного районного стипендиального конкурса, утвержденным постановлением администрации Иркутского районного муниципального образования от 15.02.2018 года № 102, протоколами ежегодного районного стипендиального  конкурса от 27.04.2021 года № 1, № 2, статьями 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2127" w:leader="none"/>
          <w:tab w:val="left" w:pos="7088" w:leader="none"/>
        </w:tabs>
        <w:jc w:val="both"/>
        <w:rPr/>
      </w:pPr>
      <w:r>
        <w:rPr/>
        <w:t xml:space="preserve">ПОСТАНОВЛЯЕТ: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стипендии победителям ежегодного районного стипендиального конкурса по списку: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Горностаевой Евгении Сергеевне, 10.02.2006 г.р., в сумме 11 500 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Климовой Полине Вениаминовне, 10.01.2006 г.р., в сумме 11 500 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Попфалушиной Арине Денисовне, 11.06.2011 г.р., в сумме 11 500 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Молчановой Маргарите Михайловне, 10.11.2008 г.р., в сумме 11 500 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Бусыгину Артему Александровичу, 05.11.2008 г.р., в сумме 11 500 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Миниханову Егору Алексеевичу, 06.05.2008 г.р., в сумме 11 500 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Лисицкому Савелию Ивановичу, 04.03.2008 г.р., в сумме 11 500 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Колгановой Екатерине Евгеньевне,  31.03.2007  г.р.,  в  сумме 11 500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jc w:val="both"/>
        <w:rPr>
          <w:rFonts w:eastAsia="Times New Roman"/>
          <w:lang w:eastAsia="ar-SA"/>
        </w:rPr>
      </w:pPr>
      <w:r>
        <w:rPr/>
        <w:t>(одиннадцать тысяч пятьсот)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Чувановой Полине Николаевны, 28.04.2006 г.р., в сумме 11 500 (одиннадцать тысяч пятьсот) рублей.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 учета и исполнения сметы администрации Иркутского районного муниципального образования обеспечить победителям ежегодного районного стипендиального конкурса, указанным в пункте 1 настоящего постановления, своевременное перечисление денежных средств безналичным способом с удержанием налога на доходы физических лиц на основании заявления победителя.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«Ангарские огни» и разместить  в информационно-коммуникационной сети «Интернет» на официальном сайте Иркутского районного муниципального образования </w:t>
      </w:r>
      <w:hyperlink r:id="rId3">
        <w:r>
          <w:rPr>
            <w:sz w:val="28"/>
            <w:szCs w:val="28"/>
            <w:u w:val="none"/>
            <w:lang w:val="en-US"/>
          </w:rPr>
          <w:t>www</w:t>
        </w:r>
        <w:r>
          <w:rPr>
            <w:sz w:val="28"/>
            <w:szCs w:val="28"/>
            <w:u w:val="none"/>
          </w:rPr>
          <w:t>.</w:t>
        </w:r>
        <w:r>
          <w:rPr>
            <w:sz w:val="28"/>
            <w:szCs w:val="28"/>
            <w:u w:val="none"/>
            <w:lang w:val="en-US"/>
          </w:rPr>
          <w:t>irkraion</w:t>
        </w:r>
        <w:r>
          <w:rPr>
            <w:sz w:val="28"/>
            <w:szCs w:val="28"/>
            <w:u w:val="none"/>
          </w:rPr>
          <w:t>.</w:t>
        </w:r>
        <w:r>
          <w:rPr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>
      <w:pPr>
        <w:pStyle w:val="Normal"/>
        <w:ind w:firstLine="709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</w:t>
      </w:r>
    </w:p>
    <w:p>
      <w:pPr>
        <w:pStyle w:val="Normal"/>
        <w:rPr/>
      </w:pPr>
      <w:r>
        <w:rPr/>
        <w:t>Мэр района                                                                                               Л.П. Фролов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70" w:footer="0" w:bottom="993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13485a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5a"/>
    <w:pPr>
      <w:suppressAutoHyphens w:val="true"/>
      <w:spacing w:before="0" w:after="0"/>
      <w:ind w:left="720" w:hanging="0"/>
      <w:contextualSpacing/>
    </w:pPr>
    <w:rPr>
      <w:rFonts w:eastAsia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b4a36"/>
    <w:rPr>
      <w:rFonts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1FC24A-0149-43BD-8583-1D3BC5CC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LibreOffice/6.4.7.2$Linux_X86_64 LibreOffice_project/40$Build-2</Application>
  <Pages>2</Pages>
  <Words>330</Words>
  <Characters>2451</Characters>
  <CharactersWithSpaces>2989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2017-08-08T08:45:00Z</dcterms:created>
  <dc:creator>Котляров С.М</dc:creator>
  <dc:description/>
  <dc:language>ru-RU</dc:language>
  <cp:lastModifiedBy/>
  <cp:lastPrinted>2021-05-06T01:25:00Z</cp:lastPrinted>
  <dcterms:modified xsi:type="dcterms:W3CDTF">2021-05-20T11:13:13Z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