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F" w:rsidRPr="009D0992" w:rsidRDefault="0051328F" w:rsidP="0051328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9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D09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17CCD" wp14:editId="790D712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8F" w:rsidRPr="009D0992" w:rsidRDefault="0051328F" w:rsidP="0051328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РОССИЙСКАЯ ФЕДЕРАЦИЯ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ИРКУТСКАЯ ОБЛАСТЬ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ИРКУТСКОЕ РАЙОННОЕ МУНИЦИПАЛЬНОЕ ОБРАЗОВАНИЕ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АДМИНИСТРАЦИЯ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51328F" w:rsidRPr="005C6AE7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>от «</w:t>
      </w:r>
      <w:r w:rsidR="00DC583A">
        <w:rPr>
          <w:rFonts w:ascii="Times New Roman" w:eastAsia="Calibri" w:hAnsi="Times New Roman" w:cs="Times New Roman"/>
          <w:sz w:val="28"/>
          <w:szCs w:val="28"/>
          <w:lang w:eastAsia="ar-SA"/>
        </w:rPr>
        <w:t>06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DC583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04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F04FA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C6A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DC58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DC583A">
        <w:rPr>
          <w:rFonts w:ascii="Times New Roman" w:eastAsia="Calibri" w:hAnsi="Times New Roman" w:cs="Times New Roman"/>
          <w:sz w:val="28"/>
          <w:szCs w:val="28"/>
          <w:lang w:eastAsia="ar-SA"/>
        </w:rPr>
        <w:t>177</w:t>
      </w:r>
    </w:p>
    <w:p w:rsidR="0051328F" w:rsidRPr="005C6AE7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328F" w:rsidRPr="00951A3C" w:rsidRDefault="00920195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F5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Иркутского районного муниципального образования от </w:t>
      </w:r>
      <w:r w:rsidR="006F2431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bookmarkStart w:id="0" w:name="_GoBack"/>
      <w:bookmarkEnd w:id="0"/>
      <w:r w:rsidR="006F243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6F2431">
        <w:rPr>
          <w:rFonts w:ascii="Times New Roman" w:eastAsia="Calibri" w:hAnsi="Times New Roman" w:cs="Times New Roman"/>
          <w:sz w:val="28"/>
          <w:szCs w:val="28"/>
        </w:rPr>
        <w:t>20 № 158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920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6F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F24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431">
        <w:rPr>
          <w:rFonts w:ascii="Times New Roman" w:eastAsia="Calibri" w:hAnsi="Times New Roman" w:cs="Times New Roman"/>
          <w:sz w:val="28"/>
          <w:szCs w:val="28"/>
        </w:rPr>
        <w:t xml:space="preserve">ежегодных </w:t>
      </w:r>
      <w:r w:rsidRPr="00951A3C">
        <w:rPr>
          <w:rFonts w:ascii="Times New Roman" w:eastAsia="Calibri" w:hAnsi="Times New Roman" w:cs="Times New Roman"/>
          <w:sz w:val="28"/>
          <w:szCs w:val="28"/>
        </w:rPr>
        <w:t>мероприятий по реализации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672D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51F4" w:rsidRPr="005C6AE7" w:rsidRDefault="000C51F4" w:rsidP="0051328F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плана мероприятий муниципальной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563, </w:t>
      </w:r>
      <w:r w:rsidR="002F55A2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328F" w:rsidRPr="00951A3C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6235B" w:rsidRDefault="00920195" w:rsidP="002F55A2">
      <w:pPr>
        <w:pStyle w:val="ConsPlusNormal0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70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235B">
        <w:rPr>
          <w:rFonts w:ascii="Times New Roman" w:hAnsi="Times New Roman" w:cs="Times New Roman"/>
          <w:sz w:val="28"/>
          <w:szCs w:val="28"/>
        </w:rPr>
        <w:t>изменени</w:t>
      </w:r>
      <w:r w:rsidR="002F55A2">
        <w:rPr>
          <w:rFonts w:ascii="Times New Roman" w:hAnsi="Times New Roman" w:cs="Times New Roman"/>
          <w:sz w:val="28"/>
          <w:szCs w:val="28"/>
        </w:rPr>
        <w:t>е</w:t>
      </w:r>
      <w:r w:rsidR="0076235B">
        <w:rPr>
          <w:rFonts w:ascii="Times New Roman" w:hAnsi="Times New Roman" w:cs="Times New Roman"/>
          <w:sz w:val="28"/>
          <w:szCs w:val="28"/>
        </w:rPr>
        <w:t xml:space="preserve"> </w:t>
      </w:r>
      <w:r w:rsidR="006E547D">
        <w:rPr>
          <w:rFonts w:ascii="Times New Roman" w:hAnsi="Times New Roman" w:cs="Times New Roman"/>
          <w:sz w:val="28"/>
          <w:szCs w:val="28"/>
        </w:rPr>
        <w:t>в</w:t>
      </w:r>
      <w:r w:rsidRPr="00C4704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Иркутского районного муниципального образования</w:t>
      </w:r>
      <w:r w:rsidR="00C47044" w:rsidRPr="00C47044">
        <w:rPr>
          <w:rFonts w:ascii="Times New Roman" w:hAnsi="Times New Roman" w:cs="Times New Roman"/>
          <w:sz w:val="28"/>
          <w:szCs w:val="28"/>
        </w:rPr>
        <w:t xml:space="preserve"> от </w:t>
      </w:r>
      <w:r w:rsidR="006F2431">
        <w:rPr>
          <w:rFonts w:ascii="Times New Roman" w:hAnsi="Times New Roman" w:cs="Times New Roman"/>
          <w:sz w:val="28"/>
          <w:szCs w:val="28"/>
        </w:rPr>
        <w:t>26.03.2020</w:t>
      </w:r>
      <w:r w:rsidR="00C47044" w:rsidRPr="00C47044">
        <w:rPr>
          <w:rFonts w:ascii="Times New Roman" w:hAnsi="Times New Roman" w:cs="Times New Roman"/>
          <w:sz w:val="28"/>
          <w:szCs w:val="28"/>
        </w:rPr>
        <w:t xml:space="preserve"> № </w:t>
      </w:r>
      <w:r w:rsidR="006F2431">
        <w:rPr>
          <w:rFonts w:ascii="Times New Roman" w:hAnsi="Times New Roman" w:cs="Times New Roman"/>
          <w:sz w:val="28"/>
          <w:szCs w:val="28"/>
        </w:rPr>
        <w:t>158</w:t>
      </w:r>
      <w:r w:rsidR="00C47044" w:rsidRPr="00C47044">
        <w:rPr>
          <w:rFonts w:ascii="Times New Roman" w:hAnsi="Times New Roman" w:cs="Times New Roman"/>
          <w:sz w:val="28"/>
          <w:szCs w:val="28"/>
        </w:rPr>
        <w:t xml:space="preserve"> 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6F243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F2431" w:rsidRPr="00951A3C">
        <w:rPr>
          <w:rFonts w:ascii="Times New Roman" w:hAnsi="Times New Roman" w:cs="Times New Roman"/>
          <w:sz w:val="28"/>
          <w:szCs w:val="28"/>
        </w:rPr>
        <w:t>проведени</w:t>
      </w:r>
      <w:r w:rsidR="006F2431">
        <w:rPr>
          <w:rFonts w:ascii="Times New Roman" w:hAnsi="Times New Roman" w:cs="Times New Roman"/>
          <w:sz w:val="28"/>
          <w:szCs w:val="28"/>
        </w:rPr>
        <w:t>я</w:t>
      </w:r>
      <w:r w:rsidR="006F2431" w:rsidRPr="009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431">
        <w:rPr>
          <w:rFonts w:ascii="Times New Roman" w:eastAsia="Calibri" w:hAnsi="Times New Roman" w:cs="Times New Roman"/>
          <w:sz w:val="28"/>
          <w:szCs w:val="28"/>
        </w:rPr>
        <w:t xml:space="preserve">ежегодных </w:t>
      </w:r>
      <w:r w:rsidR="006F2431" w:rsidRPr="00951A3C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>по реализации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76235B">
        <w:rPr>
          <w:rFonts w:ascii="Times New Roman" w:eastAsia="Calibri" w:hAnsi="Times New Roman" w:cs="Times New Roman"/>
          <w:sz w:val="28"/>
          <w:szCs w:val="28"/>
        </w:rPr>
        <w:t>,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1B8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6235B" w:rsidRPr="0076235B">
        <w:rPr>
          <w:rFonts w:ascii="Times New Roman" w:hAnsi="Times New Roman" w:cs="Times New Roman"/>
          <w:sz w:val="28"/>
          <w:szCs w:val="28"/>
        </w:rPr>
        <w:t xml:space="preserve"> приложение в новой редакции согласно приложению к настоящему постановлению (прилагается).</w:t>
      </w:r>
    </w:p>
    <w:p w:rsidR="005C6AE7" w:rsidRPr="0076235B" w:rsidRDefault="005C6AE7" w:rsidP="002F55A2">
      <w:pPr>
        <w:pStyle w:val="ConsPlusNormal0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образования, указанного в пункте 1 настоящего постановления, </w:t>
      </w:r>
      <w:r w:rsidR="002F530E">
        <w:rPr>
          <w:rFonts w:ascii="Times New Roman" w:hAnsi="Times New Roman" w:cs="Times New Roman"/>
          <w:sz w:val="28"/>
          <w:szCs w:val="28"/>
        </w:rPr>
        <w:t>информацию о внесении изменений.</w:t>
      </w:r>
    </w:p>
    <w:p w:rsidR="0051328F" w:rsidRPr="00CC249E" w:rsidRDefault="0051328F" w:rsidP="001254A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49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огни», </w:t>
      </w:r>
      <w:r w:rsidRPr="00CC24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разместить в информационно-телекоммуникационной сети «Интернет» на официальном сайте Иркутского районного муниципального образования: </w:t>
      </w:r>
      <w:hyperlink r:id="rId7" w:history="1">
        <w:r w:rsidRPr="00CC249E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C249E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C249E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CC249E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C249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C2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28F" w:rsidRPr="00951A3C" w:rsidRDefault="0051328F" w:rsidP="00CC249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951A3C" w:rsidRDefault="00951A3C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CC249E" w:rsidRPr="007E76C6" w:rsidRDefault="00CC249E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51328F" w:rsidRPr="00951A3C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Мэр</w:t>
      </w:r>
      <w:r w:rsidR="007E7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AE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76C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51A3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7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0B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7932" w:rsidRDefault="000C7932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583A" w:rsidRPr="00DC583A" w:rsidTr="00A15FCE">
        <w:tc>
          <w:tcPr>
            <w:tcW w:w="4786" w:type="dxa"/>
          </w:tcPr>
          <w:p w:rsidR="00DC583A" w:rsidRPr="00DC583A" w:rsidRDefault="00DC583A" w:rsidP="00DC583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C5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06.04.2021</w:t>
            </w: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 xml:space="preserve"> 2021 № </w:t>
            </w:r>
            <w:r w:rsidRPr="00DC5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C583A" w:rsidRPr="00DC583A" w:rsidRDefault="00DC583A" w:rsidP="00DC583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3A">
              <w:rPr>
                <w:rFonts w:ascii="Times New Roman" w:hAnsi="Times New Roman" w:cs="Times New Roman"/>
                <w:sz w:val="28"/>
                <w:szCs w:val="28"/>
              </w:rPr>
              <w:t>от «26» марта 2020 г. № 158</w:t>
            </w:r>
          </w:p>
          <w:p w:rsidR="00DC583A" w:rsidRPr="00DC583A" w:rsidRDefault="00DC583A" w:rsidP="00DC5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3A" w:rsidRPr="00DC583A" w:rsidRDefault="00DC583A" w:rsidP="00DC5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83A" w:rsidRPr="00DC583A" w:rsidRDefault="00DC583A" w:rsidP="00DC58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C583A" w:rsidRPr="00DC583A" w:rsidRDefault="00DC583A" w:rsidP="00DC58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ЕЖЕГОДНЫХ МЕРОПРИЯТИЙ</w:t>
      </w:r>
    </w:p>
    <w:p w:rsidR="00DC583A" w:rsidRPr="00DC583A" w:rsidRDefault="00DC583A" w:rsidP="00DC58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«БИБЛИОТЕЧНЫЕ АКЦИИ ПО ПРОДВИЖЕНИЮ КНИГИ И ЧТЕНИЯ В ИРКУТСКОМ РАЙОНЕ»  </w:t>
      </w:r>
    </w:p>
    <w:p w:rsidR="00DC583A" w:rsidRPr="00DC583A" w:rsidRDefault="00DC583A" w:rsidP="00DC58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3A" w:rsidRPr="00DC583A" w:rsidRDefault="00DC583A" w:rsidP="00DC583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134" w:hanging="4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ПОЛОЖЕНИЕ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проведения ежегодных мероприятий «Библиотечные акции по продвижению книги и чтения в Иркутском районе» (далее – акции) устанавливает цели, задачи и условия их проведения.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подготовкой и проведением акций осуществляется муниципальным казённым учреждением культуры «</w:t>
      </w:r>
      <w:proofErr w:type="spellStart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библиотека» Иркутского районного муниципального образования (далее – организатор).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обеспечивает проведение информационной кампании, определяет участников акций.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проведении акций и их итогах размещается на официальном сайте Иркутского районного муниципального образования </w:t>
      </w:r>
      <w:hyperlink r:id="rId8" w:history="1">
        <w:r w:rsidRPr="00DC583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DC583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C583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irkraion</w:t>
        </w:r>
        <w:proofErr w:type="spellEnd"/>
        <w:r w:rsidRPr="00DC583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C583A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газете «Ангарские огни».</w:t>
      </w:r>
    </w:p>
    <w:p w:rsidR="00DC583A" w:rsidRPr="00DC583A" w:rsidRDefault="00DC583A" w:rsidP="00DC583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A" w:rsidRPr="00DC583A" w:rsidRDefault="00DC583A" w:rsidP="00DC583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ПРОВЕДЕНИЯ АКЦИЙ</w:t>
      </w:r>
    </w:p>
    <w:p w:rsidR="00DC583A" w:rsidRPr="00DC583A" w:rsidRDefault="00DC583A" w:rsidP="00DC583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акций — продвижение и реклама чтения и книги на территории Иркутского района.</w:t>
      </w:r>
    </w:p>
    <w:p w:rsidR="00DC583A" w:rsidRPr="00DC583A" w:rsidRDefault="00DC583A" w:rsidP="00DC583A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акций:</w:t>
      </w:r>
    </w:p>
    <w:p w:rsidR="00DC583A" w:rsidRPr="00DC583A" w:rsidRDefault="00DC583A" w:rsidP="00DC583A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интереса к чтению как увлекательному и творческому процессу;</w:t>
      </w:r>
    </w:p>
    <w:p w:rsidR="00DC583A" w:rsidRPr="00DC583A" w:rsidRDefault="00DC583A" w:rsidP="00DC583A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положительного имиджа библиотек Иркутского района среди разных социальных групп населения;</w:t>
      </w:r>
    </w:p>
    <w:p w:rsidR="00DC583A" w:rsidRPr="00DC583A" w:rsidRDefault="00DC583A" w:rsidP="00DC583A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статуса муниципальных библиотек как информационных центров и мест общения;</w:t>
      </w:r>
    </w:p>
    <w:p w:rsidR="00DC583A" w:rsidRPr="00DC583A" w:rsidRDefault="00DC583A" w:rsidP="00DC583A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муниципальных библиотек Иркутского района в акциях объявленных библиотеками-методическими центрами Иркутской области.</w:t>
      </w:r>
    </w:p>
    <w:p w:rsidR="00DC583A" w:rsidRPr="00DC583A" w:rsidRDefault="00DC583A" w:rsidP="00DC583A">
      <w:pPr>
        <w:tabs>
          <w:tab w:val="left" w:pos="993"/>
        </w:tabs>
        <w:autoSpaceDN w:val="0"/>
        <w:spacing w:after="0" w:line="240" w:lineRule="auto"/>
        <w:ind w:left="79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83A" w:rsidRPr="00DC583A" w:rsidRDefault="00DC583A" w:rsidP="00DC583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СРОК И МЕСТО ПРОВЕДЕНИЯ АКЦИЙ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акций с 1 января по 10 декабря ежегодно.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 - площадки библиотек культурно-досуговых учреждений Иркутского района и </w:t>
      </w:r>
      <w:proofErr w:type="spellStart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Межпоселенческой</w:t>
      </w:r>
      <w:proofErr w:type="spellEnd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библиотеки.</w:t>
      </w:r>
    </w:p>
    <w:p w:rsidR="00DC583A" w:rsidRPr="00DC583A" w:rsidRDefault="00DC583A" w:rsidP="00DC583A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83A" w:rsidRPr="00DC583A" w:rsidRDefault="00DC583A" w:rsidP="00DC583A">
      <w:pPr>
        <w:widowControl w:val="0"/>
        <w:numPr>
          <w:ilvl w:val="0"/>
          <w:numId w:val="8"/>
        </w:numPr>
        <w:tabs>
          <w:tab w:val="left" w:pos="720"/>
          <w:tab w:val="center" w:pos="1134"/>
        </w:tabs>
        <w:suppressAutoHyphens/>
        <w:autoSpaceDE w:val="0"/>
        <w:spacing w:after="0" w:line="240" w:lineRule="auto"/>
        <w:ind w:left="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ПРОВЕДЕНИЯ АКЦИЙ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проводимых акций в год – 5.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акциях принимают участие все группы пользователей библиотек Иркутского района. 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акциях пользователи библиотек проходят регистрацию у специалиста отдела обслуживания </w:t>
      </w:r>
      <w:proofErr w:type="spellStart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Межпоселенческой</w:t>
      </w:r>
      <w:proofErr w:type="spellEnd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библиотеки лично по адресу: Иркутский район, с. Хомутово, ул. Кирова, 9А или позвонив по номеру телефона 8(3952)201-996 с 10.00 до 17.00 часов не позднее, чем за 2 рабочих дня до дня проведения акции. По окончанию проведения акций в течение 3 рабочих дней, специалист отдела обслуживания направляет в Методический совет ходатайство о поощрении участников акций.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Темами акций являются:</w:t>
      </w:r>
    </w:p>
    <w:p w:rsidR="00DC583A" w:rsidRPr="00DC583A" w:rsidRDefault="00DC583A" w:rsidP="00DC583A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«День единого чтения»;</w:t>
      </w:r>
    </w:p>
    <w:p w:rsidR="00DC583A" w:rsidRPr="00DC583A" w:rsidRDefault="00DC583A" w:rsidP="00DC583A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Библиосумерки</w:t>
      </w:r>
      <w:proofErr w:type="spellEnd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proofErr w:type="spellStart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Библионочь</w:t>
      </w:r>
      <w:proofErr w:type="spellEnd"/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DC583A" w:rsidRPr="00DC583A" w:rsidRDefault="00DC583A" w:rsidP="00DC583A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«Давайте почитаем о войне»;</w:t>
      </w:r>
    </w:p>
    <w:p w:rsidR="00DC583A" w:rsidRPr="00DC583A" w:rsidRDefault="00DC583A" w:rsidP="00DC583A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«Почитай мне мама!»;</w:t>
      </w:r>
    </w:p>
    <w:p w:rsidR="00DC583A" w:rsidRPr="00DC583A" w:rsidRDefault="00DC583A" w:rsidP="00DC583A">
      <w:pPr>
        <w:widowControl w:val="0"/>
        <w:numPr>
          <w:ilvl w:val="0"/>
          <w:numId w:val="9"/>
        </w:numPr>
        <w:tabs>
          <w:tab w:val="left" w:pos="284"/>
          <w:tab w:val="left" w:pos="993"/>
        </w:tabs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«Читай всегда, читай везде!».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284"/>
          <w:tab w:val="left" w:pos="127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оформления акций изготавливаются два баннера.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center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обеспечивает размещение данных в информационно-телекоммуникационной сети «Интернет» о датах, времени проведения акций по отдельной тематике.</w:t>
      </w:r>
    </w:p>
    <w:p w:rsidR="00DC583A" w:rsidRPr="00DC583A" w:rsidRDefault="00DC583A" w:rsidP="00DC583A">
      <w:pPr>
        <w:widowControl w:val="0"/>
        <w:numPr>
          <w:ilvl w:val="0"/>
          <w:numId w:val="8"/>
        </w:numPr>
        <w:tabs>
          <w:tab w:val="left" w:pos="142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ПООЩРЕНИЕ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акций в количестве 210 (двести десять) человек вручается сувенирная продукция.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Участникам, принявшим участие в двух и более акциях, вручаются</w:t>
      </w:r>
      <w:r w:rsidRPr="00DC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 в количестве не более 20 (двадцать) штук и благодарности в количестве не более 40 (сорок) штук.</w:t>
      </w:r>
    </w:p>
    <w:p w:rsidR="00DC583A" w:rsidRPr="00DC583A" w:rsidRDefault="00DC583A" w:rsidP="00DC583A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3A" w:rsidRPr="00DC583A" w:rsidRDefault="00DC583A" w:rsidP="00DC583A">
      <w:pPr>
        <w:widowControl w:val="0"/>
        <w:numPr>
          <w:ilvl w:val="0"/>
          <w:numId w:val="8"/>
        </w:numPr>
        <w:tabs>
          <w:tab w:val="left" w:pos="720"/>
          <w:tab w:val="center" w:pos="1134"/>
          <w:tab w:val="left" w:pos="3615"/>
          <w:tab w:val="left" w:pos="3900"/>
        </w:tabs>
        <w:suppressAutoHyphens/>
        <w:autoSpaceDE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ФИНАНСИРОВАНИЕ АКЦИЙ</w:t>
      </w:r>
    </w:p>
    <w:p w:rsidR="00DC583A" w:rsidRPr="00DC583A" w:rsidRDefault="00DC583A" w:rsidP="00DC583A">
      <w:pPr>
        <w:widowControl w:val="0"/>
        <w:numPr>
          <w:ilvl w:val="0"/>
          <w:numId w:val="7"/>
        </w:numPr>
        <w:tabs>
          <w:tab w:val="left" w:pos="709"/>
          <w:tab w:val="center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расходов, связанных с приобретением баннеров, грамот, благодарностей, сувенирной продукции, осуществляется по смете организатора в пределах доведенных лимитов бюджетных обязательств на указанные цели на соответствующий финансовый год.»</w:t>
      </w:r>
    </w:p>
    <w:p w:rsidR="00DC583A" w:rsidRPr="00DC583A" w:rsidRDefault="00DC583A" w:rsidP="00DC583A">
      <w:pPr>
        <w:tabs>
          <w:tab w:val="left" w:pos="993"/>
          <w:tab w:val="left" w:pos="3900"/>
        </w:tabs>
        <w:spacing w:after="0" w:line="240" w:lineRule="auto"/>
        <w:ind w:firstLine="709"/>
        <w:contextualSpacing/>
        <w:rPr>
          <w:rFonts w:ascii="Calibri" w:eastAsia="Times New Roman" w:hAnsi="Calibri" w:cs="Times New Roman"/>
          <w:sz w:val="28"/>
          <w:lang w:eastAsia="ru-RU"/>
        </w:rPr>
      </w:pPr>
    </w:p>
    <w:p w:rsidR="00DC583A" w:rsidRPr="00DC583A" w:rsidRDefault="00DC583A" w:rsidP="00DC583A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lang w:eastAsia="ru-RU"/>
        </w:rPr>
      </w:pPr>
    </w:p>
    <w:p w:rsidR="00DC583A" w:rsidRPr="00DC583A" w:rsidRDefault="00DC583A" w:rsidP="00DC58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Мэра района                                                                   И.В. Жук</w:t>
      </w:r>
    </w:p>
    <w:p w:rsidR="00DC583A" w:rsidRPr="00DC583A" w:rsidRDefault="00DC583A" w:rsidP="00DC583A">
      <w:pPr>
        <w:tabs>
          <w:tab w:val="left" w:pos="3615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E7" w:rsidRDefault="005C6AE7" w:rsidP="007627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C6AE7" w:rsidSect="000C7932">
      <w:pgSz w:w="11905" w:h="16838" w:code="9"/>
      <w:pgMar w:top="567" w:right="565" w:bottom="993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C34"/>
    <w:multiLevelType w:val="hybridMultilevel"/>
    <w:tmpl w:val="78E8F5CA"/>
    <w:lvl w:ilvl="0" w:tplc="292A8F96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88013E"/>
    <w:multiLevelType w:val="hybridMultilevel"/>
    <w:tmpl w:val="3F2A7802"/>
    <w:lvl w:ilvl="0" w:tplc="26F8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246F5"/>
    <w:multiLevelType w:val="hybridMultilevel"/>
    <w:tmpl w:val="607E5A64"/>
    <w:lvl w:ilvl="0" w:tplc="209EA6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13CCB"/>
    <w:multiLevelType w:val="hybridMultilevel"/>
    <w:tmpl w:val="8488EBD0"/>
    <w:lvl w:ilvl="0" w:tplc="4F920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3225C"/>
    <w:multiLevelType w:val="hybridMultilevel"/>
    <w:tmpl w:val="4476D4EA"/>
    <w:lvl w:ilvl="0" w:tplc="2788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C1628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091818"/>
    <w:multiLevelType w:val="hybridMultilevel"/>
    <w:tmpl w:val="C7A6D60C"/>
    <w:lvl w:ilvl="0" w:tplc="1652A9B6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E141911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3A"/>
    <w:rsid w:val="000C51F4"/>
    <w:rsid w:val="000C68D3"/>
    <w:rsid w:val="000C7932"/>
    <w:rsid w:val="000E670B"/>
    <w:rsid w:val="000F4497"/>
    <w:rsid w:val="001A47C4"/>
    <w:rsid w:val="001C397C"/>
    <w:rsid w:val="002F530E"/>
    <w:rsid w:val="002F55A2"/>
    <w:rsid w:val="003771B8"/>
    <w:rsid w:val="00410D0C"/>
    <w:rsid w:val="00414D9A"/>
    <w:rsid w:val="0051328F"/>
    <w:rsid w:val="005C6AE7"/>
    <w:rsid w:val="00672D4C"/>
    <w:rsid w:val="006E547D"/>
    <w:rsid w:val="006F20E1"/>
    <w:rsid w:val="006F2431"/>
    <w:rsid w:val="0076235B"/>
    <w:rsid w:val="007627F3"/>
    <w:rsid w:val="007966AB"/>
    <w:rsid w:val="007E76C6"/>
    <w:rsid w:val="00920195"/>
    <w:rsid w:val="00951A3C"/>
    <w:rsid w:val="00A26A0A"/>
    <w:rsid w:val="00AD7610"/>
    <w:rsid w:val="00B95D3A"/>
    <w:rsid w:val="00BB2826"/>
    <w:rsid w:val="00BF341A"/>
    <w:rsid w:val="00C47044"/>
    <w:rsid w:val="00CC249E"/>
    <w:rsid w:val="00DC583A"/>
    <w:rsid w:val="00F04FAC"/>
    <w:rsid w:val="00FA7087"/>
    <w:rsid w:val="00FE199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EDF9CA-AF80-41FA-9C52-DE0B6E4A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62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6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1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623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62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DC58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33E2-7BB8-46C1-A605-D2713AB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2021-04-05T23:15:00Z</cp:lastPrinted>
  <dcterms:created xsi:type="dcterms:W3CDTF">2020-02-11T08:20:00Z</dcterms:created>
  <dcterms:modified xsi:type="dcterms:W3CDTF">2021-04-08T07:37:00Z</dcterms:modified>
</cp:coreProperties>
</file>