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81" w:rsidRPr="00055B81" w:rsidRDefault="00055B81" w:rsidP="004160B3">
      <w:pPr>
        <w:widowControl w:val="0"/>
        <w:shd w:val="clear" w:color="auto" w:fill="FFFFFF"/>
        <w:tabs>
          <w:tab w:val="left" w:pos="80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21590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55B81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РОССИЙСКАЯ ФЕДЕРАЦИЯ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ИРКУТСКАЯ ОБЛАСТЬ</w:t>
      </w:r>
    </w:p>
    <w:p w:rsidR="00055B81" w:rsidRPr="00055B81" w:rsidRDefault="00055B81" w:rsidP="004160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55B8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ИРКУТСКОЕ РАЙОННОЕ МУНИЦИПАЛЬНОЕ ОБРАЗОВАНИЕ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7"/>
          <w:w w:val="129"/>
          <w:sz w:val="32"/>
          <w:szCs w:val="32"/>
          <w:lang w:eastAsia="ru-RU"/>
        </w:rPr>
        <w:t>АДМИНИСТРАЦИЯ</w:t>
      </w: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w w:val="136"/>
          <w:lang w:eastAsia="ru-RU"/>
        </w:rPr>
      </w:pPr>
    </w:p>
    <w:p w:rsidR="00055B81" w:rsidRPr="00055B81" w:rsidRDefault="00055B81" w:rsidP="00055B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</w:pPr>
      <w:r w:rsidRPr="00055B81"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ru-RU"/>
        </w:rPr>
        <w:t>ПОСТАНОВЛЕНИЕ</w:t>
      </w:r>
    </w:p>
    <w:p w:rsidR="00055B81" w:rsidRPr="00055B81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B81">
        <w:rPr>
          <w:rFonts w:ascii="Times New Roman" w:eastAsia="Times New Roman" w:hAnsi="Times New Roman" w:cs="Times New Roman"/>
          <w:spacing w:val="-5"/>
          <w:w w:val="136"/>
          <w:sz w:val="20"/>
          <w:szCs w:val="20"/>
          <w:lang w:eastAsia="ru-RU"/>
        </w:rPr>
        <w:t xml:space="preserve"> </w:t>
      </w:r>
    </w:p>
    <w:p w:rsidR="008D38FF" w:rsidRPr="008D38FF" w:rsidRDefault="008D38FF" w:rsidP="008D3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892299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9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892299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 w:rsidR="008922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8D38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</w:t>
      </w:r>
      <w:r w:rsidR="00892299">
        <w:rPr>
          <w:rFonts w:ascii="Times New Roman" w:eastAsia="Times New Roman" w:hAnsi="Times New Roman" w:cs="Times New Roman"/>
          <w:sz w:val="28"/>
          <w:szCs w:val="28"/>
          <w:lang w:eastAsia="ar-SA"/>
        </w:rPr>
        <w:t>171</w:t>
      </w:r>
    </w:p>
    <w:p w:rsidR="00055B81" w:rsidRPr="008D38FF" w:rsidRDefault="00055B81" w:rsidP="008D38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DD6" w:rsidRPr="00137DD6" w:rsidRDefault="00137DD6" w:rsidP="0048723B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Иркутского район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27.11.2017 № 537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 </w:t>
      </w:r>
    </w:p>
    <w:p w:rsidR="00137DD6" w:rsidRPr="00137DD6" w:rsidRDefault="00137DD6" w:rsidP="008D38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8D38F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</w:t>
      </w:r>
      <w:r w:rsidR="00EE69DC">
        <w:rPr>
          <w:rFonts w:ascii="Times New Roman" w:eastAsia="Times New Roman" w:hAnsi="Times New Roman" w:cs="Times New Roman"/>
          <w:sz w:val="28"/>
          <w:szCs w:val="28"/>
          <w:lang w:eastAsia="ar-SA"/>
        </w:rPr>
        <w:t>ходатайство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58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административной комиссии </w:t>
      </w:r>
      <w:r w:rsidR="00AB4184">
        <w:rPr>
          <w:rFonts w:ascii="Times New Roman" w:eastAsia="Times New Roman" w:hAnsi="Times New Roman" w:cs="Times New Roman"/>
          <w:sz w:val="28"/>
          <w:szCs w:val="28"/>
          <w:lang w:eastAsia="ar-SA"/>
        </w:rPr>
        <w:t>Дзержинского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r w:rsidR="00AB4184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 Соколовской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AB4184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B418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9256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AB4184">
        <w:rPr>
          <w:rFonts w:ascii="Times New Roman" w:eastAsia="Times New Roman" w:hAnsi="Times New Roman" w:cs="Times New Roman"/>
          <w:sz w:val="28"/>
          <w:szCs w:val="28"/>
          <w:lang w:eastAsia="ar-SA"/>
        </w:rPr>
        <w:t>259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внесении изменений в состав административной комиссии,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реализации положений, предусмотренных </w:t>
      </w:r>
      <w:hyperlink r:id="rId9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22.1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КоАП РФ, руководствуясь </w:t>
      </w:r>
      <w:hyperlink r:id="rId10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19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hyperlink r:id="rId12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 1 статьи 2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Иркутской области от 08.05.2009</w:t>
      </w:r>
      <w:proofErr w:type="gram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</w:t>
      </w:r>
      <w:hyperlink r:id="rId13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статьями 4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6 Закона Иркутской области от 29.12.2008 № 145-оз «Об административных комиссиях в Иркутской области», </w:t>
      </w:r>
      <w:hyperlink r:id="rId15" w:history="1">
        <w:r w:rsidR="008D38F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статьями </w:t>
        </w:r>
        <w:r w:rsidRPr="00137DD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39</w:t>
        </w:r>
      </w:hyperlink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45, 54 Устава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137DD6" w:rsidRPr="00137DD6" w:rsidRDefault="00137DD6" w:rsidP="008D38F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1.</w:t>
      </w:r>
      <w:r w:rsidRPr="00137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изменение в постановление администрации Иркутского район</w:t>
      </w:r>
      <w:r w:rsidR="00A77FE2">
        <w:rPr>
          <w:rFonts w:ascii="Times New Roman" w:eastAsia="Calibri" w:hAnsi="Times New Roman" w:cs="Times New Roman"/>
          <w:sz w:val="28"/>
          <w:szCs w:val="28"/>
          <w:lang w:eastAsia="ru-RU"/>
        </w:rPr>
        <w:t>ного муниципального образования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27.11.2017 № 537 </w:t>
      </w:r>
      <w:r w:rsidR="002C7A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персонального состава административных комиссий</w:t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C7A82" w:rsidRP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- постановление </w:t>
      </w:r>
      <w:r w:rsidR="00703F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537), изложив приложение </w:t>
      </w:r>
      <w:r w:rsidR="00AB418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постановлению в редакции приложения к настоящему постановлению. </w:t>
      </w:r>
    </w:p>
    <w:p w:rsidR="00137DD6" w:rsidRPr="00137DD6" w:rsidRDefault="00137DD6" w:rsidP="002C7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 Отделу по организации делопроизводства и работе с обращениями граждан организационно-контрольного управления администрации Иркутского района в</w:t>
      </w:r>
      <w:r w:rsidR="00F87C55">
        <w:rPr>
          <w:rFonts w:ascii="Times New Roman" w:eastAsia="Calibri" w:hAnsi="Times New Roman" w:cs="Times New Roman"/>
          <w:sz w:val="28"/>
          <w:szCs w:val="28"/>
          <w:lang w:eastAsia="ru-RU"/>
        </w:rPr>
        <w:t>нести в оригинал постановления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537 информацию о внесении изменений в правовой акт.</w:t>
      </w:r>
    </w:p>
    <w:p w:rsidR="00137DD6" w:rsidRPr="00137DD6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Опубликовать настоящее постановление в </w:t>
      </w:r>
      <w:r w:rsidR="008D38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газете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«Ангарские огни», разместить на официальном сайте Иркутского районного муниципального образования в информационно-телекоммуникационной сети «Интернет» по адресу </w:t>
      </w:r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Pr="00137DD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7DD6" w:rsidRPr="00137DD6" w:rsidRDefault="00137DD6" w:rsidP="002C7A8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7A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исполнения</w:t>
      </w:r>
      <w:r w:rsidR="00A77F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</w:t>
      </w:r>
      <w:r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возложить на ответственного секретаря административной комиссии Иркутского районного муниципального образования.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317E8" w:rsidRDefault="00C317E8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1D" w:rsidRDefault="00C11E1D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C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46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56CA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 Фролов</w:t>
      </w: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957" w:rsidRDefault="00093957" w:rsidP="00055B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3" w:rsidRDefault="00137DD6" w:rsidP="0013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8D38FF" w:rsidRDefault="00137DD6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</w:t>
      </w:r>
      <w:r w:rsidR="004160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4"/>
      </w:tblGrid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3189B" w:rsidRDefault="00F87C55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A3189B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A3189B" w:rsidRDefault="00A3189B" w:rsidP="00A3189B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D38FF" w:rsidRDefault="00A3189B" w:rsidP="00892299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</w:t>
            </w:r>
            <w:r w:rsidR="008922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8922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922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="008922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</w:t>
            </w:r>
          </w:p>
        </w:tc>
      </w:tr>
      <w:tr w:rsidR="008D38FF" w:rsidTr="00A3189B">
        <w:tc>
          <w:tcPr>
            <w:tcW w:w="5353" w:type="dxa"/>
          </w:tcPr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04" w:type="dxa"/>
          </w:tcPr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D38FF" w:rsidRDefault="00CD612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Приложение </w:t>
            </w:r>
            <w:r w:rsidR="00AB41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8D3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D38FF" w:rsidRDefault="00F87C55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Иркутского</w:t>
            </w:r>
            <w:r w:rsidR="008D38FF"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3189B" w:rsidRDefault="00A3189B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27.11.2017 № 537</w:t>
            </w:r>
          </w:p>
          <w:p w:rsidR="008D38FF" w:rsidRDefault="008D38FF" w:rsidP="008D38FF">
            <w:pPr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8D38FF" w:rsidRDefault="008D38FF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75423" w:rsidRPr="00137DD6" w:rsidRDefault="004160B3" w:rsidP="008D38F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7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A3189B" w:rsidRDefault="00A3189B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АДМИНИСТРАТИВНОЙ КОМИССИИ </w:t>
      </w:r>
    </w:p>
    <w:p w:rsidR="00137DD6" w:rsidRPr="00137DD6" w:rsidRDefault="00AB4184" w:rsidP="00A318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ДЗЕРЖИНСКОГО</w:t>
      </w:r>
      <w:r w:rsidR="00A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189B" w:rsidRPr="00137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137DD6" w:rsidRPr="00137DD6" w:rsidRDefault="00137DD6" w:rsidP="00A3189B">
      <w:pPr>
        <w:tabs>
          <w:tab w:val="left" w:pos="1276"/>
          <w:tab w:val="left" w:pos="5387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DD6" w:rsidRPr="00137DD6" w:rsidRDefault="00AB418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Соколовская Ирина Витальевна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председатель комиссии</w:t>
      </w:r>
    </w:p>
    <w:p w:rsidR="00137DD6" w:rsidRPr="00137DD6" w:rsidRDefault="00AB418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Андрей Валерьевич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заместитель председателя комиссии</w:t>
      </w:r>
    </w:p>
    <w:p w:rsidR="00137DD6" w:rsidRPr="00137DD6" w:rsidRDefault="00AB418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Степеновна</w:t>
      </w:r>
      <w:proofErr w:type="spellEnd"/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секретарь комиссии</w:t>
      </w:r>
    </w:p>
    <w:p w:rsidR="00137DD6" w:rsidRPr="00137DD6" w:rsidRDefault="00AB418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Гармаева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Лариса Борисовна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</w:p>
    <w:p w:rsidR="00137DD6" w:rsidRDefault="00AB4184" w:rsidP="00A3189B">
      <w:pPr>
        <w:widowControl w:val="0"/>
        <w:numPr>
          <w:ilvl w:val="0"/>
          <w:numId w:val="1"/>
        </w:numPr>
        <w:shd w:val="clear" w:color="auto" w:fill="FFFFFF"/>
        <w:tabs>
          <w:tab w:val="num" w:pos="567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Лукашева Людмила Михайловна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3BD3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137DD6" w:rsidRPr="00137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247011" w:rsidRPr="00137DD6" w:rsidRDefault="00247011" w:rsidP="00CD612F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A3189B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189B" w:rsidRDefault="00F556CA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3189B"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эра района</w:t>
      </w:r>
      <w:r w:rsidR="00A318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</w:p>
    <w:p w:rsidR="00A3189B" w:rsidRPr="00137DD6" w:rsidRDefault="00A3189B" w:rsidP="00A31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аппарата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F5F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872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556CA">
        <w:rPr>
          <w:rFonts w:ascii="Times New Roman" w:eastAsia="Calibri" w:hAnsi="Times New Roman" w:cs="Times New Roman"/>
          <w:sz w:val="28"/>
          <w:szCs w:val="28"/>
          <w:lang w:eastAsia="ru-RU"/>
        </w:rPr>
        <w:t>П.Н. Новосельцев</w:t>
      </w:r>
    </w:p>
    <w:p w:rsidR="00137DD6" w:rsidRPr="00137DD6" w:rsidRDefault="00A3189B" w:rsidP="00A31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3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7DD6" w:rsidRPr="00137DD6" w:rsidRDefault="00137DD6" w:rsidP="00137DD6">
      <w:pPr>
        <w:widowControl w:val="0"/>
        <w:shd w:val="clear" w:color="auto" w:fill="FFFFFF"/>
        <w:tabs>
          <w:tab w:val="left" w:pos="284"/>
          <w:tab w:val="left" w:pos="538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A3189B" w:rsidRDefault="00A3189B" w:rsidP="002C7A8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027E" w:rsidRDefault="0049027E" w:rsidP="00A3189B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9027E" w:rsidSect="00A3189B">
      <w:pgSz w:w="11909" w:h="16834"/>
      <w:pgMar w:top="142" w:right="567" w:bottom="0" w:left="156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3B" w:rsidRDefault="009E213B">
      <w:pPr>
        <w:spacing w:after="0" w:line="240" w:lineRule="auto"/>
      </w:pPr>
      <w:r>
        <w:separator/>
      </w:r>
    </w:p>
  </w:endnote>
  <w:endnote w:type="continuationSeparator" w:id="0">
    <w:p w:rsidR="009E213B" w:rsidRDefault="009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3B" w:rsidRDefault="009E213B">
      <w:pPr>
        <w:spacing w:after="0" w:line="240" w:lineRule="auto"/>
      </w:pPr>
      <w:r>
        <w:separator/>
      </w:r>
    </w:p>
  </w:footnote>
  <w:footnote w:type="continuationSeparator" w:id="0">
    <w:p w:rsidR="009E213B" w:rsidRDefault="009E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F323D"/>
    <w:multiLevelType w:val="hybridMultilevel"/>
    <w:tmpl w:val="02EA1B28"/>
    <w:lvl w:ilvl="0" w:tplc="EAA43F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81"/>
    <w:rsid w:val="00055B81"/>
    <w:rsid w:val="00093957"/>
    <w:rsid w:val="000E589B"/>
    <w:rsid w:val="00137DD6"/>
    <w:rsid w:val="00145FF3"/>
    <w:rsid w:val="00147FE4"/>
    <w:rsid w:val="001D2B75"/>
    <w:rsid w:val="00246559"/>
    <w:rsid w:val="00247011"/>
    <w:rsid w:val="00247024"/>
    <w:rsid w:val="0025710A"/>
    <w:rsid w:val="00274659"/>
    <w:rsid w:val="00280B17"/>
    <w:rsid w:val="00281D1A"/>
    <w:rsid w:val="002C7A82"/>
    <w:rsid w:val="00322849"/>
    <w:rsid w:val="00376CB5"/>
    <w:rsid w:val="0040507B"/>
    <w:rsid w:val="004160B3"/>
    <w:rsid w:val="00430A54"/>
    <w:rsid w:val="00436793"/>
    <w:rsid w:val="0046290E"/>
    <w:rsid w:val="00475423"/>
    <w:rsid w:val="0048723B"/>
    <w:rsid w:val="0049027E"/>
    <w:rsid w:val="004A7E99"/>
    <w:rsid w:val="004B4946"/>
    <w:rsid w:val="004F5F3B"/>
    <w:rsid w:val="00563300"/>
    <w:rsid w:val="00585F6F"/>
    <w:rsid w:val="005B63BC"/>
    <w:rsid w:val="005F3498"/>
    <w:rsid w:val="006131DB"/>
    <w:rsid w:val="0063661F"/>
    <w:rsid w:val="006908D2"/>
    <w:rsid w:val="006A5FB2"/>
    <w:rsid w:val="006D06C6"/>
    <w:rsid w:val="00703FD4"/>
    <w:rsid w:val="00715F84"/>
    <w:rsid w:val="007448C9"/>
    <w:rsid w:val="00785880"/>
    <w:rsid w:val="0081404A"/>
    <w:rsid w:val="00841BF6"/>
    <w:rsid w:val="00865BA0"/>
    <w:rsid w:val="00874DCF"/>
    <w:rsid w:val="00886B74"/>
    <w:rsid w:val="00892299"/>
    <w:rsid w:val="008B6606"/>
    <w:rsid w:val="008D38FF"/>
    <w:rsid w:val="00925649"/>
    <w:rsid w:val="009470DB"/>
    <w:rsid w:val="0095652A"/>
    <w:rsid w:val="009624E3"/>
    <w:rsid w:val="0098340A"/>
    <w:rsid w:val="009C290B"/>
    <w:rsid w:val="009E213B"/>
    <w:rsid w:val="00A23871"/>
    <w:rsid w:val="00A3189B"/>
    <w:rsid w:val="00A32EB4"/>
    <w:rsid w:val="00A34CCF"/>
    <w:rsid w:val="00A55613"/>
    <w:rsid w:val="00A77FE2"/>
    <w:rsid w:val="00AB4184"/>
    <w:rsid w:val="00AC4805"/>
    <w:rsid w:val="00AC6287"/>
    <w:rsid w:val="00AE46E2"/>
    <w:rsid w:val="00B121B1"/>
    <w:rsid w:val="00B90E17"/>
    <w:rsid w:val="00BB5D74"/>
    <w:rsid w:val="00BB62A3"/>
    <w:rsid w:val="00BC3361"/>
    <w:rsid w:val="00C11E1D"/>
    <w:rsid w:val="00C30263"/>
    <w:rsid w:val="00C317E8"/>
    <w:rsid w:val="00C45788"/>
    <w:rsid w:val="00C7382F"/>
    <w:rsid w:val="00C74465"/>
    <w:rsid w:val="00C82A58"/>
    <w:rsid w:val="00CA3BD3"/>
    <w:rsid w:val="00CD612F"/>
    <w:rsid w:val="00CF5119"/>
    <w:rsid w:val="00D13F1F"/>
    <w:rsid w:val="00D56A02"/>
    <w:rsid w:val="00E70257"/>
    <w:rsid w:val="00E70EAE"/>
    <w:rsid w:val="00E873D4"/>
    <w:rsid w:val="00EA590B"/>
    <w:rsid w:val="00EE69DC"/>
    <w:rsid w:val="00EF49B4"/>
    <w:rsid w:val="00F415BA"/>
    <w:rsid w:val="00F4391B"/>
    <w:rsid w:val="00F556CA"/>
    <w:rsid w:val="00F808C5"/>
    <w:rsid w:val="00F87C55"/>
    <w:rsid w:val="00FC0697"/>
    <w:rsid w:val="00FC4CBB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5B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55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B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21B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4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B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48155508AEB852D938F13B5894833146A8B7BB1EDEF8EC49A08AE98489048F0AD90491D10C299BFED9B3u4v9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48155508AEB852D938F13B5894833146A8B7BB1EDEFCE441A08AE98489048F0AD90491D10C299BFED8BBu4v7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48155508AEB852D938EF364EF8D93D46A0E8B01CDCF2BB1CFFD1B4D3800ED84D965DD395012A98uFv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48155508AEB852D938F13B5894833146A8B7BB1ED0FAEB45A08AE98489048F0AD90491D10C299BFCDAB7u4v9C" TargetMode="External"/><Relationship Id="rId10" Type="http://schemas.openxmlformats.org/officeDocument/2006/relationships/hyperlink" Target="consultantplus://offline/ref=8648155508AEB852D938EF364EF8D93D46A0E8B01CDCF2BB1CFFD1B4D3800ED84D965DD395012A9AuFv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48155508AEB852D938EF364EF8D93D46A1E0B31CDAF2BB1CFFD1B4D3800ED84D965DD39500209FuFv9C" TargetMode="External"/><Relationship Id="rId14" Type="http://schemas.openxmlformats.org/officeDocument/2006/relationships/hyperlink" Target="consultantplus://offline/ref=8648155508AEB852D938F13B5894833146A8B7BB1EDEF8EC49A08AE98489048F0AD90491D10C299BFED9B0u4v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АВ</dc:creator>
  <cp:lastModifiedBy>Понкратова Мария Александровна</cp:lastModifiedBy>
  <cp:revision>5</cp:revision>
  <cp:lastPrinted>2019-04-12T06:02:00Z</cp:lastPrinted>
  <dcterms:created xsi:type="dcterms:W3CDTF">2019-04-12T05:57:00Z</dcterms:created>
  <dcterms:modified xsi:type="dcterms:W3CDTF">2019-04-15T01:04:00Z</dcterms:modified>
</cp:coreProperties>
</file>