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ED2D74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ED2D74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ED2D74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ED2D74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ED2D74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ED2D74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0D5EA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«_13__»______08_______ 2018</w:t>
      </w:r>
      <w:r w:rsidR="004132EE">
        <w:rPr>
          <w:sz w:val="24"/>
          <w:szCs w:val="24"/>
          <w:lang w:eastAsia="ar-SA"/>
        </w:rPr>
        <w:t>__г.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4132EE">
        <w:rPr>
          <w:sz w:val="24"/>
          <w:szCs w:val="24"/>
          <w:lang w:eastAsia="ar-SA"/>
        </w:rPr>
        <w:t xml:space="preserve"> </w:t>
      </w:r>
      <w:r w:rsidR="00ED2D7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№__387</w:t>
      </w:r>
      <w:bookmarkStart w:id="0" w:name="_GoBack"/>
      <w:bookmarkEnd w:id="0"/>
      <w:r w:rsidR="004132EE"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ED2D7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rFonts w:eastAsia="Calibri"/>
        </w:rPr>
        <w:t>О внесении изменений в постановление администрации Иркутского районного муниципального образования от 29.03.2018 № 171 «</w:t>
      </w:r>
      <w:r w:rsidRPr="00713958">
        <w:rPr>
          <w:rFonts w:eastAsia="Calibri"/>
        </w:rPr>
        <w:t>Об организации</w:t>
      </w:r>
      <w:r>
        <w:rPr>
          <w:rFonts w:eastAsia="Calibri"/>
        </w:rPr>
        <w:t xml:space="preserve"> работы лагерей дневного пребывания детей на  базе муниципальных образовательных организаций Иркутского районного муниципального образования в 2018 году»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D2D74" w:rsidRDefault="00ED2D7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D2D74" w:rsidRDefault="00ED2D74" w:rsidP="00ED2D74">
      <w:pPr>
        <w:pStyle w:val="a5"/>
        <w:framePr w:w="0" w:hRule="auto" w:hSpace="0" w:wrap="auto" w:vAnchor="margin" w:hAnchor="text" w:xAlign="left" w:yAlign="inline"/>
        <w:tabs>
          <w:tab w:val="left" w:pos="709"/>
          <w:tab w:val="left" w:pos="851"/>
          <w:tab w:val="left" w:pos="4536"/>
          <w:tab w:val="left" w:pos="9639"/>
        </w:tabs>
        <w:ind w:firstLine="709"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 xml:space="preserve">В целях </w:t>
      </w:r>
      <w:r w:rsidR="004321E8">
        <w:rPr>
          <w:rFonts w:eastAsia="Calibri"/>
          <w:spacing w:val="2"/>
        </w:rPr>
        <w:t>исполнения</w:t>
      </w:r>
      <w:r>
        <w:rPr>
          <w:rFonts w:eastAsia="Calibri"/>
          <w:spacing w:val="2"/>
        </w:rPr>
        <w:t xml:space="preserve"> </w:t>
      </w:r>
      <w:r w:rsidR="004321E8">
        <w:rPr>
          <w:rFonts w:eastAsia="Calibri"/>
          <w:spacing w:val="2"/>
        </w:rPr>
        <w:t>комплекса мероприятий</w:t>
      </w:r>
      <w:r>
        <w:rPr>
          <w:rFonts w:eastAsia="Calibri"/>
          <w:spacing w:val="2"/>
        </w:rPr>
        <w:t xml:space="preserve"> по оздоровлению детей,</w:t>
      </w:r>
      <w:r w:rsidRPr="00C17F70">
        <w:rPr>
          <w:szCs w:val="28"/>
        </w:rPr>
        <w:t xml:space="preserve"> </w:t>
      </w:r>
      <w:r>
        <w:rPr>
          <w:szCs w:val="28"/>
        </w:rPr>
        <w:t xml:space="preserve">в </w:t>
      </w:r>
      <w:r w:rsidRPr="00EC5378">
        <w:rPr>
          <w:szCs w:val="28"/>
        </w:rPr>
        <w:t xml:space="preserve">соответствии с </w:t>
      </w:r>
      <w:r>
        <w:rPr>
          <w:szCs w:val="28"/>
        </w:rPr>
        <w:t>пунктом 11 части 1 статьи</w:t>
      </w:r>
      <w:r w:rsidRPr="00EC5378">
        <w:rPr>
          <w:szCs w:val="28"/>
        </w:rPr>
        <w:t xml:space="preserve"> 15 </w:t>
      </w:r>
      <w:r>
        <w:rPr>
          <w:szCs w:val="28"/>
        </w:rPr>
        <w:t>Федерального</w:t>
      </w:r>
      <w:r w:rsidRPr="00EC5378">
        <w:rPr>
          <w:szCs w:val="28"/>
        </w:rPr>
        <w:t xml:space="preserve"> закон</w:t>
      </w:r>
      <w:r>
        <w:rPr>
          <w:szCs w:val="28"/>
        </w:rPr>
        <w:t>а</w:t>
      </w:r>
      <w:r w:rsidRPr="00EC5378">
        <w:rPr>
          <w:szCs w:val="28"/>
        </w:rPr>
        <w:t xml:space="preserve"> от 06.10.2003 </w:t>
      </w:r>
      <w:r>
        <w:rPr>
          <w:szCs w:val="28"/>
        </w:rPr>
        <w:t>№</w:t>
      </w:r>
      <w:r w:rsidRPr="00EC5378">
        <w:rPr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>
        <w:rPr>
          <w:rFonts w:eastAsia="Calibri"/>
          <w:spacing w:val="2"/>
        </w:rPr>
        <w:t xml:space="preserve">руководствуясь статьями </w:t>
      </w:r>
      <w:r w:rsidRPr="00F15129">
        <w:rPr>
          <w:rFonts w:eastAsia="Calibri"/>
          <w:spacing w:val="2"/>
        </w:rPr>
        <w:t>39, 45, 54 Устава Иркутского район</w:t>
      </w:r>
      <w:r>
        <w:rPr>
          <w:rFonts w:eastAsia="Calibri"/>
          <w:spacing w:val="2"/>
        </w:rPr>
        <w:t>ного муниципального образования, администрация Иркутского районного муниципального образования</w:t>
      </w:r>
    </w:p>
    <w:p w:rsidR="00ED2D74" w:rsidRPr="006E4112" w:rsidRDefault="00ED2D74" w:rsidP="00ED2D7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left="284" w:hanging="284"/>
        <w:jc w:val="both"/>
        <w:rPr>
          <w:szCs w:val="28"/>
        </w:rPr>
      </w:pPr>
      <w:r w:rsidRPr="006E4112">
        <w:rPr>
          <w:szCs w:val="28"/>
        </w:rPr>
        <w:t>ПОСТАНОВЛЯЕТ:</w:t>
      </w:r>
    </w:p>
    <w:p w:rsidR="00ED2D74" w:rsidRPr="00741027" w:rsidRDefault="00ED2D74" w:rsidP="00741027">
      <w:pPr>
        <w:ind w:firstLine="708"/>
        <w:jc w:val="both"/>
      </w:pPr>
      <w:r w:rsidRPr="004412E7">
        <w:rPr>
          <w:rFonts w:eastAsia="Calibri"/>
        </w:rPr>
        <w:t xml:space="preserve">1. </w:t>
      </w:r>
      <w:r w:rsidR="00741027">
        <w:t>П</w:t>
      </w:r>
      <w:r w:rsidR="008470CD">
        <w:t xml:space="preserve">одпункт 1 </w:t>
      </w:r>
      <w:r>
        <w:t>пункт</w:t>
      </w:r>
      <w:r w:rsidR="008470CD">
        <w:t>а</w:t>
      </w:r>
      <w:r>
        <w:t xml:space="preserve"> 2 </w:t>
      </w:r>
      <w:r w:rsidRPr="00B94B38">
        <w:t>постановлени</w:t>
      </w:r>
      <w:r w:rsidR="00362B91">
        <w:t>я</w:t>
      </w:r>
      <w:r w:rsidRPr="00B94B38">
        <w:t xml:space="preserve"> </w:t>
      </w:r>
      <w:r w:rsidRPr="00B94B38">
        <w:rPr>
          <w:rFonts w:eastAsia="Calibri"/>
        </w:rPr>
        <w:t>администрации Иркутского</w:t>
      </w:r>
      <w:r>
        <w:rPr>
          <w:rFonts w:eastAsia="Calibri"/>
        </w:rPr>
        <w:t xml:space="preserve"> районного муни</w:t>
      </w:r>
      <w:r w:rsidR="008470CD">
        <w:rPr>
          <w:rFonts w:eastAsia="Calibri"/>
        </w:rPr>
        <w:t>ципального образования от 29.03.</w:t>
      </w:r>
      <w:r>
        <w:rPr>
          <w:rFonts w:eastAsia="Calibri"/>
        </w:rPr>
        <w:t>2018 № 171 «</w:t>
      </w:r>
      <w:r w:rsidRPr="00713958">
        <w:rPr>
          <w:rFonts w:eastAsia="Calibri"/>
        </w:rPr>
        <w:t>Об организации</w:t>
      </w:r>
      <w:r>
        <w:rPr>
          <w:rFonts w:eastAsia="Calibri"/>
        </w:rPr>
        <w:t xml:space="preserve"> работы лагерей </w:t>
      </w:r>
      <w:r w:rsidRPr="00ED2D74">
        <w:rPr>
          <w:rFonts w:eastAsia="Calibri"/>
        </w:rPr>
        <w:t>дневного пребывания детей на  базе муниципальных образовательных организаций Иркутского районного муниципа</w:t>
      </w:r>
      <w:r w:rsidR="00741027">
        <w:rPr>
          <w:rFonts w:eastAsia="Calibri"/>
        </w:rPr>
        <w:t>льного образования в 2018 году»</w:t>
      </w:r>
      <w:r w:rsidRPr="00ED2D74">
        <w:rPr>
          <w:rFonts w:eastAsia="Calibri"/>
        </w:rPr>
        <w:t xml:space="preserve"> </w:t>
      </w:r>
      <w:r w:rsidRPr="00ED2D74">
        <w:t>изложить в следующей редакции</w:t>
      </w:r>
      <w:r w:rsidRPr="00ED2D74">
        <w:rPr>
          <w:rFonts w:eastAsia="Calibri"/>
        </w:rPr>
        <w:t>:</w:t>
      </w:r>
    </w:p>
    <w:p w:rsidR="00465CFC" w:rsidRDefault="00ED2D74" w:rsidP="00ED2D74">
      <w:pPr>
        <w:jc w:val="both"/>
        <w:rPr>
          <w:color w:val="000000"/>
        </w:rPr>
      </w:pPr>
      <w:r w:rsidRPr="00ED2D74">
        <w:rPr>
          <w:rFonts w:eastAsia="Calibri"/>
        </w:rPr>
        <w:t xml:space="preserve">       </w:t>
      </w:r>
      <w:r>
        <w:rPr>
          <w:rFonts w:eastAsia="Calibri"/>
        </w:rPr>
        <w:tab/>
      </w:r>
      <w:proofErr w:type="gramStart"/>
      <w:r w:rsidRPr="00ED2D74">
        <w:rPr>
          <w:rFonts w:eastAsia="Calibri"/>
        </w:rPr>
        <w:t xml:space="preserve">«1) </w:t>
      </w:r>
      <w:r w:rsidRPr="00ED2D74">
        <w:rPr>
          <w:color w:val="000000"/>
        </w:rPr>
        <w:t xml:space="preserve">организовать работу лагерей дневного пребывания за счет субсидий областного бюджета в целях </w:t>
      </w:r>
      <w:proofErr w:type="spellStart"/>
      <w:r w:rsidRPr="00ED2D74">
        <w:rPr>
          <w:color w:val="000000"/>
        </w:rPr>
        <w:t>софинансирования</w:t>
      </w:r>
      <w:proofErr w:type="spellEnd"/>
      <w:r w:rsidRPr="00ED2D74">
        <w:rPr>
          <w:color w:val="000000"/>
        </w:rPr>
        <w:t xml:space="preserve"> расходных обязательств по организации отдыха детей в каникулярное </w:t>
      </w:r>
      <w:r w:rsidRPr="00ED2D74">
        <w:t xml:space="preserve">время на оплату стоимости набора продуктов питания из областного бюджета в сумме 2 531 900 (Два миллиона пятьсот тридцать одна тысяча девятьсот) рублей и средств районного бюджета в сумме 190 600 </w:t>
      </w:r>
      <w:r w:rsidRPr="00ED2D74">
        <w:rPr>
          <w:color w:val="000000"/>
        </w:rPr>
        <w:t>(</w:t>
      </w:r>
      <w:r w:rsidRPr="00ED2D74">
        <w:t xml:space="preserve">Сто девяносто тысяч шестьсот) </w:t>
      </w:r>
      <w:r w:rsidRPr="00ED2D74">
        <w:rPr>
          <w:color w:val="000000"/>
        </w:rPr>
        <w:t>рублей из расчета</w:t>
      </w:r>
      <w:proofErr w:type="gramEnd"/>
      <w:r w:rsidRPr="00ED2D74">
        <w:rPr>
          <w:color w:val="000000"/>
        </w:rPr>
        <w:t xml:space="preserve"> средней стоимости набора  121 (</w:t>
      </w:r>
      <w:r w:rsidRPr="00ED2D74">
        <w:t>Сто двадцать один</w:t>
      </w:r>
      <w:r w:rsidRPr="00ED2D74">
        <w:rPr>
          <w:color w:val="000000"/>
        </w:rPr>
        <w:t>) рубль на одного ребенка в день</w:t>
      </w:r>
      <w:r w:rsidR="00465CFC">
        <w:rPr>
          <w:color w:val="000000"/>
        </w:rPr>
        <w:t>:</w:t>
      </w:r>
      <w:r w:rsidRPr="00ED2D74">
        <w:rPr>
          <w:color w:val="000000"/>
        </w:rPr>
        <w:t xml:space="preserve"> </w:t>
      </w:r>
    </w:p>
    <w:p w:rsidR="00ED2D74" w:rsidRPr="00ED2D74" w:rsidRDefault="00465CFC" w:rsidP="00465CFC">
      <w:pPr>
        <w:ind w:firstLine="709"/>
        <w:jc w:val="both"/>
        <w:rPr>
          <w:color w:val="000000"/>
        </w:rPr>
      </w:pPr>
      <w:r>
        <w:rPr>
          <w:color w:val="000000"/>
        </w:rPr>
        <w:t>с 04.06.2018</w:t>
      </w:r>
      <w:r w:rsidRPr="00ED2D74">
        <w:rPr>
          <w:color w:val="000000"/>
        </w:rPr>
        <w:t xml:space="preserve"> по 25.06.2018 </w:t>
      </w:r>
      <w:r w:rsidR="00ED2D74" w:rsidRPr="00ED2D74">
        <w:rPr>
          <w:color w:val="000000"/>
        </w:rPr>
        <w:t>на базе:</w:t>
      </w:r>
      <w:r w:rsidR="008470CD">
        <w:rPr>
          <w:color w:val="000000"/>
        </w:rPr>
        <w:t xml:space="preserve"> </w:t>
      </w:r>
      <w:r w:rsidR="00ED2D74" w:rsidRPr="00ED2D74">
        <w:rPr>
          <w:color w:val="000000"/>
        </w:rPr>
        <w:t>МОУ ИРМО «</w:t>
      </w:r>
      <w:proofErr w:type="spellStart"/>
      <w:r w:rsidR="00ED2D74" w:rsidRPr="00ED2D74">
        <w:rPr>
          <w:color w:val="000000"/>
        </w:rPr>
        <w:t>Большереченская</w:t>
      </w:r>
      <w:proofErr w:type="spellEnd"/>
      <w:r w:rsidR="00ED2D74" w:rsidRPr="00ED2D74">
        <w:rPr>
          <w:color w:val="000000"/>
        </w:rPr>
        <w:t xml:space="preserve"> СОШ», МОУ ИРМО «</w:t>
      </w:r>
      <w:proofErr w:type="spellStart"/>
      <w:r w:rsidR="00ED2D74" w:rsidRPr="00ED2D74">
        <w:rPr>
          <w:color w:val="000000"/>
        </w:rPr>
        <w:t>Большеголоустненская</w:t>
      </w:r>
      <w:proofErr w:type="spellEnd"/>
      <w:r w:rsidR="00ED2D74" w:rsidRPr="00ED2D74">
        <w:rPr>
          <w:color w:val="000000"/>
        </w:rPr>
        <w:t xml:space="preserve"> ООШ», МОУ ИРМО «</w:t>
      </w:r>
      <w:proofErr w:type="spellStart"/>
      <w:r w:rsidR="00ED2D74" w:rsidRPr="00ED2D74">
        <w:rPr>
          <w:color w:val="000000"/>
        </w:rPr>
        <w:t>Карлукская</w:t>
      </w:r>
      <w:proofErr w:type="spellEnd"/>
      <w:r w:rsidR="00ED2D74" w:rsidRPr="00ED2D74">
        <w:rPr>
          <w:color w:val="000000"/>
        </w:rPr>
        <w:t xml:space="preserve"> СОШ»,</w:t>
      </w:r>
      <w:r w:rsidR="008470CD">
        <w:rPr>
          <w:color w:val="000000"/>
        </w:rPr>
        <w:t xml:space="preserve"> </w:t>
      </w:r>
      <w:r w:rsidR="00ED2D74" w:rsidRPr="00ED2D74">
        <w:rPr>
          <w:color w:val="000000"/>
        </w:rPr>
        <w:t>МОУ ИМРО «</w:t>
      </w:r>
      <w:proofErr w:type="spellStart"/>
      <w:r w:rsidR="00ED2D74" w:rsidRPr="00ED2D74">
        <w:rPr>
          <w:color w:val="000000"/>
        </w:rPr>
        <w:t>Кыцигировская</w:t>
      </w:r>
      <w:proofErr w:type="spellEnd"/>
      <w:r w:rsidR="008470CD">
        <w:rPr>
          <w:color w:val="000000"/>
        </w:rPr>
        <w:t xml:space="preserve"> </w:t>
      </w:r>
      <w:r w:rsidR="00ED2D74" w:rsidRPr="00ED2D74">
        <w:rPr>
          <w:color w:val="000000"/>
        </w:rPr>
        <w:t>НШДС»,</w:t>
      </w:r>
      <w:r w:rsidR="008470CD">
        <w:rPr>
          <w:color w:val="000000"/>
        </w:rPr>
        <w:t xml:space="preserve"> </w:t>
      </w:r>
      <w:r w:rsidR="00ED2D74" w:rsidRPr="00ED2D74">
        <w:rPr>
          <w:color w:val="000000"/>
        </w:rPr>
        <w:t>МОУ ИРМО «</w:t>
      </w:r>
      <w:proofErr w:type="spellStart"/>
      <w:r w:rsidR="00ED2D74" w:rsidRPr="00ED2D74">
        <w:rPr>
          <w:color w:val="000000"/>
        </w:rPr>
        <w:t>Малоголоустненская</w:t>
      </w:r>
      <w:proofErr w:type="spellEnd"/>
      <w:r w:rsidR="00ED2D74" w:rsidRPr="00ED2D74">
        <w:rPr>
          <w:color w:val="000000"/>
        </w:rPr>
        <w:t xml:space="preserve"> СОШ», МОУ  ИРМО «</w:t>
      </w:r>
      <w:proofErr w:type="spellStart"/>
      <w:r w:rsidR="00ED2D74" w:rsidRPr="00ED2D74">
        <w:rPr>
          <w:color w:val="000000"/>
        </w:rPr>
        <w:t>Оекская</w:t>
      </w:r>
      <w:proofErr w:type="spellEnd"/>
      <w:r w:rsidR="00ED2D74" w:rsidRPr="00ED2D74">
        <w:rPr>
          <w:color w:val="000000"/>
        </w:rPr>
        <w:t xml:space="preserve"> СОШ», МОУ   ИРМО «</w:t>
      </w:r>
      <w:proofErr w:type="spellStart"/>
      <w:r w:rsidR="00ED2D74" w:rsidRPr="00ED2D74">
        <w:rPr>
          <w:color w:val="000000"/>
        </w:rPr>
        <w:t>Хомутовская</w:t>
      </w:r>
      <w:proofErr w:type="spellEnd"/>
      <w:r w:rsidR="00ED2D74" w:rsidRPr="00ED2D74">
        <w:rPr>
          <w:color w:val="000000"/>
        </w:rPr>
        <w:t xml:space="preserve"> СОШ №</w:t>
      </w:r>
      <w:r w:rsidR="008470CD">
        <w:rPr>
          <w:color w:val="000000"/>
        </w:rPr>
        <w:t xml:space="preserve"> </w:t>
      </w:r>
      <w:r w:rsidR="00ED2D74" w:rsidRPr="00ED2D74">
        <w:rPr>
          <w:color w:val="000000"/>
        </w:rPr>
        <w:t>1», МОУ ИРМО «Никольская СОШ», МОУ</w:t>
      </w:r>
      <w:r w:rsidR="008470CD">
        <w:rPr>
          <w:color w:val="000000"/>
        </w:rPr>
        <w:t xml:space="preserve"> </w:t>
      </w:r>
      <w:r w:rsidR="00ED2D74" w:rsidRPr="00ED2D74">
        <w:rPr>
          <w:color w:val="000000"/>
        </w:rPr>
        <w:t>ИРМО «</w:t>
      </w:r>
      <w:proofErr w:type="spellStart"/>
      <w:r w:rsidR="00ED2D74" w:rsidRPr="00ED2D74">
        <w:rPr>
          <w:color w:val="000000"/>
        </w:rPr>
        <w:t>Кудинская</w:t>
      </w:r>
      <w:proofErr w:type="spellEnd"/>
      <w:r w:rsidR="00ED2D74" w:rsidRPr="00ED2D74">
        <w:rPr>
          <w:color w:val="000000"/>
        </w:rPr>
        <w:t xml:space="preserve"> СОШ»,</w:t>
      </w:r>
      <w:r w:rsidR="008470CD">
        <w:rPr>
          <w:color w:val="000000"/>
        </w:rPr>
        <w:t xml:space="preserve"> </w:t>
      </w:r>
      <w:r w:rsidR="00ED2D74" w:rsidRPr="00ED2D74">
        <w:rPr>
          <w:color w:val="000000"/>
        </w:rPr>
        <w:t>МОУ ИРМО «</w:t>
      </w:r>
      <w:proofErr w:type="spellStart"/>
      <w:r w:rsidR="00ED2D74" w:rsidRPr="00ED2D74">
        <w:rPr>
          <w:color w:val="000000"/>
        </w:rPr>
        <w:t>Максимовская</w:t>
      </w:r>
      <w:proofErr w:type="spellEnd"/>
      <w:r w:rsidR="00ED2D74" w:rsidRPr="00ED2D74">
        <w:rPr>
          <w:color w:val="000000"/>
        </w:rPr>
        <w:t xml:space="preserve"> СОШ», МОУ ИРМО «Смоленская СО</w:t>
      </w:r>
      <w:r>
        <w:rPr>
          <w:color w:val="000000"/>
        </w:rPr>
        <w:t xml:space="preserve">Ш», МОУ ИРМО «Гороховская СОШ» </w:t>
      </w:r>
      <w:r w:rsidR="00ED2D74" w:rsidRPr="00ED2D74">
        <w:rPr>
          <w:color w:val="000000"/>
        </w:rPr>
        <w:t>МОУ ИРМО «</w:t>
      </w:r>
      <w:proofErr w:type="spellStart"/>
      <w:r w:rsidR="00ED2D74" w:rsidRPr="00ED2D74">
        <w:rPr>
          <w:color w:val="000000"/>
        </w:rPr>
        <w:t>Плишкинская</w:t>
      </w:r>
      <w:proofErr w:type="spellEnd"/>
      <w:r w:rsidR="00ED2D74" w:rsidRPr="00ED2D74">
        <w:rPr>
          <w:color w:val="000000"/>
        </w:rPr>
        <w:t xml:space="preserve"> </w:t>
      </w:r>
      <w:r>
        <w:rPr>
          <w:color w:val="000000"/>
        </w:rPr>
        <w:t xml:space="preserve">СОШ», МОУ ИРМО «Бутырская СОШ», МОУ ИРМО </w:t>
      </w:r>
      <w:r w:rsidR="00ED2D74" w:rsidRPr="00ED2D74">
        <w:rPr>
          <w:color w:val="000000"/>
        </w:rPr>
        <w:t>«</w:t>
      </w:r>
      <w:proofErr w:type="spellStart"/>
      <w:r w:rsidR="00ED2D74" w:rsidRPr="00ED2D74">
        <w:rPr>
          <w:color w:val="000000"/>
        </w:rPr>
        <w:t>Ревякинская</w:t>
      </w:r>
      <w:proofErr w:type="spellEnd"/>
      <w:r w:rsidR="00ED2D74" w:rsidRPr="00ED2D74">
        <w:rPr>
          <w:color w:val="000000"/>
        </w:rPr>
        <w:t xml:space="preserve"> СОШ</w:t>
      </w:r>
      <w:r>
        <w:rPr>
          <w:color w:val="000000"/>
        </w:rPr>
        <w:t>», МОУ ИРМО «</w:t>
      </w:r>
      <w:proofErr w:type="spellStart"/>
      <w:r>
        <w:rPr>
          <w:color w:val="000000"/>
        </w:rPr>
        <w:t>Мамоновская</w:t>
      </w:r>
      <w:proofErr w:type="spellEnd"/>
      <w:r>
        <w:rPr>
          <w:color w:val="000000"/>
        </w:rPr>
        <w:t xml:space="preserve">  СОШ», </w:t>
      </w:r>
      <w:r w:rsidR="00ED2D74" w:rsidRPr="00ED2D74">
        <w:rPr>
          <w:color w:val="000000"/>
        </w:rPr>
        <w:t>МОУ ИРМО «</w:t>
      </w:r>
      <w:proofErr w:type="spellStart"/>
      <w:r w:rsidR="00ED2D74" w:rsidRPr="00ED2D74">
        <w:rPr>
          <w:color w:val="000000"/>
        </w:rPr>
        <w:t>Усть-</w:t>
      </w:r>
      <w:r w:rsidR="00ED2D74" w:rsidRPr="00ED2D74">
        <w:rPr>
          <w:color w:val="000000"/>
        </w:rPr>
        <w:lastRenderedPageBreak/>
        <w:t>Кудинская</w:t>
      </w:r>
      <w:proofErr w:type="spellEnd"/>
      <w:r w:rsidR="00ED2D74" w:rsidRPr="00ED2D74">
        <w:rPr>
          <w:color w:val="000000"/>
        </w:rPr>
        <w:t xml:space="preserve"> С</w:t>
      </w:r>
      <w:r>
        <w:rPr>
          <w:color w:val="000000"/>
        </w:rPr>
        <w:t>ОШ», МОУ ИРМО «</w:t>
      </w:r>
      <w:proofErr w:type="spellStart"/>
      <w:r>
        <w:rPr>
          <w:color w:val="000000"/>
        </w:rPr>
        <w:t>Уриковская</w:t>
      </w:r>
      <w:proofErr w:type="spellEnd"/>
      <w:r>
        <w:rPr>
          <w:color w:val="000000"/>
        </w:rPr>
        <w:t xml:space="preserve"> СОШ», </w:t>
      </w:r>
      <w:r w:rsidR="00ED2D74" w:rsidRPr="00ED2D74">
        <w:rPr>
          <w:color w:val="000000"/>
        </w:rPr>
        <w:t>МОУ ИРМО  «</w:t>
      </w:r>
      <w:proofErr w:type="spellStart"/>
      <w:r w:rsidR="00ED2D74" w:rsidRPr="00ED2D74">
        <w:rPr>
          <w:color w:val="000000"/>
        </w:rPr>
        <w:t>Хомутовская</w:t>
      </w:r>
      <w:proofErr w:type="spellEnd"/>
      <w:r w:rsidR="00ED2D74" w:rsidRPr="00ED2D74">
        <w:rPr>
          <w:color w:val="000000"/>
        </w:rPr>
        <w:t xml:space="preserve"> СОШ №</w:t>
      </w:r>
      <w:r w:rsidR="00741027">
        <w:rPr>
          <w:color w:val="000000"/>
        </w:rPr>
        <w:t xml:space="preserve"> </w:t>
      </w:r>
      <w:r w:rsidR="00ED2D74" w:rsidRPr="00ED2D74">
        <w:rPr>
          <w:color w:val="000000"/>
        </w:rPr>
        <w:t xml:space="preserve">2»;     </w:t>
      </w:r>
    </w:p>
    <w:p w:rsidR="00ED2D74" w:rsidRDefault="00ED2D74" w:rsidP="00ED2D74">
      <w:pPr>
        <w:jc w:val="both"/>
        <w:rPr>
          <w:color w:val="000000"/>
        </w:rPr>
      </w:pPr>
      <w:r w:rsidRPr="00ED2D74">
        <w:rPr>
          <w:color w:val="000000"/>
        </w:rPr>
        <w:t xml:space="preserve">       </w:t>
      </w:r>
      <w:r>
        <w:rPr>
          <w:color w:val="000000"/>
        </w:rPr>
        <w:tab/>
      </w:r>
      <w:r w:rsidRPr="00ED2D74">
        <w:rPr>
          <w:color w:val="000000"/>
        </w:rPr>
        <w:t>с 26.10.2018 по 12.11.2018 на базе МОУ ИРМО «</w:t>
      </w:r>
      <w:proofErr w:type="spellStart"/>
      <w:r w:rsidRPr="00ED2D74">
        <w:rPr>
          <w:color w:val="000000"/>
        </w:rPr>
        <w:t>Листвянская</w:t>
      </w:r>
      <w:proofErr w:type="spellEnd"/>
      <w:r w:rsidRPr="00ED2D74">
        <w:rPr>
          <w:color w:val="000000"/>
        </w:rPr>
        <w:t xml:space="preserve"> СОШ».</w:t>
      </w:r>
      <w:r w:rsidR="00190DB9">
        <w:rPr>
          <w:color w:val="000000"/>
        </w:rPr>
        <w:t>».</w:t>
      </w:r>
    </w:p>
    <w:p w:rsidR="00ED2D74" w:rsidRDefault="00ED2D74" w:rsidP="00ED2D74">
      <w:pPr>
        <w:ind w:firstLine="709"/>
        <w:jc w:val="both"/>
      </w:pPr>
      <w:r w:rsidRPr="00ED2D74">
        <w:t xml:space="preserve">2. </w:t>
      </w:r>
      <w:r w:rsidRPr="00ED2D74">
        <w:rPr>
          <w:color w:val="000000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</w:t>
      </w:r>
      <w:r w:rsidRPr="00ED2D74">
        <w:t xml:space="preserve"> внести в оригинал постановления, указанного в пункте 1 настоящего постановления, информацию о внесении изменений в правовой акт.</w:t>
      </w:r>
    </w:p>
    <w:p w:rsidR="00FD5414" w:rsidRPr="00FD5414" w:rsidRDefault="00FD5414" w:rsidP="00FD5414">
      <w:pPr>
        <w:ind w:firstLine="709"/>
        <w:jc w:val="both"/>
        <w:rPr>
          <w:color w:val="000000"/>
        </w:rPr>
      </w:pPr>
      <w:r>
        <w:t>3.</w:t>
      </w:r>
      <w:r>
        <w:rPr>
          <w:rFonts w:eastAsia="Calibri"/>
        </w:rPr>
        <w:t xml:space="preserve">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</w:t>
      </w:r>
      <w:r w:rsidR="005F7FC5">
        <w:rPr>
          <w:rFonts w:eastAsia="Calibri"/>
        </w:rPr>
        <w:t>к</w:t>
      </w:r>
      <w:r>
        <w:rPr>
          <w:rFonts w:eastAsia="Calibri"/>
        </w:rPr>
        <w:t xml:space="preserve">утского районного муниципального образования  </w:t>
      </w:r>
      <w:r>
        <w:rPr>
          <w:rFonts w:eastAsia="Calibri"/>
          <w:lang w:val="en-US"/>
        </w:rPr>
        <w:t>www</w:t>
      </w:r>
      <w:r w:rsidRPr="00FD5414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irkraion</w:t>
      </w:r>
      <w:proofErr w:type="spellEnd"/>
      <w:r w:rsidRPr="00FD5414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 xml:space="preserve">.     </w:t>
      </w:r>
    </w:p>
    <w:p w:rsidR="00ED2D74" w:rsidRPr="00ED2D74" w:rsidRDefault="00FD5414" w:rsidP="00FD5414">
      <w:pPr>
        <w:ind w:firstLine="709"/>
        <w:jc w:val="both"/>
      </w:pPr>
      <w:r>
        <w:rPr>
          <w:rFonts w:eastAsia="Calibri"/>
        </w:rPr>
        <w:t>4</w:t>
      </w:r>
      <w:r w:rsidR="00ED2D74" w:rsidRPr="00ED2D74">
        <w:rPr>
          <w:rFonts w:eastAsia="Calibri"/>
        </w:rPr>
        <w:t xml:space="preserve">. Контроль исполнения настоящего постановления возложить на первого </w:t>
      </w:r>
      <w:r w:rsidR="00ED2D74" w:rsidRPr="00ED2D74">
        <w:t>заместителя Мэра района.</w:t>
      </w:r>
    </w:p>
    <w:p w:rsidR="00B91748" w:rsidRPr="00ED2D74" w:rsidRDefault="00B91748"/>
    <w:p w:rsidR="00B91748" w:rsidRPr="00ED2D74" w:rsidRDefault="00B91748"/>
    <w:p w:rsidR="004132EE" w:rsidRPr="00ED2D74" w:rsidRDefault="00ED2D74">
      <w:r>
        <w:t>Мэр района</w:t>
      </w:r>
      <w:r w:rsidR="003F0CDE" w:rsidRPr="00ED2D74">
        <w:t xml:space="preserve"> </w:t>
      </w:r>
      <w:r w:rsidR="003F0CDE" w:rsidRPr="00ED2D74">
        <w:tab/>
      </w:r>
      <w:r w:rsidR="003F0CDE" w:rsidRPr="00ED2D74">
        <w:tab/>
      </w:r>
      <w:r w:rsidR="003F0CDE" w:rsidRPr="00ED2D74">
        <w:tab/>
      </w:r>
      <w:r w:rsidR="003F0CDE" w:rsidRPr="00ED2D74">
        <w:tab/>
        <w:t xml:space="preserve">      </w:t>
      </w:r>
      <w:r w:rsidR="00465CFC">
        <w:t xml:space="preserve">                                                 Л.П. Фролов</w:t>
      </w:r>
    </w:p>
    <w:sectPr w:rsidR="004132EE" w:rsidRPr="00ED2D74" w:rsidSect="00ED2D7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D5EAE"/>
    <w:rsid w:val="00183F1A"/>
    <w:rsid w:val="00190DB9"/>
    <w:rsid w:val="00362B91"/>
    <w:rsid w:val="003D215D"/>
    <w:rsid w:val="003F0CDE"/>
    <w:rsid w:val="004132EE"/>
    <w:rsid w:val="004309A5"/>
    <w:rsid w:val="004321E8"/>
    <w:rsid w:val="00465CFC"/>
    <w:rsid w:val="004F141D"/>
    <w:rsid w:val="005F0F5F"/>
    <w:rsid w:val="005F7FC5"/>
    <w:rsid w:val="00741027"/>
    <w:rsid w:val="007B55E5"/>
    <w:rsid w:val="008470CD"/>
    <w:rsid w:val="008713F9"/>
    <w:rsid w:val="00B91748"/>
    <w:rsid w:val="00BF33FC"/>
    <w:rsid w:val="00DF11ED"/>
    <w:rsid w:val="00ED2D74"/>
    <w:rsid w:val="00FD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ED2D74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2D74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D2D74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AC302E-0861-4807-AFA8-7BBB92C8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admin</cp:lastModifiedBy>
  <cp:revision>19</cp:revision>
  <cp:lastPrinted>2018-06-27T01:43:00Z</cp:lastPrinted>
  <dcterms:created xsi:type="dcterms:W3CDTF">2017-08-08T08:45:00Z</dcterms:created>
  <dcterms:modified xsi:type="dcterms:W3CDTF">2018-08-20T09:43:00Z</dcterms:modified>
</cp:coreProperties>
</file>