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3" w:rsidRPr="00906D52" w:rsidRDefault="00DC1C73" w:rsidP="00DC1C7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0F59757D" wp14:editId="75FCEBC3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73" w:rsidRPr="00104E71" w:rsidRDefault="00DC1C73" w:rsidP="00DC1C7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DC1C73" w:rsidRPr="00104E71" w:rsidRDefault="00DC1C73" w:rsidP="00DC1C7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DC1C73" w:rsidRPr="00104E71" w:rsidRDefault="00DC1C73" w:rsidP="00DC1C7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DC1C73" w:rsidRPr="00104E71" w:rsidRDefault="00DC1C73" w:rsidP="00DC1C73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DC1C73" w:rsidRPr="00104E71" w:rsidRDefault="00DC1C73" w:rsidP="00DC1C7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DC1C73" w:rsidRPr="00104E71" w:rsidRDefault="00DC1C73" w:rsidP="00DC1C7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DC1C73" w:rsidRPr="00DC1C73" w:rsidRDefault="00DC1C73" w:rsidP="00DC1C7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DC1C73" w:rsidRPr="00104E71" w:rsidRDefault="008367AD" w:rsidP="00DC1C7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«20</w:t>
      </w:r>
      <w:r w:rsidR="00DC1C73" w:rsidRPr="00104E71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января 2017 </w:t>
      </w:r>
      <w:r w:rsidR="00DC1C73" w:rsidRPr="00104E71">
        <w:rPr>
          <w:sz w:val="24"/>
          <w:szCs w:val="24"/>
          <w:lang w:eastAsia="ar-SA"/>
        </w:rPr>
        <w:t>г.</w:t>
      </w:r>
      <w:r w:rsidR="00DC1C73" w:rsidRPr="00104E71">
        <w:rPr>
          <w:sz w:val="24"/>
          <w:szCs w:val="24"/>
          <w:lang w:eastAsia="ar-SA"/>
        </w:rPr>
        <w:tab/>
      </w:r>
      <w:r w:rsidR="00DC1C73" w:rsidRPr="00104E71">
        <w:rPr>
          <w:sz w:val="24"/>
          <w:szCs w:val="24"/>
          <w:lang w:eastAsia="ar-SA"/>
        </w:rPr>
        <w:tab/>
      </w:r>
      <w:r w:rsidR="00DC1C73" w:rsidRPr="00104E71">
        <w:rPr>
          <w:sz w:val="24"/>
          <w:szCs w:val="24"/>
          <w:lang w:eastAsia="ar-SA"/>
        </w:rPr>
        <w:tab/>
      </w:r>
      <w:r w:rsidR="00DC1C73" w:rsidRPr="00104E71">
        <w:rPr>
          <w:sz w:val="24"/>
          <w:szCs w:val="24"/>
          <w:lang w:eastAsia="ar-SA"/>
        </w:rPr>
        <w:tab/>
      </w:r>
      <w:r w:rsidR="00DC1C73" w:rsidRPr="00066A66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                                        № 21</w:t>
      </w:r>
    </w:p>
    <w:p w:rsidR="00066A66" w:rsidRPr="00DD00B4" w:rsidRDefault="00066A66" w:rsidP="00DC1C7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66A66" w:rsidRPr="00066A66" w:rsidRDefault="00CE0415" w:rsidP="00DE6DE9">
      <w:pPr>
        <w:jc w:val="both"/>
      </w:pPr>
      <w:permStart w:id="571764357" w:edGrp="everyone"/>
      <w:r w:rsidRPr="00CE0415">
        <w:t>О внесении изменений в требования к порядку разработки и принятия правовых актов о нормировании в сфере закупок для обеспечения муниципальных нужд Иркутского района, содержанию указанных актов и обеспечению их исполнения, утвержденных постановлением администрации Иркутского районного муниципального образования от 05.12.2016 № 407</w:t>
      </w:r>
    </w:p>
    <w:permEnd w:id="571764357"/>
    <w:p w:rsidR="00066A66" w:rsidRPr="00DD00B4" w:rsidRDefault="00066A66" w:rsidP="00DE6DE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66A66" w:rsidRPr="00DD00B4" w:rsidRDefault="00066A66" w:rsidP="00DE6DE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E0415" w:rsidRPr="00CE0415" w:rsidRDefault="00C209A8" w:rsidP="00DE6DE9">
      <w:pPr>
        <w:jc w:val="both"/>
        <w:rPr>
          <w:lang w:eastAsia="ar-SA"/>
        </w:rPr>
      </w:pPr>
      <w:permStart w:id="16458433" w:edGrp="everyone"/>
      <w:r>
        <w:t xml:space="preserve">      </w:t>
      </w:r>
      <w:proofErr w:type="gramStart"/>
      <w:r w:rsidR="00CE0415" w:rsidRPr="00CE0415">
        <w:rPr>
          <w:lang w:eastAsia="ar-SA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18.05.2015 № 476 «Об утверждении общих требований к порядку разработки и принятия</w:t>
      </w:r>
      <w:proofErr w:type="gramEnd"/>
      <w:r w:rsidR="00CE0415" w:rsidRPr="00CE0415">
        <w:rPr>
          <w:lang w:eastAsia="ar-SA"/>
        </w:rPr>
        <w:t xml:space="preserve"> актов о нормировании в сфере закупок, содержанию указанных актов и обеспечению их исполнения»,  статьями 39, 45, 54 Устава Иркутского районного муниципального образования, администрация Иркутского района</w:t>
      </w:r>
    </w:p>
    <w:p w:rsidR="00CE0415" w:rsidRPr="00CE0415" w:rsidRDefault="00CE0415" w:rsidP="00DE6DE9">
      <w:pPr>
        <w:jc w:val="both"/>
        <w:rPr>
          <w:lang w:eastAsia="ar-SA"/>
        </w:rPr>
      </w:pPr>
      <w:r w:rsidRPr="00CE0415">
        <w:rPr>
          <w:lang w:eastAsia="ar-SA"/>
        </w:rPr>
        <w:t>ПОСТАНОВЛЯЕТ:</w:t>
      </w:r>
    </w:p>
    <w:p w:rsidR="00CE0415" w:rsidRPr="00CE0415" w:rsidRDefault="00C209A8" w:rsidP="00DE6DE9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CE0415" w:rsidRPr="00CE0415">
        <w:rPr>
          <w:lang w:eastAsia="ar-SA"/>
        </w:rPr>
        <w:t>1. В требования к порядку разработки и принятия правовых актов о нормировании в сфере закупок для обеспечения муниципальных нужд Иркутского района, содержанию указанных актов и обеспечению их исполнения, утвержденных постановлением администрации Иркутского районного муниципального образования от 05.12.2016 № 407,  внести следующие изменения:</w:t>
      </w:r>
    </w:p>
    <w:p w:rsidR="00CE0415" w:rsidRPr="00CE0415" w:rsidRDefault="00C209A8" w:rsidP="00DE6DE9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CE0415" w:rsidRPr="00CE0415">
        <w:rPr>
          <w:lang w:eastAsia="ar-SA"/>
        </w:rPr>
        <w:t>1.1.) в абзаце втором пункта 2 слова «Комитетом по финансам администрации Иркутского районного муниципального образования» заменить словами «Комитетом по экономике и управлению муниципальным имуществом администрации Иркутского районного муниципального образования».</w:t>
      </w:r>
    </w:p>
    <w:p w:rsidR="00CE0415" w:rsidRPr="00CE0415" w:rsidRDefault="00C209A8" w:rsidP="00DE6DE9">
      <w:pPr>
        <w:jc w:val="both"/>
        <w:rPr>
          <w:highlight w:val="yellow"/>
          <w:lang w:eastAsia="ar-SA"/>
        </w:rPr>
      </w:pPr>
      <w:r>
        <w:rPr>
          <w:lang w:eastAsia="ar-SA"/>
        </w:rPr>
        <w:t xml:space="preserve">         </w:t>
      </w:r>
      <w:r w:rsidR="00CE0415" w:rsidRPr="00CE0415">
        <w:rPr>
          <w:lang w:eastAsia="ar-SA"/>
        </w:rPr>
        <w:t xml:space="preserve">2. </w:t>
      </w:r>
      <w:proofErr w:type="gramStart"/>
      <w:r w:rsidR="00CE0415" w:rsidRPr="00CE0415">
        <w:rPr>
          <w:lang w:eastAsia="ar-SA"/>
        </w:rPr>
        <w:t xml:space="preserve">Отделу по организации делопроизводства и работе с обращениями граждан организационно-технического управления администрации района внести в оригинал постановления администрации Иркутского районного муниципального образования от 05.12.2016 № 407 «Об утверждении требования к порядку разработки и принятия правовых актов о нормировании в </w:t>
      </w:r>
      <w:r w:rsidR="00CE0415" w:rsidRPr="00CE0415">
        <w:rPr>
          <w:lang w:eastAsia="ar-SA"/>
        </w:rPr>
        <w:lastRenderedPageBreak/>
        <w:t>сфере закупок для обеспечения муниципальных нужд Иркутского района, содержанию указанных актов и обеспечению их исполнения» информацию о внесении изменений в правовой акт.</w:t>
      </w:r>
      <w:proofErr w:type="gramEnd"/>
    </w:p>
    <w:p w:rsidR="00CE0415" w:rsidRPr="00CE0415" w:rsidRDefault="00C209A8" w:rsidP="00DE6DE9">
      <w:pPr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CE0415" w:rsidRPr="00CE0415">
        <w:rPr>
          <w:lang w:eastAsia="ar-SA"/>
        </w:rPr>
        <w:t xml:space="preserve">3. Опубликовать настоящее постановление в газете «Ангарские огни» и разместить на официальном сайте Иркутского района </w:t>
      </w:r>
      <w:hyperlink r:id="rId8" w:history="1">
        <w:r w:rsidR="00CE0415" w:rsidRPr="00CE0415">
          <w:rPr>
            <w:lang w:val="en-US" w:eastAsia="ar-SA"/>
          </w:rPr>
          <w:t>www</w:t>
        </w:r>
        <w:r w:rsidR="00CE0415" w:rsidRPr="00CE0415">
          <w:rPr>
            <w:lang w:eastAsia="ar-SA"/>
          </w:rPr>
          <w:t>.</w:t>
        </w:r>
        <w:proofErr w:type="spellStart"/>
        <w:r w:rsidR="00CE0415" w:rsidRPr="00CE0415">
          <w:rPr>
            <w:lang w:val="en-US" w:eastAsia="ar-SA"/>
          </w:rPr>
          <w:t>irkraion</w:t>
        </w:r>
        <w:proofErr w:type="spellEnd"/>
        <w:r w:rsidR="00CE0415" w:rsidRPr="00CE0415">
          <w:rPr>
            <w:lang w:eastAsia="ar-SA"/>
          </w:rPr>
          <w:t>.</w:t>
        </w:r>
        <w:proofErr w:type="spellStart"/>
        <w:r w:rsidR="00CE0415" w:rsidRPr="00CE0415">
          <w:rPr>
            <w:lang w:val="en-US" w:eastAsia="ar-SA"/>
          </w:rPr>
          <w:t>ru</w:t>
        </w:r>
        <w:proofErr w:type="spellEnd"/>
      </w:hyperlink>
      <w:r w:rsidR="00CE0415" w:rsidRPr="00CE0415">
        <w:rPr>
          <w:lang w:eastAsia="ar-SA"/>
        </w:rPr>
        <w:t>.</w:t>
      </w:r>
    </w:p>
    <w:p w:rsidR="00CE0415" w:rsidRPr="00CE0415" w:rsidRDefault="00CE0415" w:rsidP="00DE6DE9">
      <w:pPr>
        <w:jc w:val="both"/>
        <w:rPr>
          <w:lang w:eastAsia="ar-SA"/>
        </w:rPr>
      </w:pPr>
      <w:r w:rsidRPr="00CE0415">
        <w:rPr>
          <w:lang w:eastAsia="ar-SA"/>
        </w:rPr>
        <w:tab/>
        <w:t xml:space="preserve">4. </w:t>
      </w:r>
      <w:r w:rsidRPr="00CE0415">
        <w:rPr>
          <w:lang w:eastAsia="ru-RU"/>
        </w:rPr>
        <w:t xml:space="preserve">Настоящее постановление вступает в силу со дня официального опубликования. </w:t>
      </w:r>
    </w:p>
    <w:p w:rsidR="00CE0415" w:rsidRPr="00CE0415" w:rsidRDefault="00C209A8" w:rsidP="00DE6DE9">
      <w:pPr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CE0415" w:rsidRPr="00CE0415">
        <w:rPr>
          <w:lang w:eastAsia="ar-SA"/>
        </w:rPr>
        <w:t>5. Контроль исполнения настоящего постановления возложить на заместителя М</w:t>
      </w:r>
      <w:r w:rsidR="00CE0415">
        <w:rPr>
          <w:lang w:eastAsia="ar-SA"/>
        </w:rPr>
        <w:t>эра района.</w:t>
      </w:r>
    </w:p>
    <w:permEnd w:id="16458433"/>
    <w:p w:rsidR="00B571AE" w:rsidRDefault="00B571AE" w:rsidP="00DD00B4"/>
    <w:p w:rsidR="00DD00B4" w:rsidRPr="00DD00B4" w:rsidRDefault="00DD00B4" w:rsidP="00DD00B4"/>
    <w:p w:rsidR="00CE0415" w:rsidRPr="00CE0415" w:rsidRDefault="00CE0415" w:rsidP="00CE0415">
      <w:permStart w:id="2045070667" w:edGrp="everyone"/>
      <w:r w:rsidRPr="00CE0415">
        <w:t>Мэр района</w:t>
      </w:r>
      <w:r w:rsidRPr="00CE0415">
        <w:tab/>
      </w:r>
      <w:r w:rsidRPr="00CE0415">
        <w:tab/>
      </w:r>
      <w:r w:rsidRPr="00CE0415">
        <w:tab/>
      </w:r>
      <w:r w:rsidRPr="00CE0415">
        <w:tab/>
      </w:r>
      <w:r w:rsidRPr="00CE0415">
        <w:tab/>
      </w:r>
      <w:r w:rsidRPr="00CE0415">
        <w:tab/>
      </w:r>
      <w:r w:rsidRPr="00CE0415">
        <w:tab/>
      </w:r>
      <w:r w:rsidRPr="00CE0415">
        <w:tab/>
      </w:r>
      <w:r w:rsidRPr="00CE0415">
        <w:tab/>
      </w:r>
      <w:r w:rsidRPr="00CE0415">
        <w:tab/>
        <w:t>Л.П. Фролов</w:t>
      </w:r>
    </w:p>
    <w:p w:rsidR="00DD00B4" w:rsidRDefault="00DD00B4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53522D" w:rsidRDefault="0053522D" w:rsidP="00CE0415"/>
    <w:p w:rsidR="00DE6DE9" w:rsidRPr="00DE6DE9" w:rsidRDefault="00DE6DE9" w:rsidP="00DE6DE9">
      <w:pPr>
        <w:shd w:val="clear" w:color="auto" w:fill="FFFFFF"/>
        <w:jc w:val="both"/>
        <w:rPr>
          <w:sz w:val="24"/>
          <w:szCs w:val="24"/>
          <w:lang w:val="en-US" w:eastAsia="ru-RU"/>
        </w:rPr>
      </w:pPr>
      <w:bookmarkStart w:id="0" w:name="_GoBack"/>
      <w:bookmarkEnd w:id="0"/>
      <w:permEnd w:id="2045070667"/>
    </w:p>
    <w:sectPr w:rsidR="00DE6DE9" w:rsidRPr="00DE6DE9" w:rsidSect="00BE00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2059"/>
    <w:multiLevelType w:val="hybridMultilevel"/>
    <w:tmpl w:val="A0A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73"/>
    <w:rsid w:val="0006639A"/>
    <w:rsid w:val="00066A66"/>
    <w:rsid w:val="000A4EA0"/>
    <w:rsid w:val="000D55C3"/>
    <w:rsid w:val="00104E71"/>
    <w:rsid w:val="00142D49"/>
    <w:rsid w:val="0022019D"/>
    <w:rsid w:val="00240493"/>
    <w:rsid w:val="00344101"/>
    <w:rsid w:val="00421402"/>
    <w:rsid w:val="004738F6"/>
    <w:rsid w:val="004D224A"/>
    <w:rsid w:val="0053522D"/>
    <w:rsid w:val="00806D03"/>
    <w:rsid w:val="008367AD"/>
    <w:rsid w:val="00AB4201"/>
    <w:rsid w:val="00B55F4C"/>
    <w:rsid w:val="00B571AE"/>
    <w:rsid w:val="00BE00A7"/>
    <w:rsid w:val="00C209A8"/>
    <w:rsid w:val="00CC7997"/>
    <w:rsid w:val="00CE0415"/>
    <w:rsid w:val="00CF17CC"/>
    <w:rsid w:val="00DC1C73"/>
    <w:rsid w:val="00DD00B4"/>
    <w:rsid w:val="00DE6DE9"/>
    <w:rsid w:val="00F554EE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3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7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7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E0415"/>
    <w:pPr>
      <w:suppressAutoHyphens/>
      <w:autoSpaceDN/>
      <w:adjustRightInd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0415"/>
    <w:rPr>
      <w:rFonts w:eastAsia="Times New Roman"/>
      <w:sz w:val="20"/>
      <w:szCs w:val="20"/>
      <w:lang w:eastAsia="ar-SA"/>
    </w:rPr>
  </w:style>
  <w:style w:type="character" w:styleId="a7">
    <w:name w:val="Hyperlink"/>
    <w:uiPriority w:val="99"/>
    <w:unhideWhenUsed/>
    <w:rsid w:val="00CE0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3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7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7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E0415"/>
    <w:pPr>
      <w:suppressAutoHyphens/>
      <w:autoSpaceDN/>
      <w:adjustRightInd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0415"/>
    <w:rPr>
      <w:rFonts w:eastAsia="Times New Roman"/>
      <w:sz w:val="20"/>
      <w:szCs w:val="20"/>
      <w:lang w:eastAsia="ar-SA"/>
    </w:rPr>
  </w:style>
  <w:style w:type="character" w:styleId="a7">
    <w:name w:val="Hyperlink"/>
    <w:uiPriority w:val="99"/>
    <w:unhideWhenUsed/>
    <w:rsid w:val="00CE0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129C6-64DB-4635-A0EB-1C8EDF25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2</cp:revision>
  <cp:lastPrinted>2017-01-18T01:08:00Z</cp:lastPrinted>
  <dcterms:created xsi:type="dcterms:W3CDTF">2017-01-25T04:06:00Z</dcterms:created>
  <dcterms:modified xsi:type="dcterms:W3CDTF">2017-01-25T04:06:00Z</dcterms:modified>
</cp:coreProperties>
</file>