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CE" w:rsidRPr="008232E2" w:rsidRDefault="009960CE" w:rsidP="00AC7DC3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8232E2">
        <w:rPr>
          <w:b/>
          <w:color w:val="000000"/>
          <w:sz w:val="28"/>
          <w:szCs w:val="28"/>
        </w:rPr>
        <w:t>Информация о развитии малого и среднего предпринимательства в Иркутском районном м</w:t>
      </w:r>
      <w:r w:rsidR="008232E2" w:rsidRPr="008232E2">
        <w:rPr>
          <w:b/>
          <w:color w:val="000000"/>
          <w:sz w:val="28"/>
          <w:szCs w:val="28"/>
        </w:rPr>
        <w:t>униципальном образовании за 2022</w:t>
      </w:r>
      <w:r w:rsidRPr="008232E2">
        <w:rPr>
          <w:b/>
          <w:color w:val="000000"/>
          <w:sz w:val="28"/>
          <w:szCs w:val="28"/>
        </w:rPr>
        <w:t xml:space="preserve"> год</w:t>
      </w:r>
    </w:p>
    <w:p w:rsidR="009960CE" w:rsidRPr="00A9691E" w:rsidRDefault="00AC7DC3" w:rsidP="00AC7D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691E">
        <w:rPr>
          <w:color w:val="000000"/>
          <w:sz w:val="28"/>
          <w:szCs w:val="28"/>
        </w:rPr>
        <w:t xml:space="preserve">По данным Реестра субъектов малого и среднего предпринимательства  ФНС по Иркутской области, по состоянию на 01.01.2023 на территории Иркутского района насчитывается 7930 субъектов малого предпринимательства, в </w:t>
      </w:r>
      <w:proofErr w:type="spellStart"/>
      <w:r w:rsidRPr="00A9691E">
        <w:rPr>
          <w:color w:val="000000"/>
          <w:sz w:val="28"/>
          <w:szCs w:val="28"/>
        </w:rPr>
        <w:t>т.ч</w:t>
      </w:r>
      <w:proofErr w:type="spellEnd"/>
      <w:r w:rsidRPr="00A9691E">
        <w:rPr>
          <w:color w:val="000000"/>
          <w:sz w:val="28"/>
          <w:szCs w:val="28"/>
        </w:rPr>
        <w:t xml:space="preserve">.:  5853 индивидуальных предпринимателей, 1974  малых и микро предприятий, 103 КФХ. 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3"/>
        <w:gridCol w:w="992"/>
        <w:gridCol w:w="1045"/>
        <w:gridCol w:w="1081"/>
      </w:tblGrid>
      <w:tr w:rsidR="009960CE" w:rsidTr="00AC7DC3">
        <w:tc>
          <w:tcPr>
            <w:tcW w:w="4361" w:type="dxa"/>
          </w:tcPr>
          <w:p w:rsidR="009960CE" w:rsidRDefault="009960CE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Виды деятельности</w:t>
            </w:r>
          </w:p>
        </w:tc>
        <w:tc>
          <w:tcPr>
            <w:tcW w:w="992" w:type="dxa"/>
          </w:tcPr>
          <w:p w:rsidR="009960CE" w:rsidRDefault="009960CE" w:rsidP="00AC7DC3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Ед. </w:t>
            </w:r>
            <w:proofErr w:type="spellStart"/>
            <w:r>
              <w:rPr>
                <w:color w:val="000000"/>
                <w:sz w:val="27"/>
                <w:szCs w:val="27"/>
              </w:rPr>
              <w:t>изм</w:t>
            </w:r>
            <w:proofErr w:type="spellEnd"/>
          </w:p>
        </w:tc>
        <w:tc>
          <w:tcPr>
            <w:tcW w:w="993" w:type="dxa"/>
          </w:tcPr>
          <w:p w:rsidR="009960CE" w:rsidRDefault="009960CE" w:rsidP="00AC7DC3">
            <w:pPr>
              <w:pStyle w:val="a3"/>
              <w:ind w:firstLine="3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 год</w:t>
            </w:r>
          </w:p>
        </w:tc>
        <w:tc>
          <w:tcPr>
            <w:tcW w:w="992" w:type="dxa"/>
          </w:tcPr>
          <w:p w:rsidR="009960CE" w:rsidRDefault="00955AE8" w:rsidP="00955AE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 год</w:t>
            </w:r>
          </w:p>
        </w:tc>
        <w:tc>
          <w:tcPr>
            <w:tcW w:w="1045" w:type="dxa"/>
          </w:tcPr>
          <w:p w:rsidR="009960CE" w:rsidRDefault="009960CE" w:rsidP="00AC7DC3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Отклонение в ед.</w:t>
            </w:r>
          </w:p>
        </w:tc>
        <w:tc>
          <w:tcPr>
            <w:tcW w:w="1081" w:type="dxa"/>
          </w:tcPr>
          <w:p w:rsidR="009960CE" w:rsidRDefault="009960CE" w:rsidP="008232E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 xml:space="preserve">Отклонение в </w:t>
            </w:r>
            <w:proofErr w:type="spellStart"/>
            <w:proofErr w:type="gramStart"/>
            <w:r w:rsidRPr="009960CE">
              <w:rPr>
                <w:color w:val="000000"/>
                <w:sz w:val="27"/>
                <w:szCs w:val="27"/>
              </w:rPr>
              <w:t>в</w:t>
            </w:r>
            <w:proofErr w:type="spellEnd"/>
            <w:proofErr w:type="gramEnd"/>
            <w:r w:rsidRPr="009960CE">
              <w:rPr>
                <w:color w:val="000000"/>
                <w:sz w:val="27"/>
                <w:szCs w:val="27"/>
              </w:rPr>
              <w:t xml:space="preserve"> %</w:t>
            </w:r>
          </w:p>
        </w:tc>
      </w:tr>
      <w:tr w:rsidR="009960CE" w:rsidTr="00AC7DC3">
        <w:tc>
          <w:tcPr>
            <w:tcW w:w="4361" w:type="dxa"/>
          </w:tcPr>
          <w:p w:rsidR="009960CE" w:rsidRDefault="009960CE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СМСП всего</w:t>
            </w:r>
          </w:p>
        </w:tc>
        <w:tc>
          <w:tcPr>
            <w:tcW w:w="992" w:type="dxa"/>
          </w:tcPr>
          <w:p w:rsidR="009960CE" w:rsidRDefault="00AC7DC3" w:rsidP="00AC7DC3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9960CE" w:rsidRPr="00AC7DC3" w:rsidRDefault="009960CE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7285</w:t>
            </w:r>
          </w:p>
        </w:tc>
        <w:tc>
          <w:tcPr>
            <w:tcW w:w="992" w:type="dxa"/>
          </w:tcPr>
          <w:p w:rsidR="009960CE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 w:rsidRPr="00955AE8">
              <w:rPr>
                <w:color w:val="000000"/>
              </w:rPr>
              <w:t>7930</w:t>
            </w:r>
          </w:p>
        </w:tc>
        <w:tc>
          <w:tcPr>
            <w:tcW w:w="1045" w:type="dxa"/>
          </w:tcPr>
          <w:p w:rsidR="009960CE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645</w:t>
            </w:r>
          </w:p>
        </w:tc>
        <w:tc>
          <w:tcPr>
            <w:tcW w:w="1081" w:type="dxa"/>
          </w:tcPr>
          <w:p w:rsidR="009960CE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8,86</w:t>
            </w:r>
          </w:p>
        </w:tc>
      </w:tr>
      <w:tr w:rsidR="009960CE" w:rsidTr="00AC7DC3">
        <w:tc>
          <w:tcPr>
            <w:tcW w:w="4361" w:type="dxa"/>
          </w:tcPr>
          <w:p w:rsidR="009960CE" w:rsidRDefault="009960CE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992" w:type="dxa"/>
          </w:tcPr>
          <w:p w:rsidR="009960CE" w:rsidRDefault="009960CE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</w:tcPr>
          <w:p w:rsidR="009960CE" w:rsidRPr="00AC7DC3" w:rsidRDefault="009960CE" w:rsidP="00AC7DC3">
            <w:pPr>
              <w:pStyle w:val="a3"/>
              <w:ind w:firstLine="3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9960CE" w:rsidRPr="00955AE8" w:rsidRDefault="009960CE" w:rsidP="00955AE8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45" w:type="dxa"/>
          </w:tcPr>
          <w:p w:rsidR="009960CE" w:rsidRDefault="009960CE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81" w:type="dxa"/>
          </w:tcPr>
          <w:p w:rsidR="009960CE" w:rsidRDefault="009960CE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C7DC3" w:rsidTr="00AC7DC3">
        <w:tc>
          <w:tcPr>
            <w:tcW w:w="4361" w:type="dxa"/>
          </w:tcPr>
          <w:p w:rsidR="00AC7DC3" w:rsidRDefault="00AC7DC3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>Сельское, лесное хозяйство, охота,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960CE">
              <w:rPr>
                <w:color w:val="000000"/>
                <w:sz w:val="27"/>
                <w:szCs w:val="27"/>
              </w:rPr>
              <w:t>рыболовство и рыбоводство</w:t>
            </w:r>
          </w:p>
        </w:tc>
        <w:tc>
          <w:tcPr>
            <w:tcW w:w="992" w:type="dxa"/>
          </w:tcPr>
          <w:p w:rsidR="00AC7DC3" w:rsidRPr="00AC7DC3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7DC3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260</w:t>
            </w:r>
          </w:p>
        </w:tc>
        <w:tc>
          <w:tcPr>
            <w:tcW w:w="992" w:type="dxa"/>
          </w:tcPr>
          <w:p w:rsidR="00AC7DC3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045" w:type="dxa"/>
          </w:tcPr>
          <w:p w:rsidR="00AC7DC3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-39</w:t>
            </w:r>
          </w:p>
        </w:tc>
        <w:tc>
          <w:tcPr>
            <w:tcW w:w="1081" w:type="dxa"/>
          </w:tcPr>
          <w:p w:rsidR="00AC7DC3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-15,0</w:t>
            </w:r>
          </w:p>
        </w:tc>
      </w:tr>
      <w:tr w:rsidR="00AC7DC3" w:rsidTr="00AC7DC3">
        <w:tc>
          <w:tcPr>
            <w:tcW w:w="4361" w:type="dxa"/>
          </w:tcPr>
          <w:p w:rsidR="00AC7DC3" w:rsidRDefault="00AC7DC3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>Добыча полезных ископаемых</w:t>
            </w:r>
          </w:p>
        </w:tc>
        <w:tc>
          <w:tcPr>
            <w:tcW w:w="992" w:type="dxa"/>
          </w:tcPr>
          <w:p w:rsidR="00AC7DC3" w:rsidRPr="00AC7DC3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7DC3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32</w:t>
            </w:r>
          </w:p>
        </w:tc>
        <w:tc>
          <w:tcPr>
            <w:tcW w:w="992" w:type="dxa"/>
          </w:tcPr>
          <w:p w:rsidR="00AC7DC3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45" w:type="dxa"/>
          </w:tcPr>
          <w:p w:rsidR="00AC7DC3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-4</w:t>
            </w:r>
          </w:p>
        </w:tc>
        <w:tc>
          <w:tcPr>
            <w:tcW w:w="1081" w:type="dxa"/>
          </w:tcPr>
          <w:p w:rsidR="00AC7DC3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-12,5</w:t>
            </w:r>
          </w:p>
        </w:tc>
      </w:tr>
      <w:tr w:rsidR="00AC7DC3" w:rsidTr="00AC7DC3">
        <w:tc>
          <w:tcPr>
            <w:tcW w:w="4361" w:type="dxa"/>
          </w:tcPr>
          <w:p w:rsidR="00AC7DC3" w:rsidRDefault="00AC7DC3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AC7DC3" w:rsidRPr="00AC7DC3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7DC3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409</w:t>
            </w:r>
          </w:p>
        </w:tc>
        <w:tc>
          <w:tcPr>
            <w:tcW w:w="992" w:type="dxa"/>
          </w:tcPr>
          <w:p w:rsidR="00AC7DC3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045" w:type="dxa"/>
          </w:tcPr>
          <w:p w:rsidR="00AC7DC3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235</w:t>
            </w:r>
          </w:p>
        </w:tc>
        <w:tc>
          <w:tcPr>
            <w:tcW w:w="1081" w:type="dxa"/>
          </w:tcPr>
          <w:p w:rsidR="00AC7DC3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57,46</w:t>
            </w:r>
          </w:p>
        </w:tc>
      </w:tr>
      <w:tr w:rsidR="00AC7DC3" w:rsidTr="00AC7DC3">
        <w:tc>
          <w:tcPr>
            <w:tcW w:w="4361" w:type="dxa"/>
          </w:tcPr>
          <w:p w:rsidR="00AC7DC3" w:rsidRDefault="00AC7DC3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>Обеспечение электрической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960CE">
              <w:rPr>
                <w:color w:val="000000"/>
                <w:sz w:val="27"/>
                <w:szCs w:val="27"/>
              </w:rPr>
              <w:t>энергией, газом и паром;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960CE">
              <w:rPr>
                <w:color w:val="000000"/>
                <w:sz w:val="27"/>
                <w:szCs w:val="27"/>
              </w:rPr>
              <w:t>кондиционирование воздуха</w:t>
            </w:r>
          </w:p>
        </w:tc>
        <w:tc>
          <w:tcPr>
            <w:tcW w:w="992" w:type="dxa"/>
          </w:tcPr>
          <w:p w:rsidR="00AC7DC3" w:rsidRPr="00AC7DC3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7DC3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AC7DC3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45" w:type="dxa"/>
          </w:tcPr>
          <w:p w:rsidR="00AC7DC3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081" w:type="dxa"/>
          </w:tcPr>
          <w:p w:rsidR="00AC7DC3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58,34</w:t>
            </w:r>
          </w:p>
        </w:tc>
      </w:tr>
      <w:tr w:rsidR="00AC7DC3" w:rsidTr="00AC7DC3">
        <w:tc>
          <w:tcPr>
            <w:tcW w:w="4361" w:type="dxa"/>
          </w:tcPr>
          <w:p w:rsidR="00AC7DC3" w:rsidRDefault="00AC7DC3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>Водоснабжение; водоотведение,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960CE">
              <w:rPr>
                <w:color w:val="000000"/>
                <w:sz w:val="27"/>
                <w:szCs w:val="27"/>
              </w:rPr>
              <w:t>организация сбора и утилизация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960CE">
              <w:rPr>
                <w:color w:val="000000"/>
                <w:sz w:val="27"/>
                <w:szCs w:val="27"/>
              </w:rPr>
              <w:t>отходов, деятельность по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960CE">
              <w:rPr>
                <w:color w:val="000000"/>
                <w:sz w:val="27"/>
                <w:szCs w:val="27"/>
              </w:rPr>
              <w:t>ликвидации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960CE">
              <w:rPr>
                <w:color w:val="000000"/>
                <w:sz w:val="27"/>
                <w:szCs w:val="27"/>
              </w:rPr>
              <w:t>загрязнений</w:t>
            </w:r>
          </w:p>
        </w:tc>
        <w:tc>
          <w:tcPr>
            <w:tcW w:w="992" w:type="dxa"/>
          </w:tcPr>
          <w:p w:rsidR="00AC7DC3" w:rsidRPr="00AC7DC3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7DC3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:rsidR="00AC7DC3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45" w:type="dxa"/>
          </w:tcPr>
          <w:p w:rsidR="00AC7DC3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1" w:type="dxa"/>
          </w:tcPr>
          <w:p w:rsidR="00AC7DC3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C7DC3" w:rsidTr="00AC7DC3">
        <w:tc>
          <w:tcPr>
            <w:tcW w:w="4361" w:type="dxa"/>
          </w:tcPr>
          <w:p w:rsidR="00AC7DC3" w:rsidRDefault="00AC7DC3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Строительство</w:t>
            </w:r>
          </w:p>
        </w:tc>
        <w:tc>
          <w:tcPr>
            <w:tcW w:w="992" w:type="dxa"/>
          </w:tcPr>
          <w:p w:rsidR="00AC7DC3" w:rsidRPr="00AC7DC3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7DC3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863</w:t>
            </w:r>
          </w:p>
        </w:tc>
        <w:tc>
          <w:tcPr>
            <w:tcW w:w="992" w:type="dxa"/>
          </w:tcPr>
          <w:p w:rsidR="00AC7DC3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1045" w:type="dxa"/>
          </w:tcPr>
          <w:p w:rsidR="00AC7DC3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</w:t>
            </w:r>
          </w:p>
        </w:tc>
        <w:tc>
          <w:tcPr>
            <w:tcW w:w="1081" w:type="dxa"/>
          </w:tcPr>
          <w:p w:rsidR="00AC7DC3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7,3</w:t>
            </w:r>
          </w:p>
        </w:tc>
      </w:tr>
      <w:tr w:rsidR="00AC7DC3" w:rsidTr="00AC7DC3">
        <w:tc>
          <w:tcPr>
            <w:tcW w:w="4361" w:type="dxa"/>
          </w:tcPr>
          <w:p w:rsidR="00AC7DC3" w:rsidRDefault="00AC7DC3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</w:tcPr>
          <w:p w:rsidR="00AC7DC3" w:rsidRPr="00AC7DC3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7DC3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2601</w:t>
            </w:r>
          </w:p>
        </w:tc>
        <w:tc>
          <w:tcPr>
            <w:tcW w:w="992" w:type="dxa"/>
          </w:tcPr>
          <w:p w:rsidR="00AC7DC3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 w:rsidRPr="00955AE8">
              <w:rPr>
                <w:color w:val="000000"/>
              </w:rPr>
              <w:t>2674</w:t>
            </w:r>
          </w:p>
        </w:tc>
        <w:tc>
          <w:tcPr>
            <w:tcW w:w="1045" w:type="dxa"/>
          </w:tcPr>
          <w:p w:rsidR="00AC7DC3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</w:t>
            </w:r>
          </w:p>
        </w:tc>
        <w:tc>
          <w:tcPr>
            <w:tcW w:w="1081" w:type="dxa"/>
          </w:tcPr>
          <w:p w:rsidR="00AC7DC3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2,81</w:t>
            </w:r>
          </w:p>
        </w:tc>
      </w:tr>
      <w:tr w:rsidR="00AC7DC3" w:rsidTr="00AC7DC3">
        <w:tc>
          <w:tcPr>
            <w:tcW w:w="4361" w:type="dxa"/>
          </w:tcPr>
          <w:p w:rsidR="00AC7DC3" w:rsidRDefault="00AC7DC3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>Транспортировка и хранение</w:t>
            </w:r>
          </w:p>
        </w:tc>
        <w:tc>
          <w:tcPr>
            <w:tcW w:w="992" w:type="dxa"/>
          </w:tcPr>
          <w:p w:rsidR="00AC7DC3" w:rsidRPr="00AC7DC3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7DC3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788</w:t>
            </w:r>
          </w:p>
        </w:tc>
        <w:tc>
          <w:tcPr>
            <w:tcW w:w="992" w:type="dxa"/>
          </w:tcPr>
          <w:p w:rsidR="00AC7DC3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1045" w:type="dxa"/>
          </w:tcPr>
          <w:p w:rsidR="00AC7DC3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-25</w:t>
            </w:r>
          </w:p>
        </w:tc>
        <w:tc>
          <w:tcPr>
            <w:tcW w:w="1081" w:type="dxa"/>
          </w:tcPr>
          <w:p w:rsidR="00AC7DC3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-3,17</w:t>
            </w:r>
          </w:p>
        </w:tc>
      </w:tr>
      <w:tr w:rsidR="00AC7DC3" w:rsidTr="00AC7DC3">
        <w:tc>
          <w:tcPr>
            <w:tcW w:w="4361" w:type="dxa"/>
          </w:tcPr>
          <w:p w:rsidR="00AC7DC3" w:rsidRDefault="00AC7DC3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>Деятельность гостиниц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960CE">
              <w:rPr>
                <w:color w:val="000000"/>
                <w:sz w:val="27"/>
                <w:szCs w:val="27"/>
              </w:rPr>
              <w:t>предприятий общественного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960CE">
              <w:rPr>
                <w:color w:val="000000"/>
                <w:sz w:val="27"/>
                <w:szCs w:val="27"/>
              </w:rPr>
              <w:t>питания</w:t>
            </w:r>
          </w:p>
        </w:tc>
        <w:tc>
          <w:tcPr>
            <w:tcW w:w="992" w:type="dxa"/>
          </w:tcPr>
          <w:p w:rsidR="00AC7DC3" w:rsidRPr="00AC7DC3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C7DC3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290</w:t>
            </w:r>
          </w:p>
        </w:tc>
        <w:tc>
          <w:tcPr>
            <w:tcW w:w="992" w:type="dxa"/>
          </w:tcPr>
          <w:p w:rsidR="00AC7DC3" w:rsidRPr="00955AE8" w:rsidRDefault="00955AE8" w:rsidP="00955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045" w:type="dxa"/>
          </w:tcPr>
          <w:p w:rsidR="00AC7DC3" w:rsidRDefault="00C17E52" w:rsidP="00C17E52">
            <w:pPr>
              <w:pStyle w:val="a3"/>
              <w:ind w:firstLine="3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081" w:type="dxa"/>
          </w:tcPr>
          <w:p w:rsidR="00AC7DC3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0,7</w:t>
            </w:r>
          </w:p>
        </w:tc>
      </w:tr>
      <w:tr w:rsidR="009960CE" w:rsidTr="00AC7DC3">
        <w:tc>
          <w:tcPr>
            <w:tcW w:w="4361" w:type="dxa"/>
          </w:tcPr>
          <w:p w:rsidR="009960CE" w:rsidRDefault="009960CE" w:rsidP="00AC7DC3">
            <w:pPr>
              <w:pStyle w:val="a3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9960CE">
              <w:rPr>
                <w:color w:val="000000"/>
                <w:sz w:val="27"/>
                <w:szCs w:val="27"/>
              </w:rPr>
              <w:t>Прочие</w:t>
            </w:r>
          </w:p>
        </w:tc>
        <w:tc>
          <w:tcPr>
            <w:tcW w:w="992" w:type="dxa"/>
          </w:tcPr>
          <w:p w:rsidR="009960CE" w:rsidRPr="00AC7DC3" w:rsidRDefault="00AC7DC3" w:rsidP="00AC7DC3">
            <w:pPr>
              <w:pStyle w:val="a3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93" w:type="dxa"/>
          </w:tcPr>
          <w:p w:rsidR="009960CE" w:rsidRPr="00AC7DC3" w:rsidRDefault="009960CE" w:rsidP="00AC7DC3">
            <w:pPr>
              <w:pStyle w:val="a3"/>
              <w:ind w:firstLine="34"/>
              <w:jc w:val="both"/>
              <w:rPr>
                <w:color w:val="000000"/>
              </w:rPr>
            </w:pPr>
            <w:r w:rsidRPr="00AC7DC3">
              <w:rPr>
                <w:color w:val="000000"/>
              </w:rPr>
              <w:t>2004</w:t>
            </w:r>
          </w:p>
        </w:tc>
        <w:tc>
          <w:tcPr>
            <w:tcW w:w="992" w:type="dxa"/>
          </w:tcPr>
          <w:p w:rsidR="009960CE" w:rsidRPr="00955AE8" w:rsidRDefault="00C17E52" w:rsidP="00955AE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2337</w:t>
            </w:r>
          </w:p>
        </w:tc>
        <w:tc>
          <w:tcPr>
            <w:tcW w:w="1045" w:type="dxa"/>
          </w:tcPr>
          <w:p w:rsidR="009960CE" w:rsidRDefault="00C17E52" w:rsidP="00C17E5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333</w:t>
            </w:r>
          </w:p>
        </w:tc>
        <w:tc>
          <w:tcPr>
            <w:tcW w:w="1081" w:type="dxa"/>
          </w:tcPr>
          <w:p w:rsidR="009960CE" w:rsidRDefault="00C17E52" w:rsidP="00C17E52">
            <w:pPr>
              <w:pStyle w:val="a3"/>
              <w:ind w:hanging="1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16,62</w:t>
            </w:r>
          </w:p>
        </w:tc>
      </w:tr>
    </w:tbl>
    <w:p w:rsidR="009960CE" w:rsidRPr="008232E2" w:rsidRDefault="009960CE" w:rsidP="00AC7DC3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8232E2">
        <w:rPr>
          <w:color w:val="000000"/>
          <w:sz w:val="27"/>
          <w:szCs w:val="27"/>
        </w:rPr>
        <w:t>Показатель «Число субъектов малого и среднего предпринимательства в расчете на 10 тыс. человек населения» в 202</w:t>
      </w:r>
      <w:r w:rsidR="008232E2" w:rsidRPr="008232E2">
        <w:rPr>
          <w:color w:val="000000"/>
          <w:sz w:val="27"/>
          <w:szCs w:val="27"/>
        </w:rPr>
        <w:t>2</w:t>
      </w:r>
      <w:r w:rsidRPr="008232E2">
        <w:rPr>
          <w:color w:val="000000"/>
          <w:sz w:val="27"/>
          <w:szCs w:val="27"/>
        </w:rPr>
        <w:t xml:space="preserve"> г. составил 5</w:t>
      </w:r>
      <w:r w:rsidR="008232E2" w:rsidRPr="008232E2">
        <w:rPr>
          <w:color w:val="000000"/>
          <w:sz w:val="27"/>
          <w:szCs w:val="27"/>
        </w:rPr>
        <w:t>59,57</w:t>
      </w:r>
      <w:r w:rsidRPr="008232E2">
        <w:rPr>
          <w:color w:val="000000"/>
          <w:sz w:val="27"/>
          <w:szCs w:val="27"/>
        </w:rPr>
        <w:t xml:space="preserve"> ед., что на 4</w:t>
      </w:r>
      <w:r w:rsidR="008232E2" w:rsidRPr="008232E2">
        <w:rPr>
          <w:color w:val="000000"/>
          <w:sz w:val="27"/>
          <w:szCs w:val="27"/>
        </w:rPr>
        <w:t>5,51</w:t>
      </w:r>
      <w:r w:rsidRPr="008232E2">
        <w:rPr>
          <w:color w:val="000000"/>
          <w:sz w:val="27"/>
          <w:szCs w:val="27"/>
        </w:rPr>
        <w:t xml:space="preserve"> ед. или </w:t>
      </w:r>
      <w:r w:rsidR="008232E2" w:rsidRPr="008232E2">
        <w:rPr>
          <w:color w:val="000000"/>
          <w:sz w:val="27"/>
          <w:szCs w:val="27"/>
        </w:rPr>
        <w:t>8,86</w:t>
      </w:r>
      <w:r w:rsidRPr="008232E2">
        <w:rPr>
          <w:color w:val="000000"/>
          <w:sz w:val="27"/>
          <w:szCs w:val="27"/>
        </w:rPr>
        <w:t>% больше, чем в 202</w:t>
      </w:r>
      <w:r w:rsidR="008232E2" w:rsidRPr="008232E2">
        <w:rPr>
          <w:color w:val="000000"/>
          <w:sz w:val="27"/>
          <w:szCs w:val="27"/>
        </w:rPr>
        <w:t>1</w:t>
      </w:r>
      <w:r w:rsidRPr="008232E2">
        <w:rPr>
          <w:color w:val="000000"/>
          <w:sz w:val="27"/>
          <w:szCs w:val="27"/>
        </w:rPr>
        <w:t xml:space="preserve"> г. (</w:t>
      </w:r>
      <w:r w:rsidR="008232E2" w:rsidRPr="008232E2">
        <w:rPr>
          <w:color w:val="000000"/>
          <w:sz w:val="27"/>
          <w:szCs w:val="27"/>
        </w:rPr>
        <w:t>514,06</w:t>
      </w:r>
      <w:r w:rsidRPr="008232E2">
        <w:rPr>
          <w:color w:val="000000"/>
          <w:sz w:val="27"/>
          <w:szCs w:val="27"/>
        </w:rPr>
        <w:t xml:space="preserve"> ед.).</w:t>
      </w:r>
    </w:p>
    <w:p w:rsidR="00A9691E" w:rsidRPr="00A9691E" w:rsidRDefault="00A9691E" w:rsidP="00A9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E2">
        <w:rPr>
          <w:rFonts w:ascii="Times New Roman" w:hAnsi="Times New Roman" w:cs="Times New Roman"/>
          <w:sz w:val="28"/>
          <w:szCs w:val="28"/>
        </w:rPr>
        <w:t>В течение 2022 года на территории Иркутского района согласно</w:t>
      </w:r>
      <w:r w:rsidRPr="00C15F37">
        <w:rPr>
          <w:rFonts w:ascii="Times New Roman" w:hAnsi="Times New Roman" w:cs="Times New Roman"/>
          <w:sz w:val="28"/>
          <w:szCs w:val="28"/>
        </w:rPr>
        <w:t xml:space="preserve"> данных Федеральной налоговой службы было вновь зарегистрировано 1830 ИП и 270 юридических лиц  – субъектов  малого предпринимательства, включенных в  </w:t>
      </w:r>
      <w:r w:rsidRPr="00A9691E">
        <w:rPr>
          <w:rFonts w:ascii="Times New Roman" w:hAnsi="Times New Roman" w:cs="Times New Roman"/>
          <w:sz w:val="28"/>
          <w:szCs w:val="28"/>
        </w:rPr>
        <w:lastRenderedPageBreak/>
        <w:t xml:space="preserve">Реестр субъектов малого и среднего предпринимательства Иркутского района. Наряду с этим прекратили свою деятельность 1209  ИП и 214 </w:t>
      </w:r>
      <w:proofErr w:type="gramStart"/>
      <w:r w:rsidRPr="00A9691E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A9691E">
        <w:rPr>
          <w:rFonts w:ascii="Times New Roman" w:hAnsi="Times New Roman" w:cs="Times New Roman"/>
          <w:sz w:val="28"/>
          <w:szCs w:val="28"/>
        </w:rPr>
        <w:t xml:space="preserve"> лица. Ликвидация и прекращение деятельности организаций  и ИП это постоянный процесс, связанный, в том числе с изменениями видов деятельности, диверсификацией организаций, возможностями минимизации налоговых платежей и другими причинами.</w:t>
      </w:r>
    </w:p>
    <w:p w:rsidR="00A9691E" w:rsidRPr="00A9691E" w:rsidRDefault="00A9691E" w:rsidP="00A9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91E">
        <w:rPr>
          <w:rFonts w:ascii="Times New Roman" w:hAnsi="Times New Roman" w:cs="Times New Roman"/>
          <w:sz w:val="28"/>
          <w:szCs w:val="28"/>
        </w:rPr>
        <w:t>Однако при этом сохраняется положительная динамика в развитии предпринимательства на территории Иркутского района. Общее количество субъектов малого предпринимательства увеличилось в сравнении с 2021</w:t>
      </w:r>
      <w:r w:rsidR="00C17E52">
        <w:rPr>
          <w:rFonts w:ascii="Times New Roman" w:hAnsi="Times New Roman" w:cs="Times New Roman"/>
          <w:sz w:val="28"/>
          <w:szCs w:val="28"/>
        </w:rPr>
        <w:t xml:space="preserve"> годом на 645</w:t>
      </w:r>
      <w:r w:rsidRPr="00A9691E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A9691E" w:rsidRPr="00A9691E" w:rsidRDefault="00A9691E" w:rsidP="00A9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91E">
        <w:rPr>
          <w:rFonts w:ascii="Times New Roman" w:hAnsi="Times New Roman" w:cs="Times New Roman"/>
          <w:sz w:val="28"/>
          <w:szCs w:val="28"/>
        </w:rPr>
        <w:t xml:space="preserve">Среди вновь созданных субъектов предпринимательской деятельности </w:t>
      </w:r>
    </w:p>
    <w:p w:rsidR="00A9691E" w:rsidRPr="00A9691E" w:rsidRDefault="00A9691E" w:rsidP="00A9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91E">
        <w:rPr>
          <w:rFonts w:ascii="Times New Roman" w:hAnsi="Times New Roman" w:cs="Times New Roman"/>
          <w:sz w:val="28"/>
          <w:szCs w:val="28"/>
        </w:rPr>
        <w:t>Торговля - 760 (670-ип, 90-юр</w:t>
      </w:r>
      <w:proofErr w:type="gramStart"/>
      <w:r w:rsidRPr="00A969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9691E">
        <w:rPr>
          <w:rFonts w:ascii="Times New Roman" w:hAnsi="Times New Roman" w:cs="Times New Roman"/>
          <w:sz w:val="28"/>
          <w:szCs w:val="28"/>
        </w:rPr>
        <w:t xml:space="preserve">ица), </w:t>
      </w:r>
    </w:p>
    <w:p w:rsidR="00A9691E" w:rsidRPr="00A9691E" w:rsidRDefault="00A9691E" w:rsidP="00A9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91E">
        <w:rPr>
          <w:rFonts w:ascii="Times New Roman" w:hAnsi="Times New Roman" w:cs="Times New Roman"/>
          <w:sz w:val="28"/>
          <w:szCs w:val="28"/>
        </w:rPr>
        <w:t xml:space="preserve">Строительство - 240 (200 – </w:t>
      </w:r>
      <w:proofErr w:type="spellStart"/>
      <w:r w:rsidRPr="00A9691E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A9691E">
        <w:rPr>
          <w:rFonts w:ascii="Times New Roman" w:hAnsi="Times New Roman" w:cs="Times New Roman"/>
          <w:sz w:val="28"/>
          <w:szCs w:val="28"/>
        </w:rPr>
        <w:t xml:space="preserve">, 40- юр. лица), </w:t>
      </w:r>
    </w:p>
    <w:p w:rsidR="00A9691E" w:rsidRPr="00A9691E" w:rsidRDefault="00A9691E" w:rsidP="00A9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91E">
        <w:rPr>
          <w:rFonts w:ascii="Times New Roman" w:hAnsi="Times New Roman" w:cs="Times New Roman"/>
          <w:sz w:val="28"/>
          <w:szCs w:val="28"/>
        </w:rPr>
        <w:t xml:space="preserve">Сфера обрабатывающего производства - 180 ( 150-ип, 30- </w:t>
      </w:r>
      <w:proofErr w:type="spellStart"/>
      <w:r w:rsidRPr="00A9691E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A969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9691E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A9691E">
        <w:rPr>
          <w:rFonts w:ascii="Times New Roman" w:hAnsi="Times New Roman" w:cs="Times New Roman"/>
          <w:sz w:val="28"/>
          <w:szCs w:val="28"/>
        </w:rPr>
        <w:t>),</w:t>
      </w:r>
    </w:p>
    <w:p w:rsidR="00A9691E" w:rsidRPr="00A9691E" w:rsidRDefault="00A9691E" w:rsidP="00A9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91E">
        <w:rPr>
          <w:rFonts w:ascii="Times New Roman" w:hAnsi="Times New Roman" w:cs="Times New Roman"/>
          <w:sz w:val="28"/>
          <w:szCs w:val="28"/>
        </w:rPr>
        <w:t>Сфера бытового обслуживания – около 60 (</w:t>
      </w:r>
      <w:proofErr w:type="spellStart"/>
      <w:r w:rsidRPr="00A9691E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A9691E">
        <w:rPr>
          <w:rFonts w:ascii="Times New Roman" w:hAnsi="Times New Roman" w:cs="Times New Roman"/>
          <w:sz w:val="28"/>
          <w:szCs w:val="28"/>
        </w:rPr>
        <w:t>),</w:t>
      </w:r>
    </w:p>
    <w:p w:rsidR="00A9691E" w:rsidRPr="00A9691E" w:rsidRDefault="00A9691E" w:rsidP="00A9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91E">
        <w:rPr>
          <w:rFonts w:ascii="Times New Roman" w:hAnsi="Times New Roman" w:cs="Times New Roman"/>
          <w:sz w:val="28"/>
          <w:szCs w:val="28"/>
        </w:rPr>
        <w:t>сельское хозяйство – 37 (31-ип, 6- юр. лица),</w:t>
      </w:r>
    </w:p>
    <w:p w:rsidR="00A9691E" w:rsidRPr="00A9691E" w:rsidRDefault="00A9691E" w:rsidP="00A9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91E">
        <w:rPr>
          <w:rFonts w:ascii="Times New Roman" w:hAnsi="Times New Roman" w:cs="Times New Roman"/>
          <w:sz w:val="28"/>
          <w:szCs w:val="28"/>
        </w:rPr>
        <w:t xml:space="preserve">транспорт и перевозки – 250 (213- </w:t>
      </w:r>
      <w:proofErr w:type="spellStart"/>
      <w:r w:rsidRPr="00A9691E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A9691E">
        <w:rPr>
          <w:rFonts w:ascii="Times New Roman" w:hAnsi="Times New Roman" w:cs="Times New Roman"/>
          <w:sz w:val="28"/>
          <w:szCs w:val="28"/>
        </w:rPr>
        <w:t xml:space="preserve">,  37- </w:t>
      </w:r>
      <w:proofErr w:type="spellStart"/>
      <w:r w:rsidRPr="00A9691E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A969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9691E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A9691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C7DC3" w:rsidRPr="00A9691E" w:rsidRDefault="00AC7DC3" w:rsidP="00AC7D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691E">
        <w:rPr>
          <w:color w:val="000000"/>
          <w:sz w:val="28"/>
          <w:szCs w:val="28"/>
        </w:rPr>
        <w:t xml:space="preserve">Основная часть субъектов малого предпринимательства, как ООО, так и  ИП занята в сфере торговли. Это 34%  или  2674 субъекта (2074 ИП и 600 юридических лиц). </w:t>
      </w:r>
    </w:p>
    <w:p w:rsidR="00AC7DC3" w:rsidRPr="00A9691E" w:rsidRDefault="00AC7DC3" w:rsidP="00AC7D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691E">
        <w:rPr>
          <w:color w:val="000000"/>
          <w:sz w:val="28"/>
          <w:szCs w:val="28"/>
        </w:rPr>
        <w:t xml:space="preserve">В 2022 г. на малых предприятиях было занято  6960 чел. (что на 13% больше показателя за 2021 г.) или более 37% численности занятых в экономике района, а с учетом индивидуальных предпринимателей и КФХ численность занятых в секторе малого бизнеса составляет 52% от общей численности населения района, занятого в экономике. </w:t>
      </w:r>
    </w:p>
    <w:tbl>
      <w:tblPr>
        <w:tblStyle w:val="a4"/>
        <w:tblW w:w="9517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134"/>
        <w:gridCol w:w="1276"/>
        <w:gridCol w:w="1045"/>
        <w:gridCol w:w="851"/>
      </w:tblGrid>
      <w:tr w:rsidR="009960CE" w:rsidRPr="00A9691E" w:rsidTr="00BE5F9B">
        <w:tc>
          <w:tcPr>
            <w:tcW w:w="4361" w:type="dxa"/>
          </w:tcPr>
          <w:p w:rsidR="009960CE" w:rsidRPr="00A9691E" w:rsidRDefault="009960CE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850" w:type="dxa"/>
          </w:tcPr>
          <w:p w:rsidR="009960CE" w:rsidRPr="00A9691E" w:rsidRDefault="009960CE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A9691E">
              <w:rPr>
                <w:color w:val="000000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9960CE" w:rsidRPr="00A9691E" w:rsidRDefault="009960C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2021 год</w:t>
            </w:r>
          </w:p>
        </w:tc>
        <w:tc>
          <w:tcPr>
            <w:tcW w:w="1276" w:type="dxa"/>
          </w:tcPr>
          <w:p w:rsidR="009960CE" w:rsidRPr="00A9691E" w:rsidRDefault="00A9691E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045" w:type="dxa"/>
          </w:tcPr>
          <w:p w:rsidR="009960CE" w:rsidRPr="00A9691E" w:rsidRDefault="009960C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Отклонение в ед.</w:t>
            </w:r>
          </w:p>
        </w:tc>
        <w:tc>
          <w:tcPr>
            <w:tcW w:w="851" w:type="dxa"/>
          </w:tcPr>
          <w:p w:rsidR="009960CE" w:rsidRPr="00A9691E" w:rsidRDefault="009960C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 xml:space="preserve">Отклонение </w:t>
            </w:r>
            <w:proofErr w:type="gramStart"/>
            <w:r w:rsidRPr="00A9691E">
              <w:rPr>
                <w:color w:val="000000"/>
              </w:rPr>
              <w:t>в</w:t>
            </w:r>
            <w:proofErr w:type="gramEnd"/>
            <w:r w:rsidRPr="00A9691E">
              <w:rPr>
                <w:color w:val="000000"/>
              </w:rPr>
              <w:t>. в %</w:t>
            </w:r>
          </w:p>
        </w:tc>
      </w:tr>
      <w:tr w:rsidR="009960CE" w:rsidRPr="00A9691E" w:rsidTr="00BE5F9B">
        <w:tc>
          <w:tcPr>
            <w:tcW w:w="4361" w:type="dxa"/>
          </w:tcPr>
          <w:p w:rsidR="009960CE" w:rsidRPr="00A9691E" w:rsidRDefault="009960CE" w:rsidP="00AC7DC3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 xml:space="preserve">Выручка от реализации продукции, работ, услуг (в действующих ценах), производимых субъектами малого и среднего предпринимательства всего, </w:t>
            </w:r>
            <w:r w:rsidR="00AC7DC3" w:rsidRPr="00A9691E">
              <w:rPr>
                <w:color w:val="000000"/>
                <w:sz w:val="28"/>
                <w:szCs w:val="28"/>
              </w:rPr>
              <w:t xml:space="preserve"> </w:t>
            </w:r>
            <w:r w:rsidRPr="00A9691E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</w:tcPr>
          <w:p w:rsidR="009960CE" w:rsidRPr="00A9691E" w:rsidRDefault="00AC7DC3" w:rsidP="00AC7DC3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млн. руб.</w:t>
            </w:r>
          </w:p>
        </w:tc>
        <w:tc>
          <w:tcPr>
            <w:tcW w:w="1134" w:type="dxa"/>
          </w:tcPr>
          <w:p w:rsidR="009960CE" w:rsidRPr="00A9691E" w:rsidRDefault="00BE5F9B" w:rsidP="00BE5F9B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28000,16</w:t>
            </w:r>
          </w:p>
        </w:tc>
        <w:tc>
          <w:tcPr>
            <w:tcW w:w="1276" w:type="dxa"/>
          </w:tcPr>
          <w:p w:rsidR="009960CE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29120,16</w:t>
            </w:r>
          </w:p>
        </w:tc>
        <w:tc>
          <w:tcPr>
            <w:tcW w:w="1045" w:type="dxa"/>
          </w:tcPr>
          <w:p w:rsidR="009960CE" w:rsidRPr="00A9691E" w:rsidRDefault="008232E2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1120,00</w:t>
            </w:r>
          </w:p>
        </w:tc>
        <w:tc>
          <w:tcPr>
            <w:tcW w:w="851" w:type="dxa"/>
          </w:tcPr>
          <w:p w:rsidR="009960CE" w:rsidRPr="00A9691E" w:rsidRDefault="008232E2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C7DC3" w:rsidRPr="00A9691E" w:rsidRDefault="00BE5F9B" w:rsidP="00BE5F9B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832,16</w:t>
            </w:r>
          </w:p>
        </w:tc>
        <w:tc>
          <w:tcPr>
            <w:tcW w:w="1276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865,44</w:t>
            </w:r>
          </w:p>
        </w:tc>
        <w:tc>
          <w:tcPr>
            <w:tcW w:w="1045" w:type="dxa"/>
          </w:tcPr>
          <w:p w:rsidR="00AC7DC3" w:rsidRPr="00A9691E" w:rsidRDefault="008232E2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851" w:type="dxa"/>
          </w:tcPr>
          <w:p w:rsidR="00AC7DC3" w:rsidRPr="00A9691E" w:rsidRDefault="008232E2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368,13</w:t>
            </w:r>
          </w:p>
        </w:tc>
        <w:tc>
          <w:tcPr>
            <w:tcW w:w="1276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382,85</w:t>
            </w:r>
          </w:p>
        </w:tc>
        <w:tc>
          <w:tcPr>
            <w:tcW w:w="1045" w:type="dxa"/>
          </w:tcPr>
          <w:p w:rsidR="00AC7DC3" w:rsidRPr="00A9691E" w:rsidRDefault="002321A5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14,72</w:t>
            </w:r>
          </w:p>
        </w:tc>
        <w:tc>
          <w:tcPr>
            <w:tcW w:w="851" w:type="dxa"/>
          </w:tcPr>
          <w:p w:rsidR="00AC7DC3" w:rsidRPr="00A9691E" w:rsidRDefault="002321A5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2646,4</w:t>
            </w:r>
          </w:p>
        </w:tc>
        <w:tc>
          <w:tcPr>
            <w:tcW w:w="1276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2752,23</w:t>
            </w:r>
          </w:p>
        </w:tc>
        <w:tc>
          <w:tcPr>
            <w:tcW w:w="1045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105,83</w:t>
            </w:r>
          </w:p>
        </w:tc>
        <w:tc>
          <w:tcPr>
            <w:tcW w:w="851" w:type="dxa"/>
          </w:tcPr>
          <w:p w:rsidR="00AC7DC3" w:rsidRPr="00A9691E" w:rsidRDefault="002321A5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 xml:space="preserve">Обеспечение электрической энергией, газом и паром; </w:t>
            </w:r>
            <w:r w:rsidRPr="00A9691E">
              <w:rPr>
                <w:color w:val="000000"/>
                <w:sz w:val="28"/>
                <w:szCs w:val="28"/>
              </w:rPr>
              <w:lastRenderedPageBreak/>
              <w:t>кондиционирование воздуха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34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253,27</w:t>
            </w:r>
          </w:p>
        </w:tc>
        <w:tc>
          <w:tcPr>
            <w:tcW w:w="1276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263,4</w:t>
            </w:r>
          </w:p>
        </w:tc>
        <w:tc>
          <w:tcPr>
            <w:tcW w:w="1045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10,13</w:t>
            </w:r>
          </w:p>
        </w:tc>
        <w:tc>
          <w:tcPr>
            <w:tcW w:w="851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lastRenderedPageBreak/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38,0</w:t>
            </w:r>
          </w:p>
        </w:tc>
        <w:tc>
          <w:tcPr>
            <w:tcW w:w="1276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39,8</w:t>
            </w:r>
          </w:p>
        </w:tc>
        <w:tc>
          <w:tcPr>
            <w:tcW w:w="1045" w:type="dxa"/>
          </w:tcPr>
          <w:p w:rsidR="00AC7DC3" w:rsidRPr="00A9691E" w:rsidRDefault="002321A5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1,8</w:t>
            </w:r>
            <w:r w:rsidR="00703FFD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AC7DC3" w:rsidRPr="00A9691E" w:rsidRDefault="002321A5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4,74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6052,6</w:t>
            </w:r>
          </w:p>
        </w:tc>
        <w:tc>
          <w:tcPr>
            <w:tcW w:w="1276" w:type="dxa"/>
          </w:tcPr>
          <w:p w:rsidR="00AC7DC3" w:rsidRPr="00A9691E" w:rsidRDefault="00BE5F9B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6294,7</w:t>
            </w:r>
          </w:p>
        </w:tc>
        <w:tc>
          <w:tcPr>
            <w:tcW w:w="1045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242,1</w:t>
            </w:r>
          </w:p>
        </w:tc>
        <w:tc>
          <w:tcPr>
            <w:tcW w:w="851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C7DC3" w:rsidRPr="00A9691E" w:rsidRDefault="00A9691E" w:rsidP="00A9691E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11937,54</w:t>
            </w:r>
          </w:p>
        </w:tc>
        <w:tc>
          <w:tcPr>
            <w:tcW w:w="1276" w:type="dxa"/>
          </w:tcPr>
          <w:p w:rsidR="00AC7DC3" w:rsidRPr="00A9691E" w:rsidRDefault="00A9691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12415,0</w:t>
            </w:r>
          </w:p>
        </w:tc>
        <w:tc>
          <w:tcPr>
            <w:tcW w:w="1045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477,46</w:t>
            </w:r>
          </w:p>
        </w:tc>
        <w:tc>
          <w:tcPr>
            <w:tcW w:w="851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C7DC3" w:rsidRPr="00A9691E" w:rsidRDefault="00A9691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2361,94</w:t>
            </w:r>
          </w:p>
        </w:tc>
        <w:tc>
          <w:tcPr>
            <w:tcW w:w="1276" w:type="dxa"/>
          </w:tcPr>
          <w:p w:rsidR="00AC7DC3" w:rsidRPr="00A9691E" w:rsidRDefault="00A9691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2456,42</w:t>
            </w:r>
          </w:p>
        </w:tc>
        <w:tc>
          <w:tcPr>
            <w:tcW w:w="1045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94,48</w:t>
            </w:r>
          </w:p>
        </w:tc>
        <w:tc>
          <w:tcPr>
            <w:tcW w:w="851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C7DC3" w:rsidRPr="00A9691E" w:rsidRDefault="00A9691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1036</w:t>
            </w:r>
          </w:p>
        </w:tc>
        <w:tc>
          <w:tcPr>
            <w:tcW w:w="1276" w:type="dxa"/>
          </w:tcPr>
          <w:p w:rsidR="00AC7DC3" w:rsidRPr="00A9691E" w:rsidRDefault="00A9691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1077,31</w:t>
            </w:r>
          </w:p>
        </w:tc>
        <w:tc>
          <w:tcPr>
            <w:tcW w:w="1045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41,31</w:t>
            </w:r>
          </w:p>
        </w:tc>
        <w:tc>
          <w:tcPr>
            <w:tcW w:w="851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3,99</w:t>
            </w:r>
          </w:p>
        </w:tc>
      </w:tr>
      <w:tr w:rsidR="00AC7DC3" w:rsidRPr="00A9691E" w:rsidTr="00BE5F9B">
        <w:tc>
          <w:tcPr>
            <w:tcW w:w="4361" w:type="dxa"/>
          </w:tcPr>
          <w:p w:rsidR="00AC7DC3" w:rsidRPr="00A9691E" w:rsidRDefault="00AC7DC3" w:rsidP="00605A64">
            <w:pPr>
              <w:pStyle w:val="a3"/>
              <w:rPr>
                <w:color w:val="000000"/>
                <w:sz w:val="28"/>
                <w:szCs w:val="28"/>
              </w:rPr>
            </w:pPr>
            <w:r w:rsidRPr="00A9691E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850" w:type="dxa"/>
          </w:tcPr>
          <w:p w:rsidR="00AC7DC3" w:rsidRPr="00A9691E" w:rsidRDefault="00AC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C7DC3" w:rsidRPr="00A9691E" w:rsidRDefault="00A9691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2474,21</w:t>
            </w:r>
          </w:p>
        </w:tc>
        <w:tc>
          <w:tcPr>
            <w:tcW w:w="1276" w:type="dxa"/>
          </w:tcPr>
          <w:p w:rsidR="00AC7DC3" w:rsidRPr="00A9691E" w:rsidRDefault="00A9691E" w:rsidP="00605A64">
            <w:pPr>
              <w:pStyle w:val="a3"/>
              <w:rPr>
                <w:color w:val="000000"/>
              </w:rPr>
            </w:pPr>
            <w:r w:rsidRPr="00A9691E">
              <w:rPr>
                <w:color w:val="000000"/>
              </w:rPr>
              <w:t>2573,22</w:t>
            </w:r>
          </w:p>
        </w:tc>
        <w:tc>
          <w:tcPr>
            <w:tcW w:w="1045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99,01</w:t>
            </w:r>
          </w:p>
        </w:tc>
        <w:tc>
          <w:tcPr>
            <w:tcW w:w="851" w:type="dxa"/>
          </w:tcPr>
          <w:p w:rsidR="00AC7DC3" w:rsidRPr="00A9691E" w:rsidRDefault="00F46849" w:rsidP="00605A6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4,01</w:t>
            </w:r>
          </w:p>
        </w:tc>
      </w:tr>
    </w:tbl>
    <w:p w:rsidR="00AC7DC3" w:rsidRPr="00A9691E" w:rsidRDefault="00AC7DC3" w:rsidP="00AC7D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691E">
        <w:rPr>
          <w:color w:val="000000"/>
          <w:sz w:val="28"/>
          <w:szCs w:val="28"/>
        </w:rPr>
        <w:t xml:space="preserve">Удельный вес выручки от реализации работ и услуг по малым предприятиям  (29 120,2 млн. руб.)  составил 63% от выручки, полученной от реализации работ и выполненных услуг в целом по Иркутскому району. </w:t>
      </w:r>
    </w:p>
    <w:p w:rsidR="00AC7DC3" w:rsidRPr="00A9691E" w:rsidRDefault="00AC7DC3" w:rsidP="00AC7D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691E">
        <w:rPr>
          <w:color w:val="000000"/>
          <w:sz w:val="28"/>
          <w:szCs w:val="28"/>
        </w:rPr>
        <w:t>Среднемесячная заработная плата 1 работника в малых предприятиях за 2022 г.  составила 22 379 руб.,  среднемесячная заработная плата  в экономике района составляет 38 755 руб.</w:t>
      </w:r>
    </w:p>
    <w:p w:rsidR="00AC7DC3" w:rsidRPr="00A9691E" w:rsidRDefault="00AC7DC3" w:rsidP="00AC7D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691E">
        <w:rPr>
          <w:color w:val="000000"/>
          <w:sz w:val="28"/>
          <w:szCs w:val="28"/>
        </w:rPr>
        <w:t xml:space="preserve">Вклад малого бизнеса в социально-экономическое развитие района с каждым годом становится более весомым. Растет объем выпускаемой продукции, работ и услуг, их ассортимент. В бюджете Иркутского района за 2022 г. сумма налогов, поступивших от субъектов малого и среднего предпринимательства (далее – СМСП), составила 43,6%, или 701,5 млн. руб. (в 2021 г.  -  457,9 млн. руб., прирост составил – 53,2%). </w:t>
      </w:r>
    </w:p>
    <w:p w:rsidR="009960CE" w:rsidRPr="00A9691E" w:rsidRDefault="009960CE" w:rsidP="00AC7D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691E">
        <w:rPr>
          <w:color w:val="000000"/>
          <w:sz w:val="28"/>
          <w:szCs w:val="28"/>
        </w:rPr>
        <w:t>За 202</w:t>
      </w:r>
      <w:r w:rsidR="00A9691E">
        <w:rPr>
          <w:color w:val="000000"/>
          <w:sz w:val="28"/>
          <w:szCs w:val="28"/>
        </w:rPr>
        <w:t>2</w:t>
      </w:r>
      <w:r w:rsidRPr="00A9691E">
        <w:rPr>
          <w:color w:val="000000"/>
          <w:sz w:val="28"/>
          <w:szCs w:val="28"/>
        </w:rPr>
        <w:t xml:space="preserve"> г. фонд оплаты труда предприятий малого бизнеса составил 1</w:t>
      </w:r>
      <w:r w:rsidR="00A9691E">
        <w:rPr>
          <w:color w:val="000000"/>
          <w:sz w:val="28"/>
          <w:szCs w:val="28"/>
        </w:rPr>
        <w:t>869,125</w:t>
      </w:r>
      <w:r w:rsidRPr="00A9691E">
        <w:rPr>
          <w:color w:val="000000"/>
          <w:sz w:val="28"/>
          <w:szCs w:val="28"/>
        </w:rPr>
        <w:t xml:space="preserve"> млн. руб., что на 4</w:t>
      </w:r>
      <w:r w:rsidR="00A9691E">
        <w:rPr>
          <w:color w:val="000000"/>
          <w:sz w:val="28"/>
          <w:szCs w:val="28"/>
        </w:rPr>
        <w:t>1</w:t>
      </w:r>
      <w:r w:rsidRPr="00A9691E">
        <w:rPr>
          <w:color w:val="000000"/>
          <w:sz w:val="28"/>
          <w:szCs w:val="28"/>
        </w:rPr>
        <w:t>,</w:t>
      </w:r>
      <w:r w:rsidR="007D1F62">
        <w:rPr>
          <w:color w:val="000000"/>
          <w:sz w:val="28"/>
          <w:szCs w:val="28"/>
        </w:rPr>
        <w:t>3</w:t>
      </w:r>
      <w:r w:rsidRPr="00A9691E">
        <w:rPr>
          <w:color w:val="000000"/>
          <w:sz w:val="28"/>
          <w:szCs w:val="28"/>
        </w:rPr>
        <w:t>% больше, чем за 202</w:t>
      </w:r>
      <w:r w:rsidR="00A9691E">
        <w:rPr>
          <w:color w:val="000000"/>
          <w:sz w:val="28"/>
          <w:szCs w:val="28"/>
        </w:rPr>
        <w:t>1</w:t>
      </w:r>
      <w:r w:rsidRPr="00A9691E">
        <w:rPr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3F160B" w:rsidRPr="00A9691E" w:rsidRDefault="003F160B" w:rsidP="00AC7DC3">
      <w:pPr>
        <w:jc w:val="both"/>
        <w:rPr>
          <w:sz w:val="28"/>
          <w:szCs w:val="28"/>
        </w:rPr>
      </w:pPr>
    </w:p>
    <w:sectPr w:rsidR="003F160B" w:rsidRPr="00A9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CE"/>
    <w:rsid w:val="002321A5"/>
    <w:rsid w:val="003F160B"/>
    <w:rsid w:val="00703FFD"/>
    <w:rsid w:val="007D1F62"/>
    <w:rsid w:val="008232E2"/>
    <w:rsid w:val="00955AE8"/>
    <w:rsid w:val="009960CE"/>
    <w:rsid w:val="00A9691E"/>
    <w:rsid w:val="00AC7DC3"/>
    <w:rsid w:val="00BE5F9B"/>
    <w:rsid w:val="00C17E52"/>
    <w:rsid w:val="00F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Еремеева Марина Львовна</cp:lastModifiedBy>
  <cp:revision>3</cp:revision>
  <dcterms:created xsi:type="dcterms:W3CDTF">2023-04-03T07:36:00Z</dcterms:created>
  <dcterms:modified xsi:type="dcterms:W3CDTF">2023-04-04T01:16:00Z</dcterms:modified>
</cp:coreProperties>
</file>