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Ind w:w="162" w:type="dxa"/>
        <w:tblLook w:val="0000" w:firstRow="0" w:lastRow="0" w:firstColumn="0" w:lastColumn="0" w:noHBand="0" w:noVBand="0"/>
      </w:tblPr>
      <w:tblGrid>
        <w:gridCol w:w="4341"/>
        <w:gridCol w:w="5244"/>
      </w:tblGrid>
      <w:tr w:rsidR="00542F0D" w:rsidTr="00E648A2">
        <w:trPr>
          <w:gridAfter w:val="1"/>
          <w:wAfter w:w="5244" w:type="dxa"/>
          <w:trHeight w:val="851"/>
        </w:trPr>
        <w:tc>
          <w:tcPr>
            <w:tcW w:w="4341" w:type="dxa"/>
          </w:tcPr>
          <w:p w:rsidR="00542F0D" w:rsidRDefault="00542F0D" w:rsidP="00542F0D">
            <w:pPr>
              <w:pBdr>
                <w:bar w:val="single" w:sz="4" w:color="auto"/>
              </w:pBdr>
              <w:suppressAutoHyphens/>
              <w:ind w:left="-54"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25600" cy="612000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61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2F0" w:rsidTr="00E648A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0"/>
        </w:trPr>
        <w:tc>
          <w:tcPr>
            <w:tcW w:w="4341" w:type="dxa"/>
            <w:vAlign w:val="bottom"/>
            <w:hideMark/>
          </w:tcPr>
          <w:p w:rsidR="00BD62F0" w:rsidRDefault="00A41A47" w:rsidP="00E648A2">
            <w:pPr>
              <w:widowControl/>
              <w:suppressAutoHyphens/>
              <w:autoSpaceDE/>
              <w:adjustRightInd/>
              <w:snapToGrid w:val="0"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Российская Федерация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Иркутская область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Иркутское районное 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муниципальное образование</w:t>
            </w:r>
          </w:p>
          <w:p w:rsidR="00BD62F0" w:rsidRDefault="00A41A47" w:rsidP="00E648A2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 w:line="240" w:lineRule="atLeast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АДМИНИСТРАЦИЯ</w:t>
            </w:r>
          </w:p>
          <w:p w:rsidR="00BD62F0" w:rsidRPr="00E648A2" w:rsidRDefault="00D55F06" w:rsidP="00E648A2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/>
              <w:contextualSpacing/>
              <w:jc w:val="center"/>
              <w:rPr>
                <w:b/>
                <w:caps/>
                <w:sz w:val="28"/>
                <w:szCs w:val="32"/>
                <w:lang w:eastAsia="ar-SA"/>
              </w:rPr>
            </w:pPr>
            <w:r w:rsidRPr="00E648A2">
              <w:rPr>
                <w:b/>
                <w:sz w:val="28"/>
                <w:szCs w:val="32"/>
                <w:lang w:eastAsia="ar-SA"/>
              </w:rPr>
              <w:t xml:space="preserve">Комитет по </w:t>
            </w:r>
            <w:r w:rsidR="00A41A47" w:rsidRPr="00E648A2">
              <w:rPr>
                <w:b/>
                <w:sz w:val="28"/>
                <w:szCs w:val="32"/>
                <w:lang w:eastAsia="ar-SA"/>
              </w:rPr>
              <w:t>управлению муниципальным</w:t>
            </w:r>
            <w:r w:rsidRPr="00E648A2">
              <w:rPr>
                <w:b/>
                <w:sz w:val="28"/>
                <w:szCs w:val="32"/>
                <w:lang w:eastAsia="ar-SA"/>
              </w:rPr>
              <w:t xml:space="preserve"> </w:t>
            </w:r>
            <w:r w:rsidR="00A41A47" w:rsidRPr="00E648A2">
              <w:rPr>
                <w:b/>
                <w:sz w:val="28"/>
                <w:szCs w:val="32"/>
                <w:lang w:eastAsia="ar-SA"/>
              </w:rPr>
              <w:t>имуществом</w:t>
            </w:r>
            <w:r w:rsidRPr="00E648A2">
              <w:rPr>
                <w:b/>
                <w:sz w:val="28"/>
                <w:szCs w:val="32"/>
                <w:lang w:eastAsia="ar-SA"/>
              </w:rPr>
              <w:t xml:space="preserve"> и жизнеобеспечению</w:t>
            </w:r>
          </w:p>
          <w:p w:rsidR="00BD62F0" w:rsidRDefault="00D55F06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Рабочего Штаба ул., д. 17, Иркутск, 664001</w:t>
            </w:r>
          </w:p>
          <w:p w:rsidR="008A2C78" w:rsidRPr="00A64502" w:rsidRDefault="00A41A47" w:rsidP="008A2C78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Тел</w:t>
            </w:r>
            <w:r w:rsidR="008A2C78">
              <w:rPr>
                <w:sz w:val="18"/>
                <w:szCs w:val="18"/>
                <w:lang w:eastAsia="ar-SA"/>
              </w:rPr>
              <w:t>.</w:t>
            </w:r>
            <w:r w:rsidR="008A2C78" w:rsidRPr="00A64502">
              <w:rPr>
                <w:sz w:val="18"/>
                <w:szCs w:val="18"/>
                <w:lang w:val="en-US" w:eastAsia="ar-SA"/>
              </w:rPr>
              <w:t xml:space="preserve"> (3952) 718-049</w:t>
            </w:r>
          </w:p>
          <w:p w:rsidR="00BD62F0" w:rsidRPr="00A64502" w:rsidRDefault="00A64502" w:rsidP="00E648A2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Факс</w:t>
            </w:r>
            <w:r w:rsidR="00A41A47" w:rsidRPr="00A64502">
              <w:rPr>
                <w:rFonts w:ascii="Arial" w:hAnsi="Arial"/>
                <w:sz w:val="18"/>
                <w:szCs w:val="18"/>
                <w:lang w:val="en-US" w:eastAsia="ar-SA"/>
              </w:rPr>
              <w:t xml:space="preserve"> </w:t>
            </w:r>
            <w:r w:rsidR="00A41A47" w:rsidRPr="00A64502">
              <w:rPr>
                <w:sz w:val="18"/>
                <w:szCs w:val="18"/>
                <w:lang w:val="en-US" w:eastAsia="ar-SA"/>
              </w:rPr>
              <w:t>(3952) 718-049</w:t>
            </w:r>
          </w:p>
          <w:p w:rsidR="00BD62F0" w:rsidRPr="008A2C78" w:rsidRDefault="00A41A47" w:rsidP="00E648A2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E</w:t>
            </w:r>
            <w:r w:rsidRPr="008A2C78">
              <w:rPr>
                <w:sz w:val="18"/>
                <w:szCs w:val="18"/>
                <w:lang w:val="en-US" w:eastAsia="ar-SA"/>
              </w:rPr>
              <w:t>-</w:t>
            </w:r>
            <w:r>
              <w:rPr>
                <w:sz w:val="18"/>
                <w:szCs w:val="18"/>
                <w:lang w:val="en-US" w:eastAsia="ar-SA"/>
              </w:rPr>
              <w:t>mail</w:t>
            </w:r>
            <w:r w:rsidRPr="008A2C78">
              <w:rPr>
                <w:sz w:val="18"/>
                <w:szCs w:val="18"/>
                <w:lang w:val="en-US" w:eastAsia="ar-SA"/>
              </w:rPr>
              <w:t xml:space="preserve">: </w:t>
            </w:r>
            <w:hyperlink r:id="rId6" w:history="1">
              <w:r w:rsidR="00B75BAC" w:rsidRPr="005D7F8B">
                <w:rPr>
                  <w:rStyle w:val="a3"/>
                  <w:lang w:val="en-US" w:eastAsia="en-US"/>
                </w:rPr>
                <w:t>kumi</w:t>
              </w:r>
            </w:hyperlink>
            <w:hyperlink r:id="rId7" w:history="1">
              <w:r w:rsidRPr="008A2C78">
                <w:rPr>
                  <w:rStyle w:val="a3"/>
                  <w:color w:val="000080"/>
                  <w:lang w:val="en-US" w:eastAsia="en-US"/>
                </w:rPr>
                <w:t>@</w:t>
              </w:r>
            </w:hyperlink>
            <w:hyperlink r:id="rId8" w:history="1">
              <w:r w:rsidRPr="00A64502">
                <w:rPr>
                  <w:rStyle w:val="a3"/>
                  <w:color w:val="000080"/>
                  <w:lang w:val="en-US" w:eastAsia="en-US"/>
                </w:rPr>
                <w:t>irkraion</w:t>
              </w:r>
            </w:hyperlink>
            <w:hyperlink r:id="rId9" w:history="1">
              <w:r w:rsidRPr="008A2C78">
                <w:rPr>
                  <w:rStyle w:val="a3"/>
                  <w:color w:val="000080"/>
                  <w:lang w:val="en-US" w:eastAsia="en-US"/>
                </w:rPr>
                <w:t>.</w:t>
              </w:r>
            </w:hyperlink>
            <w:hyperlink r:id="rId10" w:history="1">
              <w:r w:rsidRPr="008A2C78">
                <w:rPr>
                  <w:rStyle w:val="a3"/>
                  <w:color w:val="000080"/>
                  <w:lang w:val="en-US" w:eastAsia="en-US"/>
                </w:rPr>
                <w:t>ru</w:t>
              </w:r>
            </w:hyperlink>
          </w:p>
          <w:p w:rsidR="00BD62F0" w:rsidRPr="008A2C78" w:rsidRDefault="005E0F91" w:rsidP="00E648A2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val="en-US" w:eastAsia="ar-SA"/>
              </w:rPr>
            </w:pPr>
            <w:hyperlink r:id="rId11" w:history="1">
              <w:r w:rsidR="00A41A47" w:rsidRPr="008A2C78">
                <w:rPr>
                  <w:rStyle w:val="a3"/>
                  <w:color w:val="000080"/>
                  <w:lang w:val="en-US" w:eastAsia="en-US"/>
                </w:rPr>
                <w:t>http://irkraion.ru</w:t>
              </w:r>
            </w:hyperlink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1377"/>
              <w:gridCol w:w="500"/>
              <w:gridCol w:w="1813"/>
            </w:tblGrid>
            <w:tr w:rsidR="00E648A2">
              <w:trPr>
                <w:trHeight w:val="323"/>
              </w:trPr>
              <w:tc>
                <w:tcPr>
                  <w:tcW w:w="18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62F0" w:rsidRDefault="00B114FD" w:rsidP="008E5CF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08" w:right="-236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О</w:t>
                  </w:r>
                  <w:r w:rsidR="00A41A47">
                    <w:rPr>
                      <w:lang w:eastAsia="ar-SA"/>
                    </w:rPr>
                    <w:t>т</w:t>
                  </w:r>
                  <w:r>
                    <w:rPr>
                      <w:lang w:eastAsia="ar-SA"/>
                    </w:rPr>
                    <w:t xml:space="preserve"> </w:t>
                  </w:r>
                  <w:r w:rsidR="005E0F91">
                    <w:rPr>
                      <w:lang w:eastAsia="ar-SA"/>
                    </w:rPr>
                    <w:t xml:space="preserve">    22.04.2022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BD62F0" w:rsidRDefault="00B114FD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 xml:space="preserve"> </w:t>
                  </w:r>
                  <w:r w:rsidR="00A41A47">
                    <w:rPr>
                      <w:sz w:val="18"/>
                      <w:szCs w:val="18"/>
                      <w:lang w:eastAsia="ar-SA"/>
                    </w:rPr>
                    <w:t xml:space="preserve">№ 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D62F0" w:rsidRDefault="005E0F91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 xml:space="preserve">     1903</w:t>
                  </w:r>
                </w:p>
              </w:tc>
            </w:tr>
            <w:tr w:rsidR="00E648A2">
              <w:trPr>
                <w:trHeight w:val="323"/>
              </w:trPr>
              <w:tc>
                <w:tcPr>
                  <w:tcW w:w="498" w:type="dxa"/>
                  <w:hideMark/>
                </w:tcPr>
                <w:p w:rsidR="00BD62F0" w:rsidRDefault="00A41A47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13"/>
                    <w:jc w:val="right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на №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00" w:type="dxa"/>
                  <w:hideMark/>
                </w:tcPr>
                <w:p w:rsidR="00BD62F0" w:rsidRDefault="00A41A47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5" w:right="5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от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BD62F0" w:rsidRDefault="00BD62F0" w:rsidP="0018190B">
            <w:pPr>
              <w:widowControl/>
              <w:tabs>
                <w:tab w:val="left" w:pos="278"/>
                <w:tab w:val="left" w:pos="3900"/>
                <w:tab w:val="left" w:pos="3969"/>
              </w:tabs>
              <w:suppressAutoHyphens/>
              <w:autoSpaceDE/>
              <w:adjustRightInd/>
              <w:spacing w:line="240" w:lineRule="exact"/>
              <w:ind w:left="215"/>
              <w:rPr>
                <w:sz w:val="26"/>
                <w:szCs w:val="26"/>
                <w:lang w:eastAsia="ar-SA"/>
              </w:rPr>
            </w:pPr>
          </w:p>
        </w:tc>
        <w:tc>
          <w:tcPr>
            <w:tcW w:w="5244" w:type="dxa"/>
          </w:tcPr>
          <w:p w:rsidR="00E648A2" w:rsidRPr="00E648A2" w:rsidRDefault="00E648A2" w:rsidP="00E648A2">
            <w:pPr>
              <w:widowControl/>
              <w:autoSpaceDE/>
              <w:adjustRightInd/>
              <w:spacing w:after="100" w:afterAutospacing="1"/>
              <w:ind w:left="922"/>
              <w:rPr>
                <w:rFonts w:ascii="Times New Roman Cyr Bold" w:hAnsi="Times New Roman Cyr Bold"/>
                <w:sz w:val="28"/>
                <w:szCs w:val="28"/>
                <w:lang w:eastAsia="ar-SA"/>
              </w:rPr>
            </w:pPr>
          </w:p>
        </w:tc>
      </w:tr>
    </w:tbl>
    <w:p w:rsidR="00BD62F0" w:rsidRDefault="00C659C9" w:rsidP="00E648A2">
      <w:pPr>
        <w:ind w:right="709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120650</wp:posOffset>
                </wp:positionV>
                <wp:extent cx="33655" cy="33655"/>
                <wp:effectExtent l="0" t="0" r="23495" b="234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2" y="486"/>
                          <a:chExt cx="52" cy="52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142" y="486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42" y="486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.3pt;margin-top:9.5pt;width:2.65pt;height:2.65pt;z-index:251662336;mso-wrap-distance-left:0;mso-wrap-distance-right:0" coordorigin="142,486" coordsize="5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">
                <v:line id="Line 6" o:spid="_x0000_s1027" style="position:absolute;visibility:visible;mso-wrap-style:square" from="142,486" to="194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    <v:stroke joinstyle="miter"/>
                </v:line>
                <v:line id="Line 7" o:spid="_x0000_s1028" style="position:absolute;visibility:visible;mso-wrap-style:square" from="142,486" to="14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154305</wp:posOffset>
                </wp:positionV>
                <wp:extent cx="36195" cy="33655"/>
                <wp:effectExtent l="0" t="0" r="20955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33655"/>
                          <a:chOff x="3969" y="488"/>
                          <a:chExt cx="56" cy="5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026" y="488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969" y="488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3.65pt;margin-top:12.15pt;width:2.85pt;height:2.65pt;z-index:251656192;mso-wrap-distance-left:0;mso-wrap-distance-right:0" coordorigin="3969,488" coordsize="56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">
                <v:line id="Line 3" o:spid="_x0000_s1027" style="position:absolute;visibility:visible;mso-wrap-style:square" from="4026,488" to="4026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R3cIAAADaAAAADwAAAGRycy9kb3ducmV2LnhtbESP0WrCQBRE3wX/YblC33TTNki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eR3cIAAADaAAAADwAAAAAAAAAAAAAA&#10;AAChAgAAZHJzL2Rvd25yZXYueG1sUEsFBgAAAAAEAAQA+QAAAJADAAAAAA==&#10;" strokeweight=".26mm">
                  <v:stroke joinstyle="miter"/>
                </v:line>
                <v:line id="Line 4" o:spid="_x0000_s1028" style="position:absolute;visibility:visible;mso-wrap-style:square" from="3969,488" to="4021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7A2E11" w:rsidRDefault="007A2E11" w:rsidP="00C659C9">
      <w:pPr>
        <w:ind w:right="709" w:firstLine="709"/>
        <w:jc w:val="both"/>
        <w:rPr>
          <w:sz w:val="28"/>
          <w:szCs w:val="28"/>
        </w:rPr>
      </w:pPr>
    </w:p>
    <w:p w:rsidR="00C659C9" w:rsidRDefault="00B114FD" w:rsidP="00C659C9">
      <w:pPr>
        <w:ind w:right="70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659C9">
        <w:rPr>
          <w:sz w:val="28"/>
          <w:szCs w:val="28"/>
        </w:rPr>
        <w:t xml:space="preserve"> </w:t>
      </w:r>
      <w:r w:rsidR="008E5CF2">
        <w:rPr>
          <w:b/>
          <w:sz w:val="28"/>
          <w:szCs w:val="28"/>
        </w:rPr>
        <w:t>УВЕДОМЛЕНИЕ</w:t>
      </w:r>
    </w:p>
    <w:p w:rsidR="007A2E11" w:rsidRPr="00B05C16" w:rsidRDefault="007A2E11" w:rsidP="00C659C9">
      <w:pPr>
        <w:ind w:right="709" w:firstLine="709"/>
        <w:jc w:val="both"/>
        <w:rPr>
          <w:b/>
          <w:sz w:val="28"/>
          <w:szCs w:val="28"/>
        </w:rPr>
      </w:pPr>
    </w:p>
    <w:p w:rsidR="00C659C9" w:rsidRPr="00C659C9" w:rsidRDefault="00C659C9" w:rsidP="00813343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>1. Администрация Иркутского район</w:t>
      </w:r>
      <w:r w:rsidR="008E5CF2">
        <w:rPr>
          <w:sz w:val="27"/>
          <w:szCs w:val="27"/>
        </w:rPr>
        <w:t>ного муниципального образования</w:t>
      </w:r>
      <w:r w:rsidRPr="00C659C9">
        <w:rPr>
          <w:sz w:val="27"/>
          <w:szCs w:val="27"/>
        </w:rPr>
        <w:t xml:space="preserve"> уведомляет о разработке нормативно-правового акта – Постановления администрации Иркутского районного муниципального образования «</w:t>
      </w:r>
      <w:r w:rsidR="008E5CF2" w:rsidRPr="008E5CF2">
        <w:rPr>
          <w:sz w:val="27"/>
          <w:szCs w:val="27"/>
        </w:rPr>
        <w:t>Об установлении льготной арендной платы по договорам аренды объектов недвижимого имущества (в том числе земельных участков), находящихся в муниципальной собственности Иркутского районного муниципального образования</w:t>
      </w:r>
      <w:r w:rsidRPr="00C659C9">
        <w:rPr>
          <w:sz w:val="27"/>
          <w:szCs w:val="27"/>
        </w:rPr>
        <w:t>».</w:t>
      </w:r>
      <w:r w:rsidR="001E17E1">
        <w:rPr>
          <w:sz w:val="27"/>
          <w:szCs w:val="27"/>
        </w:rPr>
        <w:t xml:space="preserve"> Планируемый срок вступления в силу нормативно-правового акта – </w:t>
      </w:r>
      <w:r w:rsidR="00813343">
        <w:rPr>
          <w:sz w:val="27"/>
          <w:szCs w:val="27"/>
        </w:rPr>
        <w:t>с момента его подписания</w:t>
      </w:r>
      <w:r w:rsidR="001E17E1">
        <w:rPr>
          <w:sz w:val="27"/>
          <w:szCs w:val="27"/>
        </w:rPr>
        <w:t>.</w:t>
      </w:r>
    </w:p>
    <w:p w:rsidR="00C659C9" w:rsidRPr="00C659C9" w:rsidRDefault="00C659C9" w:rsidP="00C659C9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>2. Разработчиком про</w:t>
      </w:r>
      <w:r w:rsidR="008E5CF2">
        <w:rPr>
          <w:sz w:val="27"/>
          <w:szCs w:val="27"/>
        </w:rPr>
        <w:t>екта нормативно</w:t>
      </w:r>
      <w:r w:rsidR="00630C2F">
        <w:rPr>
          <w:sz w:val="27"/>
          <w:szCs w:val="27"/>
        </w:rPr>
        <w:t>-правового</w:t>
      </w:r>
      <w:r w:rsidR="008E5CF2">
        <w:rPr>
          <w:sz w:val="27"/>
          <w:szCs w:val="27"/>
        </w:rPr>
        <w:t xml:space="preserve"> акта является</w:t>
      </w:r>
      <w:r w:rsidRPr="00C659C9">
        <w:rPr>
          <w:sz w:val="27"/>
          <w:szCs w:val="27"/>
        </w:rPr>
        <w:t xml:space="preserve"> - Комитет по управлению муниципальным имуществом и жизнеобеспечению администрации Иркутского района.</w:t>
      </w:r>
    </w:p>
    <w:p w:rsidR="00C659C9" w:rsidRPr="00C659C9" w:rsidRDefault="00C659C9" w:rsidP="00C659C9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>3. Основанием разработки нормативно-правового акта явля</w:t>
      </w:r>
      <w:r w:rsidR="008E5CF2">
        <w:rPr>
          <w:sz w:val="27"/>
          <w:szCs w:val="27"/>
        </w:rPr>
        <w:t>е</w:t>
      </w:r>
      <w:r w:rsidRPr="00C659C9">
        <w:rPr>
          <w:sz w:val="27"/>
          <w:szCs w:val="27"/>
        </w:rPr>
        <w:t xml:space="preserve">тся </w:t>
      </w:r>
      <w:r w:rsidR="008E5CF2" w:rsidRPr="008E5CF2">
        <w:rPr>
          <w:sz w:val="27"/>
          <w:szCs w:val="27"/>
        </w:rPr>
        <w:t>письм</w:t>
      </w:r>
      <w:r w:rsidR="008E5CF2">
        <w:rPr>
          <w:sz w:val="27"/>
          <w:szCs w:val="27"/>
        </w:rPr>
        <w:t>о</w:t>
      </w:r>
      <w:r w:rsidR="008E5CF2" w:rsidRPr="008E5CF2">
        <w:rPr>
          <w:sz w:val="27"/>
          <w:szCs w:val="27"/>
        </w:rPr>
        <w:t xml:space="preserve"> Уполномоченного по защите прав предпринимателей в Иркутской области от 24 марта 2022 г</w:t>
      </w:r>
      <w:r w:rsidR="001E17E1">
        <w:rPr>
          <w:sz w:val="27"/>
          <w:szCs w:val="27"/>
        </w:rPr>
        <w:t>ода</w:t>
      </w:r>
      <w:r w:rsidR="008E5CF2" w:rsidRPr="008E5CF2">
        <w:rPr>
          <w:sz w:val="27"/>
          <w:szCs w:val="27"/>
        </w:rPr>
        <w:t xml:space="preserve"> № 211-руп/22 «О направлении предложений по мерам поддержки субъектов предпринимательской деятельности»</w:t>
      </w:r>
      <w:r w:rsidR="007A2E11">
        <w:rPr>
          <w:sz w:val="27"/>
          <w:szCs w:val="27"/>
        </w:rPr>
        <w:t>.</w:t>
      </w:r>
    </w:p>
    <w:p w:rsidR="007C56B0" w:rsidRDefault="00C659C9" w:rsidP="008E5CF2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4. Проблема, на решение которой направлен разрабатываемый нормативно-правовой акт </w:t>
      </w:r>
      <w:r w:rsidR="007C56B0">
        <w:rPr>
          <w:sz w:val="27"/>
          <w:szCs w:val="27"/>
        </w:rPr>
        <w:t>–</w:t>
      </w:r>
      <w:r w:rsidRPr="00C659C9">
        <w:rPr>
          <w:sz w:val="27"/>
          <w:szCs w:val="27"/>
        </w:rPr>
        <w:t xml:space="preserve"> </w:t>
      </w:r>
      <w:r w:rsidR="007C56B0">
        <w:rPr>
          <w:sz w:val="27"/>
          <w:szCs w:val="27"/>
        </w:rPr>
        <w:t xml:space="preserve"> </w:t>
      </w:r>
      <w:r w:rsidR="008E5CF2">
        <w:rPr>
          <w:sz w:val="27"/>
          <w:szCs w:val="27"/>
        </w:rPr>
        <w:t xml:space="preserve">поддержка предпринимателей и сохранение бизнеса на территории </w:t>
      </w:r>
      <w:r w:rsidR="001A6AB9">
        <w:rPr>
          <w:sz w:val="27"/>
          <w:szCs w:val="27"/>
        </w:rPr>
        <w:t>Иркутского района</w:t>
      </w:r>
      <w:r w:rsidR="008E5CF2">
        <w:rPr>
          <w:sz w:val="27"/>
          <w:szCs w:val="27"/>
        </w:rPr>
        <w:t xml:space="preserve">, оказавшегося в сложной экономической ситуации в условиях внешнего </w:t>
      </w:r>
      <w:proofErr w:type="spellStart"/>
      <w:r w:rsidR="008E5CF2">
        <w:rPr>
          <w:sz w:val="27"/>
          <w:szCs w:val="27"/>
        </w:rPr>
        <w:t>санкционного</w:t>
      </w:r>
      <w:proofErr w:type="spellEnd"/>
      <w:r w:rsidR="008E5CF2">
        <w:rPr>
          <w:sz w:val="27"/>
          <w:szCs w:val="27"/>
        </w:rPr>
        <w:t xml:space="preserve"> давления</w:t>
      </w:r>
      <w:r w:rsidR="001A6AB9">
        <w:rPr>
          <w:sz w:val="27"/>
          <w:szCs w:val="27"/>
        </w:rPr>
        <w:t>.</w:t>
      </w:r>
    </w:p>
    <w:p w:rsidR="00F6261C" w:rsidRDefault="00C659C9" w:rsidP="00C659C9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5. Круг лиц, на которых будет распространено действие нормативно-правового акта - субъекты предпринимательской деятельности, в том числе </w:t>
      </w:r>
      <w:r w:rsidR="00F6261C" w:rsidRPr="00F6261C">
        <w:rPr>
          <w:sz w:val="27"/>
          <w:szCs w:val="27"/>
        </w:rPr>
        <w:t xml:space="preserve"> индивидуальны</w:t>
      </w:r>
      <w:r w:rsidR="00F6261C">
        <w:rPr>
          <w:sz w:val="27"/>
          <w:szCs w:val="27"/>
        </w:rPr>
        <w:t>е</w:t>
      </w:r>
      <w:r w:rsidR="00F6261C" w:rsidRPr="00F6261C">
        <w:rPr>
          <w:sz w:val="27"/>
          <w:szCs w:val="27"/>
        </w:rPr>
        <w:t xml:space="preserve"> предпринимател</w:t>
      </w:r>
      <w:r w:rsidR="00F6261C">
        <w:rPr>
          <w:sz w:val="27"/>
          <w:szCs w:val="27"/>
        </w:rPr>
        <w:t>и</w:t>
      </w:r>
      <w:r w:rsidR="00F6261C" w:rsidRPr="00F6261C">
        <w:rPr>
          <w:sz w:val="27"/>
          <w:szCs w:val="27"/>
        </w:rPr>
        <w:t>, российск</w:t>
      </w:r>
      <w:r w:rsidR="00F6261C">
        <w:rPr>
          <w:sz w:val="27"/>
          <w:szCs w:val="27"/>
        </w:rPr>
        <w:t>и</w:t>
      </w:r>
      <w:r w:rsidR="00F6261C" w:rsidRPr="00F6261C">
        <w:rPr>
          <w:sz w:val="27"/>
          <w:szCs w:val="27"/>
        </w:rPr>
        <w:t>е или иностранн</w:t>
      </w:r>
      <w:r w:rsidR="00F6261C">
        <w:rPr>
          <w:sz w:val="27"/>
          <w:szCs w:val="27"/>
        </w:rPr>
        <w:t>ы</w:t>
      </w:r>
      <w:r w:rsidR="00F6261C" w:rsidRPr="00F6261C">
        <w:rPr>
          <w:sz w:val="27"/>
          <w:szCs w:val="27"/>
        </w:rPr>
        <w:t>е юридическ</w:t>
      </w:r>
      <w:r w:rsidR="00F6261C">
        <w:rPr>
          <w:sz w:val="27"/>
          <w:szCs w:val="27"/>
        </w:rPr>
        <w:t>и</w:t>
      </w:r>
      <w:r w:rsidR="00F6261C" w:rsidRPr="00F6261C">
        <w:rPr>
          <w:sz w:val="27"/>
          <w:szCs w:val="27"/>
        </w:rPr>
        <w:t>е лиц</w:t>
      </w:r>
      <w:r w:rsidR="00F6261C">
        <w:rPr>
          <w:sz w:val="27"/>
          <w:szCs w:val="27"/>
        </w:rPr>
        <w:t>а,</w:t>
      </w:r>
      <w:r w:rsidR="00F6261C" w:rsidRPr="00F6261C">
        <w:rPr>
          <w:sz w:val="27"/>
          <w:szCs w:val="27"/>
        </w:rPr>
        <w:t xml:space="preserve">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F6261C" w:rsidRDefault="00C659C9" w:rsidP="00C659C9">
      <w:pPr>
        <w:ind w:right="-1" w:firstLine="709"/>
        <w:jc w:val="both"/>
        <w:rPr>
          <w:rFonts w:eastAsia="Calibri"/>
          <w:sz w:val="27"/>
          <w:szCs w:val="27"/>
        </w:rPr>
      </w:pPr>
      <w:r w:rsidRPr="00C659C9">
        <w:rPr>
          <w:sz w:val="27"/>
          <w:szCs w:val="27"/>
        </w:rPr>
        <w:t xml:space="preserve">6. </w:t>
      </w:r>
      <w:r w:rsidRPr="00630C2F">
        <w:rPr>
          <w:sz w:val="27"/>
          <w:szCs w:val="27"/>
        </w:rPr>
        <w:t>Цель</w:t>
      </w:r>
      <w:r w:rsidR="008E5CF2" w:rsidRPr="00630C2F">
        <w:rPr>
          <w:sz w:val="27"/>
          <w:szCs w:val="27"/>
        </w:rPr>
        <w:t xml:space="preserve"> регулирования – осуществление </w:t>
      </w:r>
      <w:proofErr w:type="gramStart"/>
      <w:r w:rsidRPr="00630C2F">
        <w:rPr>
          <w:rFonts w:eastAsia="Calibri"/>
          <w:sz w:val="27"/>
          <w:szCs w:val="27"/>
        </w:rPr>
        <w:t xml:space="preserve">контроля </w:t>
      </w:r>
      <w:r w:rsidR="00630C2F" w:rsidRPr="00630C2F">
        <w:rPr>
          <w:rFonts w:eastAsia="Calibri"/>
          <w:sz w:val="27"/>
          <w:szCs w:val="27"/>
        </w:rPr>
        <w:t> </w:t>
      </w:r>
      <w:r w:rsidR="00630C2F">
        <w:rPr>
          <w:rFonts w:eastAsia="Calibri"/>
          <w:sz w:val="27"/>
          <w:szCs w:val="27"/>
        </w:rPr>
        <w:t>за</w:t>
      </w:r>
      <w:proofErr w:type="gramEnd"/>
      <w:r w:rsidR="00630C2F" w:rsidRPr="00630C2F">
        <w:rPr>
          <w:rFonts w:eastAsia="Calibri"/>
          <w:sz w:val="27"/>
          <w:szCs w:val="27"/>
        </w:rPr>
        <w:t xml:space="preserve"> обеспечени</w:t>
      </w:r>
      <w:r w:rsidR="00630C2F">
        <w:rPr>
          <w:rFonts w:eastAsia="Calibri"/>
          <w:sz w:val="27"/>
          <w:szCs w:val="27"/>
        </w:rPr>
        <w:t>ем</w:t>
      </w:r>
      <w:r w:rsidR="00630C2F" w:rsidRPr="00630C2F">
        <w:rPr>
          <w:rFonts w:eastAsia="Calibri"/>
          <w:sz w:val="27"/>
          <w:szCs w:val="27"/>
        </w:rPr>
        <w:t xml:space="preserve"> прав и законных интересов </w:t>
      </w:r>
      <w:r w:rsidR="00630C2F">
        <w:rPr>
          <w:rFonts w:eastAsia="Calibri"/>
          <w:sz w:val="27"/>
          <w:szCs w:val="27"/>
        </w:rPr>
        <w:t>субъектов предпринимательской деятельности</w:t>
      </w:r>
      <w:r w:rsidR="00F6261C" w:rsidRPr="00F6261C">
        <w:rPr>
          <w:rFonts w:eastAsia="Calibri"/>
          <w:sz w:val="27"/>
          <w:szCs w:val="27"/>
        </w:rPr>
        <w:t>.</w:t>
      </w:r>
    </w:p>
    <w:p w:rsidR="001E17E1" w:rsidRDefault="001E17E1" w:rsidP="00C659C9">
      <w:pPr>
        <w:ind w:right="-1" w:firstLine="709"/>
        <w:jc w:val="both"/>
        <w:rPr>
          <w:kern w:val="2"/>
          <w:sz w:val="27"/>
          <w:szCs w:val="27"/>
        </w:rPr>
      </w:pPr>
    </w:p>
    <w:p w:rsidR="001E17E1" w:rsidRDefault="001E17E1" w:rsidP="00C659C9">
      <w:pPr>
        <w:ind w:right="-1" w:firstLine="709"/>
        <w:jc w:val="both"/>
        <w:rPr>
          <w:kern w:val="2"/>
          <w:sz w:val="27"/>
          <w:szCs w:val="27"/>
        </w:rPr>
      </w:pPr>
    </w:p>
    <w:p w:rsidR="001E17E1" w:rsidRDefault="001E17E1" w:rsidP="00C659C9">
      <w:pPr>
        <w:ind w:right="-1" w:firstLine="709"/>
        <w:jc w:val="both"/>
        <w:rPr>
          <w:kern w:val="2"/>
          <w:sz w:val="27"/>
          <w:szCs w:val="27"/>
        </w:rPr>
      </w:pPr>
    </w:p>
    <w:p w:rsidR="00C659C9" w:rsidRPr="00C659C9" w:rsidRDefault="00C659C9" w:rsidP="00C659C9">
      <w:pPr>
        <w:ind w:right="-1" w:firstLine="709"/>
        <w:jc w:val="both"/>
        <w:rPr>
          <w:kern w:val="2"/>
          <w:sz w:val="27"/>
          <w:szCs w:val="27"/>
        </w:rPr>
      </w:pPr>
      <w:r w:rsidRPr="00C659C9">
        <w:rPr>
          <w:kern w:val="2"/>
          <w:sz w:val="27"/>
          <w:szCs w:val="27"/>
        </w:rPr>
        <w:t xml:space="preserve">7. Предложения по </w:t>
      </w:r>
      <w:r w:rsidR="00F6261C">
        <w:rPr>
          <w:kern w:val="2"/>
          <w:sz w:val="27"/>
          <w:szCs w:val="27"/>
        </w:rPr>
        <w:t xml:space="preserve">разработке </w:t>
      </w:r>
      <w:r w:rsidR="00F6261C" w:rsidRPr="00F6261C">
        <w:rPr>
          <w:kern w:val="2"/>
          <w:sz w:val="27"/>
          <w:szCs w:val="27"/>
        </w:rPr>
        <w:t>Постановления администрации Иркутского районного муниципального образования «</w:t>
      </w:r>
      <w:r w:rsidR="001E17E1" w:rsidRPr="001E17E1">
        <w:rPr>
          <w:kern w:val="2"/>
          <w:sz w:val="27"/>
          <w:szCs w:val="27"/>
        </w:rPr>
        <w:t>Об установлении льготной арендной платы по договорам аренды объектов недвижимого имущества (в том числе земельных участков), находящихся в муниципальной собственности Иркутского районного муниципального образования</w:t>
      </w:r>
      <w:r w:rsidR="00F6261C" w:rsidRPr="00F6261C">
        <w:rPr>
          <w:kern w:val="2"/>
          <w:sz w:val="27"/>
          <w:szCs w:val="27"/>
        </w:rPr>
        <w:t>»</w:t>
      </w:r>
      <w:r w:rsidR="00F6261C">
        <w:rPr>
          <w:kern w:val="2"/>
          <w:sz w:val="27"/>
          <w:szCs w:val="27"/>
        </w:rPr>
        <w:t xml:space="preserve"> </w:t>
      </w:r>
      <w:r w:rsidRPr="00C659C9">
        <w:rPr>
          <w:kern w:val="2"/>
          <w:sz w:val="27"/>
          <w:szCs w:val="27"/>
        </w:rPr>
        <w:t>прин</w:t>
      </w:r>
      <w:r w:rsidR="00F6261C">
        <w:rPr>
          <w:kern w:val="2"/>
          <w:sz w:val="27"/>
          <w:szCs w:val="27"/>
        </w:rPr>
        <w:t xml:space="preserve">имаются в срок до </w:t>
      </w:r>
      <w:r w:rsidR="001E17E1">
        <w:rPr>
          <w:kern w:val="2"/>
          <w:sz w:val="27"/>
          <w:szCs w:val="27"/>
        </w:rPr>
        <w:t>1</w:t>
      </w:r>
      <w:r w:rsidR="005F52C3">
        <w:rPr>
          <w:kern w:val="2"/>
          <w:sz w:val="27"/>
          <w:szCs w:val="27"/>
        </w:rPr>
        <w:t>8</w:t>
      </w:r>
      <w:r w:rsidR="001E17E1">
        <w:rPr>
          <w:kern w:val="2"/>
          <w:sz w:val="27"/>
          <w:szCs w:val="27"/>
        </w:rPr>
        <w:t xml:space="preserve"> мая</w:t>
      </w:r>
      <w:r w:rsidR="00F6261C">
        <w:rPr>
          <w:kern w:val="2"/>
          <w:sz w:val="27"/>
          <w:szCs w:val="27"/>
        </w:rPr>
        <w:t xml:space="preserve"> 202</w:t>
      </w:r>
      <w:r w:rsidR="001E17E1">
        <w:rPr>
          <w:kern w:val="2"/>
          <w:sz w:val="27"/>
          <w:szCs w:val="27"/>
        </w:rPr>
        <w:t>2</w:t>
      </w:r>
      <w:r w:rsidRPr="00C659C9">
        <w:rPr>
          <w:kern w:val="2"/>
          <w:sz w:val="27"/>
          <w:szCs w:val="27"/>
        </w:rPr>
        <w:t xml:space="preserve"> года.</w:t>
      </w:r>
    </w:p>
    <w:p w:rsidR="00C659C9" w:rsidRPr="00C659C9" w:rsidRDefault="00C659C9" w:rsidP="00C659C9">
      <w:pPr>
        <w:ind w:firstLine="539"/>
        <w:jc w:val="both"/>
        <w:rPr>
          <w:sz w:val="27"/>
          <w:szCs w:val="27"/>
        </w:rPr>
      </w:pPr>
      <w:proofErr w:type="gramStart"/>
      <w:r w:rsidRPr="00C659C9">
        <w:rPr>
          <w:sz w:val="27"/>
          <w:szCs w:val="27"/>
        </w:rPr>
        <w:t xml:space="preserve">Предложения принимаются по адресу:  664007, г. Иркутск, ул.  Декабрьских Событий, д. 119-а, 2 этаж, кабинет 211, режим работы: понедельник - четверг с 8-00 до 17-00, пятница - с 8-00 до 16-00, обеденный перерыв с 13-00 до 13-48; суббота, воскресенье - </w:t>
      </w:r>
      <w:r w:rsidRPr="00630C2F">
        <w:rPr>
          <w:sz w:val="27"/>
          <w:szCs w:val="27"/>
        </w:rPr>
        <w:t>выходные дни, контактный телефон 8(3952) 718-00</w:t>
      </w:r>
      <w:r w:rsidR="001E17E1" w:rsidRPr="00630C2F">
        <w:rPr>
          <w:sz w:val="27"/>
          <w:szCs w:val="27"/>
        </w:rPr>
        <w:t>5</w:t>
      </w:r>
      <w:r w:rsidRPr="00630C2F">
        <w:rPr>
          <w:sz w:val="27"/>
          <w:szCs w:val="27"/>
        </w:rPr>
        <w:t xml:space="preserve">, или по адресу  электронной почты: </w:t>
      </w:r>
      <w:hyperlink r:id="rId12" w:history="1">
        <w:r w:rsidRPr="00630C2F">
          <w:rPr>
            <w:rStyle w:val="a3"/>
            <w:color w:val="auto"/>
            <w:sz w:val="27"/>
            <w:szCs w:val="27"/>
            <w:u w:val="none"/>
            <w:lang w:val="en-US"/>
          </w:rPr>
          <w:t>kumi</w:t>
        </w:r>
        <w:r w:rsidRPr="00630C2F">
          <w:rPr>
            <w:rStyle w:val="a3"/>
            <w:color w:val="auto"/>
            <w:sz w:val="27"/>
            <w:szCs w:val="27"/>
            <w:u w:val="none"/>
          </w:rPr>
          <w:t>@irkraion.ru</w:t>
        </w:r>
      </w:hyperlink>
      <w:r w:rsidRPr="00630C2F">
        <w:rPr>
          <w:sz w:val="27"/>
          <w:szCs w:val="27"/>
        </w:rPr>
        <w:t>.</w:t>
      </w:r>
      <w:proofErr w:type="gramEnd"/>
    </w:p>
    <w:p w:rsidR="00C659C9" w:rsidRPr="00C659C9" w:rsidRDefault="00C659C9" w:rsidP="00C659C9">
      <w:pPr>
        <w:ind w:firstLine="539"/>
        <w:jc w:val="both"/>
        <w:rPr>
          <w:sz w:val="27"/>
          <w:szCs w:val="27"/>
        </w:rPr>
      </w:pPr>
    </w:p>
    <w:p w:rsidR="00C659C9" w:rsidRPr="00C659C9" w:rsidRDefault="00C659C9" w:rsidP="00C659C9">
      <w:pPr>
        <w:ind w:firstLine="539"/>
        <w:jc w:val="both"/>
        <w:rPr>
          <w:sz w:val="27"/>
          <w:szCs w:val="27"/>
        </w:rPr>
      </w:pPr>
    </w:p>
    <w:p w:rsidR="00C659C9" w:rsidRPr="00C659C9" w:rsidRDefault="00C659C9" w:rsidP="00C659C9">
      <w:pPr>
        <w:jc w:val="both"/>
        <w:rPr>
          <w:sz w:val="27"/>
          <w:szCs w:val="27"/>
        </w:rPr>
      </w:pPr>
    </w:p>
    <w:p w:rsidR="00C659C9" w:rsidRPr="00630C2F" w:rsidRDefault="00C659C9" w:rsidP="00F6261C">
      <w:pPr>
        <w:jc w:val="both"/>
        <w:rPr>
          <w:sz w:val="27"/>
          <w:szCs w:val="27"/>
        </w:rPr>
      </w:pPr>
      <w:r w:rsidRPr="00C659C9">
        <w:rPr>
          <w:sz w:val="27"/>
          <w:szCs w:val="27"/>
        </w:rPr>
        <w:t>Председатель Комитета</w:t>
      </w:r>
      <w:r w:rsidR="00630C2F">
        <w:rPr>
          <w:sz w:val="27"/>
          <w:szCs w:val="27"/>
        </w:rPr>
        <w:t xml:space="preserve">     </w:t>
      </w:r>
      <w:r w:rsidRPr="00C659C9">
        <w:rPr>
          <w:sz w:val="27"/>
          <w:szCs w:val="27"/>
        </w:rPr>
        <w:t xml:space="preserve">                                                                       </w:t>
      </w:r>
      <w:r w:rsidR="008F0946">
        <w:rPr>
          <w:sz w:val="27"/>
          <w:szCs w:val="27"/>
        </w:rPr>
        <w:t xml:space="preserve">М.П. </w:t>
      </w:r>
      <w:proofErr w:type="spellStart"/>
      <w:r w:rsidR="008F0946">
        <w:rPr>
          <w:sz w:val="27"/>
          <w:szCs w:val="27"/>
        </w:rPr>
        <w:t>Халтаева</w:t>
      </w:r>
      <w:proofErr w:type="spellEnd"/>
    </w:p>
    <w:p w:rsidR="00C659C9" w:rsidRDefault="00C659C9" w:rsidP="00C659C9">
      <w:pPr>
        <w:ind w:right="-1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-1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709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709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709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709" w:firstLine="709"/>
        <w:jc w:val="both"/>
        <w:rPr>
          <w:sz w:val="28"/>
          <w:szCs w:val="28"/>
        </w:rPr>
      </w:pPr>
    </w:p>
    <w:p w:rsidR="00F37DD4" w:rsidRDefault="00F37DD4" w:rsidP="000D6F78">
      <w:pPr>
        <w:ind w:right="709" w:firstLine="709"/>
        <w:jc w:val="both"/>
        <w:rPr>
          <w:sz w:val="28"/>
          <w:szCs w:val="28"/>
        </w:rPr>
      </w:pPr>
    </w:p>
    <w:p w:rsidR="00F37DD4" w:rsidRDefault="00F37DD4" w:rsidP="000D6F78">
      <w:pPr>
        <w:ind w:right="709" w:firstLine="709"/>
        <w:jc w:val="both"/>
        <w:rPr>
          <w:sz w:val="28"/>
          <w:szCs w:val="28"/>
        </w:rPr>
      </w:pPr>
    </w:p>
    <w:p w:rsidR="00F37DD4" w:rsidRDefault="00F37DD4" w:rsidP="00F37DD4">
      <w:pPr>
        <w:ind w:right="709"/>
        <w:jc w:val="both"/>
        <w:rPr>
          <w:sz w:val="28"/>
          <w:szCs w:val="28"/>
        </w:rPr>
      </w:pPr>
    </w:p>
    <w:p w:rsidR="00F37DD4" w:rsidRPr="00F37DD4" w:rsidRDefault="00F37DD4" w:rsidP="000D6F78">
      <w:pPr>
        <w:ind w:right="709" w:firstLine="709"/>
        <w:jc w:val="both"/>
        <w:rPr>
          <w:sz w:val="28"/>
          <w:szCs w:val="28"/>
        </w:rPr>
      </w:pPr>
    </w:p>
    <w:p w:rsidR="00040290" w:rsidRDefault="00040290" w:rsidP="000D6F78">
      <w:pPr>
        <w:ind w:right="709"/>
        <w:jc w:val="both"/>
        <w:rPr>
          <w:sz w:val="28"/>
          <w:szCs w:val="28"/>
        </w:rPr>
      </w:pPr>
    </w:p>
    <w:p w:rsidR="00040290" w:rsidRDefault="00040290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</w:p>
    <w:p w:rsidR="008F0946" w:rsidRDefault="008F0946" w:rsidP="000D6F78">
      <w:pPr>
        <w:ind w:right="709"/>
        <w:jc w:val="both"/>
        <w:rPr>
          <w:sz w:val="28"/>
          <w:szCs w:val="28"/>
        </w:rPr>
      </w:pPr>
      <w:bookmarkStart w:id="0" w:name="_GoBack"/>
      <w:bookmarkEnd w:id="0"/>
    </w:p>
    <w:sectPr w:rsidR="008F0946" w:rsidSect="008E5CF2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 Bol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013655"/>
    <w:rsid w:val="00040290"/>
    <w:rsid w:val="000D6F78"/>
    <w:rsid w:val="00135CCA"/>
    <w:rsid w:val="00177015"/>
    <w:rsid w:val="0018190B"/>
    <w:rsid w:val="001A6AB9"/>
    <w:rsid w:val="001E17E1"/>
    <w:rsid w:val="00202586"/>
    <w:rsid w:val="003339EE"/>
    <w:rsid w:val="003F6470"/>
    <w:rsid w:val="0045247D"/>
    <w:rsid w:val="00542F0D"/>
    <w:rsid w:val="005A4238"/>
    <w:rsid w:val="005E0F91"/>
    <w:rsid w:val="005F52C3"/>
    <w:rsid w:val="00630C2F"/>
    <w:rsid w:val="00686ECE"/>
    <w:rsid w:val="007A2E11"/>
    <w:rsid w:val="007A3698"/>
    <w:rsid w:val="007C56B0"/>
    <w:rsid w:val="00813343"/>
    <w:rsid w:val="008471FC"/>
    <w:rsid w:val="008A2C78"/>
    <w:rsid w:val="008E5CF2"/>
    <w:rsid w:val="008F0946"/>
    <w:rsid w:val="00A41A47"/>
    <w:rsid w:val="00A64502"/>
    <w:rsid w:val="00B114FD"/>
    <w:rsid w:val="00B75BAC"/>
    <w:rsid w:val="00BB5EAE"/>
    <w:rsid w:val="00BD62F0"/>
    <w:rsid w:val="00C659C9"/>
    <w:rsid w:val="00D55F06"/>
    <w:rsid w:val="00DF5361"/>
    <w:rsid w:val="00E11EB4"/>
    <w:rsid w:val="00E648A2"/>
    <w:rsid w:val="00EC6073"/>
    <w:rsid w:val="00F37DD4"/>
    <w:rsid w:val="00F6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5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586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5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586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irk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@irkraion.ru" TargetMode="External"/><Relationship Id="rId12" Type="http://schemas.openxmlformats.org/officeDocument/2006/relationships/hyperlink" Target="mailto:kumi@irk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" TargetMode="External"/><Relationship Id="rId11" Type="http://schemas.openxmlformats.org/officeDocument/2006/relationships/hyperlink" Target="http://irkraion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@irk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irk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Стенникова Кристина Олеговна</cp:lastModifiedBy>
  <cp:revision>2</cp:revision>
  <cp:lastPrinted>2022-04-18T06:19:00Z</cp:lastPrinted>
  <dcterms:created xsi:type="dcterms:W3CDTF">2022-04-25T02:14:00Z</dcterms:created>
  <dcterms:modified xsi:type="dcterms:W3CDTF">2022-04-25T02:14:00Z</dcterms:modified>
</cp:coreProperties>
</file>