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D5" w:rsidRDefault="001B606B" w:rsidP="001B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ониторинг и оценка исполнения целевых индикаторов </w:t>
      </w:r>
    </w:p>
    <w:p w:rsidR="004217EB" w:rsidRDefault="001B606B" w:rsidP="001B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Стратегии  социально-экономического развития</w:t>
      </w:r>
      <w:r w:rsidR="00C73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>Иркутского района на 2018 - 2030 годы</w:t>
      </w:r>
    </w:p>
    <w:p w:rsidR="001B606B" w:rsidRPr="0005533F" w:rsidRDefault="000D37EF" w:rsidP="001B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533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1B606B" w:rsidRPr="0005533F">
        <w:rPr>
          <w:rFonts w:ascii="Times New Roman" w:eastAsiaTheme="minorHAnsi" w:hAnsi="Times New Roman" w:cs="Times New Roman"/>
          <w:sz w:val="28"/>
          <w:szCs w:val="28"/>
          <w:lang w:eastAsia="en-US"/>
        </w:rPr>
        <w:t>а 20</w:t>
      </w:r>
      <w:r w:rsidR="00EE1EFD" w:rsidRPr="0005533F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1B606B" w:rsidRPr="000553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FE79FF" w:rsidRPr="0005533F" w:rsidRDefault="00FE79FF" w:rsidP="001B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2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917"/>
        <w:gridCol w:w="993"/>
        <w:gridCol w:w="1134"/>
        <w:gridCol w:w="1133"/>
      </w:tblGrid>
      <w:tr w:rsidR="00FE79FF" w:rsidRPr="0005533F" w:rsidTr="00FE79FF">
        <w:trPr>
          <w:trHeight w:val="699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533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5533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5533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533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533F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533F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FE79FF" w:rsidRPr="0005533F" w:rsidRDefault="00EE1EFD" w:rsidP="000D69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533F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533F">
              <w:rPr>
                <w:rFonts w:ascii="Times New Roman" w:hAnsi="Times New Roman" w:cs="Times New Roman"/>
                <w:b/>
              </w:rPr>
              <w:t xml:space="preserve">Факт </w:t>
            </w:r>
          </w:p>
          <w:p w:rsidR="00FE79FF" w:rsidRPr="0005533F" w:rsidRDefault="00FE79FF" w:rsidP="000D69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533F">
              <w:rPr>
                <w:rFonts w:ascii="Times New Roman" w:hAnsi="Times New Roman" w:cs="Times New Roman"/>
                <w:b/>
              </w:rPr>
              <w:t>20</w:t>
            </w:r>
            <w:r w:rsidR="00EE1EFD" w:rsidRPr="0005533F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FE79FF" w:rsidRPr="0005533F" w:rsidTr="00FE79FF">
        <w:trPr>
          <w:trHeight w:val="3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Численность населения на 01.01.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144 013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5653A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139 320</w:t>
            </w:r>
          </w:p>
        </w:tc>
      </w:tr>
      <w:tr w:rsidR="00FE79FF" w:rsidRPr="0005533F" w:rsidTr="00FE79FF">
        <w:trPr>
          <w:trHeight w:val="3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Коэффициент естественного прироста (убыли</w:t>
            </w:r>
            <w:proofErr w:type="gramStart"/>
            <w:r w:rsidRPr="0005533F">
              <w:rPr>
                <w:rFonts w:ascii="Times New Roman" w:hAnsi="Times New Roman" w:cs="Times New Roman"/>
              </w:rPr>
              <w:t xml:space="preserve"> -) </w:t>
            </w:r>
            <w:proofErr w:type="gramEnd"/>
            <w:r w:rsidRPr="0005533F">
              <w:rPr>
                <w:rFonts w:ascii="Times New Roman" w:hAnsi="Times New Roman" w:cs="Times New Roman"/>
              </w:rPr>
              <w:t>в расчете на 1000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A15725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1,8</w:t>
            </w:r>
          </w:p>
        </w:tc>
      </w:tr>
      <w:tr w:rsidR="00FE79FF" w:rsidRPr="0005533F" w:rsidTr="00FE79FF">
        <w:trPr>
          <w:trHeight w:val="4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A15725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15,14</w:t>
            </w:r>
          </w:p>
        </w:tc>
      </w:tr>
      <w:tr w:rsidR="00FE79FF" w:rsidRPr="0005533F" w:rsidTr="00FE79FF">
        <w:trPr>
          <w:trHeight w:val="4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33 790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A15725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45 600</w:t>
            </w:r>
          </w:p>
        </w:tc>
      </w:tr>
      <w:tr w:rsidR="00FE79FF" w:rsidRPr="0005533F" w:rsidTr="00FE79FF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A15725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98,6</w:t>
            </w:r>
          </w:p>
        </w:tc>
      </w:tr>
      <w:tr w:rsidR="00FE79FF" w:rsidRPr="0005533F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05533F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05533F">
              <w:rPr>
                <w:rFonts w:ascii="Times New Roman" w:hAnsi="Times New Roman" w:cs="Times New Roman"/>
              </w:rPr>
              <w:t xml:space="preserve"> (в сопоставимых ценах)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505F07" w:rsidRDefault="00327B10" w:rsidP="00FE7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F07">
              <w:rPr>
                <w:rFonts w:ascii="Times New Roman" w:hAnsi="Times New Roman" w:cs="Times New Roman"/>
              </w:rPr>
              <w:t>105,8</w:t>
            </w:r>
          </w:p>
        </w:tc>
      </w:tr>
      <w:tr w:rsidR="00FE79FF" w:rsidRPr="0005533F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AE3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5338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505F07" w:rsidRDefault="00327B10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F07">
              <w:rPr>
                <w:rFonts w:ascii="Times New Roman" w:hAnsi="Times New Roman" w:cs="Times New Roman"/>
              </w:rPr>
              <w:t>8 746</w:t>
            </w:r>
          </w:p>
        </w:tc>
      </w:tr>
      <w:tr w:rsidR="00FE79FF" w:rsidRPr="0005533F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505F07" w:rsidRDefault="00327B10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F07">
              <w:rPr>
                <w:rFonts w:ascii="Times New Roman" w:hAnsi="Times New Roman" w:cs="Times New Roman"/>
              </w:rPr>
              <w:t>514,06</w:t>
            </w:r>
          </w:p>
        </w:tc>
      </w:tr>
      <w:tr w:rsidR="00FE79FF" w:rsidRPr="0005533F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505F07" w:rsidRDefault="00327B10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F07">
              <w:rPr>
                <w:rFonts w:ascii="Times New Roman" w:hAnsi="Times New Roman" w:cs="Times New Roman"/>
              </w:rPr>
              <w:t>50,76</w:t>
            </w:r>
          </w:p>
        </w:tc>
      </w:tr>
      <w:tr w:rsidR="00FE79FF" w:rsidRPr="0005533F" w:rsidTr="000553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505F07" w:rsidRDefault="00C46E20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F07">
              <w:rPr>
                <w:rFonts w:ascii="Times New Roman" w:hAnsi="Times New Roman" w:cs="Times New Roman"/>
              </w:rPr>
              <w:t>81,8</w:t>
            </w:r>
          </w:p>
        </w:tc>
      </w:tr>
      <w:tr w:rsidR="00FE79FF" w:rsidRPr="0005533F" w:rsidTr="0005533F">
        <w:trPr>
          <w:trHeight w:val="44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C46E20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49,2</w:t>
            </w:r>
          </w:p>
        </w:tc>
      </w:tr>
      <w:tr w:rsidR="00FE79FF" w:rsidRPr="0005533F" w:rsidTr="00FE79FF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D37D8A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37,78</w:t>
            </w:r>
          </w:p>
        </w:tc>
      </w:tr>
      <w:tr w:rsidR="00FE79FF" w:rsidRPr="0005533F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 (исходя из единовременной пропускной способности)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8E2B73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23,9</w:t>
            </w:r>
          </w:p>
        </w:tc>
      </w:tr>
      <w:tr w:rsidR="00FE79FF" w:rsidRPr="0005533F" w:rsidTr="00FE79FF">
        <w:trPr>
          <w:trHeight w:val="3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Количество молодежи, вовлеченной в реализацию молодежной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EE1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8E2B73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15,3</w:t>
            </w:r>
          </w:p>
        </w:tc>
      </w:tr>
      <w:tr w:rsidR="00FE79FF" w:rsidRPr="0005533F" w:rsidTr="00FE79FF">
        <w:trPr>
          <w:trHeight w:val="4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Уровень износа объектов коммунальной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32755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35,0</w:t>
            </w:r>
          </w:p>
        </w:tc>
      </w:tr>
      <w:tr w:rsidR="00FE79FF" w:rsidRPr="0005533F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Количество аварий и сбоев на объектах коммунальной инфраструктуры Иркутского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580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32755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</w:t>
            </w:r>
          </w:p>
        </w:tc>
      </w:tr>
      <w:tr w:rsidR="00FE79FF" w:rsidRPr="0005533F" w:rsidTr="00FE79FF">
        <w:trPr>
          <w:trHeight w:val="33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Количество введенных в эксплуатацию объектов коммунальной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CB4F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352611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2</w:t>
            </w:r>
          </w:p>
        </w:tc>
      </w:tr>
      <w:tr w:rsidR="00FE79FF" w:rsidRPr="0005533F" w:rsidTr="00FE79FF"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Подключение потребителей к сетям тепло, водоснабжения,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352611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39</w:t>
            </w:r>
          </w:p>
        </w:tc>
      </w:tr>
      <w:tr w:rsidR="00FE79FF" w:rsidRPr="0005533F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Оснащение услугами связи населенных пунктов Иркутского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352611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96,0</w:t>
            </w:r>
          </w:p>
        </w:tc>
      </w:tr>
      <w:tr w:rsidR="00FE79FF" w:rsidRPr="0005533F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 xml:space="preserve">Разработка проектов ЗСО, лицензирование, подбор на основании анализов воды системы </w:t>
            </w:r>
            <w:proofErr w:type="spellStart"/>
            <w:r w:rsidRPr="0005533F">
              <w:rPr>
                <w:rFonts w:ascii="Times New Roman" w:hAnsi="Times New Roman" w:cs="Times New Roman"/>
              </w:rPr>
              <w:t>химводоподготовки</w:t>
            </w:r>
            <w:proofErr w:type="spellEnd"/>
            <w:r w:rsidRPr="0005533F">
              <w:rPr>
                <w:rFonts w:ascii="Times New Roman" w:hAnsi="Times New Roman" w:cs="Times New Roman"/>
              </w:rPr>
              <w:t xml:space="preserve"> источников водоснабжения и ее монтаж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CB4F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352611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8</w:t>
            </w:r>
          </w:p>
        </w:tc>
      </w:tr>
      <w:tr w:rsidR="00FE79FF" w:rsidRPr="0005533F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Процент муниципальных учреждений, финансируемых за счет районного бюджета, оснащенных приборами учета тепловой энергии, горячего водоснабжения, холодного водоснабжения, в общем объеме муниципальных учреждений подлежащих оснащению приборами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352611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97,0</w:t>
            </w:r>
          </w:p>
        </w:tc>
      </w:tr>
      <w:tr w:rsidR="00FE79FF" w:rsidRPr="0005533F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Процент объектов инженерной инфраструктуры, переданных в концессию, оснащенных приборами учета коммунальных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352611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75,0</w:t>
            </w:r>
          </w:p>
        </w:tc>
      </w:tr>
      <w:tr w:rsidR="00FE79FF" w:rsidRPr="0005533F" w:rsidTr="00FE79FF">
        <w:trPr>
          <w:trHeight w:val="4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05533F">
              <w:rPr>
                <w:rFonts w:ascii="Times New Roman" w:hAnsi="Times New Roman" w:cs="Times New Roman"/>
              </w:rPr>
              <w:t>кв</w:t>
            </w:r>
            <w:proofErr w:type="gramStart"/>
            <w:r w:rsidRPr="0005533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</w:t>
            </w:r>
            <w:r w:rsidR="00A15725" w:rsidRPr="0005533F">
              <w:rPr>
                <w:rFonts w:ascii="Times New Roman" w:hAnsi="Times New Roman" w:cs="Times New Roman"/>
              </w:rPr>
              <w:t xml:space="preserve"> </w:t>
            </w:r>
            <w:r w:rsidRPr="0005533F">
              <w:rPr>
                <w:rFonts w:ascii="Times New Roman" w:hAnsi="Times New Roman" w:cs="Times New Roman"/>
              </w:rPr>
              <w:t>183,9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A15725" w:rsidP="00FE7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3 40</w:t>
            </w:r>
            <w:bookmarkStart w:id="0" w:name="_GoBack"/>
            <w:r w:rsidRPr="0005533F">
              <w:rPr>
                <w:rFonts w:ascii="Times New Roman" w:hAnsi="Times New Roman" w:cs="Times New Roman"/>
              </w:rPr>
              <w:t>7</w:t>
            </w:r>
            <w:bookmarkEnd w:id="0"/>
            <w:r w:rsidRPr="0005533F">
              <w:rPr>
                <w:rFonts w:ascii="Times New Roman" w:hAnsi="Times New Roman" w:cs="Times New Roman"/>
              </w:rPr>
              <w:t>,18</w:t>
            </w:r>
          </w:p>
        </w:tc>
      </w:tr>
      <w:tr w:rsidR="00FE79FF" w:rsidRPr="00505F07" w:rsidTr="00FE79FF">
        <w:trPr>
          <w:trHeight w:val="5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33F">
              <w:rPr>
                <w:rFonts w:ascii="Times New Roman" w:hAnsi="Times New Roman" w:cs="Times New Roman"/>
              </w:rPr>
              <w:t>кв</w:t>
            </w:r>
            <w:proofErr w:type="gramStart"/>
            <w:r w:rsidRPr="0005533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505F07" w:rsidRDefault="00327B10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F07">
              <w:rPr>
                <w:rFonts w:ascii="Times New Roman" w:hAnsi="Times New Roman" w:cs="Times New Roman"/>
              </w:rPr>
              <w:t>25,0</w:t>
            </w:r>
          </w:p>
        </w:tc>
      </w:tr>
      <w:tr w:rsidR="00FE79FF" w:rsidRPr="00505F07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 вне границ населенных пунктов в границах Иркутского района, находящихся в перечне автодорог общего пользования местного значения ИРМО, не отвечающих нормативным требованиям к транспортно-эксплуатационным показателям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505F07" w:rsidRDefault="00505F07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28,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E79FF" w:rsidRPr="0005533F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Количество оформленных технических паспортов по автомобильным дорогам, находящихся в перечне автодорог общего пользования местного значения ИРМО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85029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0</w:t>
            </w:r>
          </w:p>
        </w:tc>
      </w:tr>
      <w:tr w:rsidR="00FE79FF" w:rsidRPr="0005533F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</w:t>
            </w:r>
            <w:r w:rsidRPr="0005533F">
              <w:rPr>
                <w:rFonts w:ascii="Times New Roman" w:hAnsi="Times New Roman" w:cs="Times New Roman"/>
              </w:rPr>
              <w:lastRenderedPageBreak/>
              <w:t>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A814E2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0</w:t>
            </w:r>
          </w:p>
        </w:tc>
      </w:tr>
      <w:tr w:rsidR="00FE79FF" w:rsidRPr="0005533F" w:rsidTr="00FE79FF">
        <w:trPr>
          <w:trHeight w:val="4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Количество несанкционированных свалок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BC35D9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42</w:t>
            </w:r>
          </w:p>
        </w:tc>
      </w:tr>
      <w:tr w:rsidR="00FE79FF" w:rsidRPr="0005533F" w:rsidTr="00FE79FF">
        <w:trPr>
          <w:trHeight w:val="43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Наличие предприятий по переработке отходов или полигонов ТБО, удовлетворяющих требованиям действующего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BC35D9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</w:t>
            </w:r>
          </w:p>
        </w:tc>
      </w:tr>
      <w:tr w:rsidR="00FE79FF" w:rsidRPr="0005533F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85029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41,0</w:t>
            </w:r>
          </w:p>
        </w:tc>
      </w:tr>
      <w:tr w:rsidR="00FE79FF" w:rsidRPr="0005533F" w:rsidTr="00FE79FF">
        <w:trPr>
          <w:trHeight w:val="4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58,95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505F07" w:rsidRDefault="00327B10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F07">
              <w:rPr>
                <w:rFonts w:ascii="Times New Roman" w:hAnsi="Times New Roman" w:cs="Times New Roman"/>
              </w:rPr>
              <w:t>77,57</w:t>
            </w:r>
          </w:p>
        </w:tc>
      </w:tr>
      <w:tr w:rsidR="00FE79FF" w:rsidRPr="0005533F" w:rsidTr="00FE79FF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8A0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8A0E65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505F07" w:rsidRDefault="00327B10" w:rsidP="00327B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F07">
              <w:rPr>
                <w:rFonts w:ascii="Times New Roman" w:hAnsi="Times New Roman" w:cs="Times New Roman"/>
              </w:rPr>
              <w:t>4,96</w:t>
            </w:r>
          </w:p>
        </w:tc>
      </w:tr>
      <w:tr w:rsidR="00FE79FF" w:rsidRPr="0005533F" w:rsidTr="00FE79FF">
        <w:trPr>
          <w:trHeight w:val="4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8A0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8A0E65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505F07" w:rsidRDefault="00A15725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F07">
              <w:rPr>
                <w:rFonts w:ascii="Times New Roman" w:hAnsi="Times New Roman" w:cs="Times New Roman"/>
              </w:rPr>
              <w:t>2,7</w:t>
            </w:r>
          </w:p>
        </w:tc>
      </w:tr>
      <w:tr w:rsidR="00FE79FF" w:rsidRPr="0005533F" w:rsidTr="00FE79FF">
        <w:trPr>
          <w:trHeight w:val="3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8A0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8A0E65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05533F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18 355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505F07" w:rsidRDefault="00327B10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F07">
              <w:rPr>
                <w:rFonts w:ascii="Times New Roman" w:hAnsi="Times New Roman" w:cs="Times New Roman"/>
              </w:rPr>
              <w:t>17 399</w:t>
            </w:r>
          </w:p>
        </w:tc>
      </w:tr>
      <w:tr w:rsidR="00FE79FF" w:rsidRPr="0005533F" w:rsidTr="00FE79FF">
        <w:trPr>
          <w:trHeight w:val="4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8A0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8A0E65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A15725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0,8</w:t>
            </w:r>
          </w:p>
        </w:tc>
      </w:tr>
      <w:tr w:rsidR="00FE79FF" w:rsidRPr="0005533F" w:rsidTr="00FE79FF">
        <w:trPr>
          <w:trHeight w:val="4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25 959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A824C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34 344</w:t>
            </w:r>
          </w:p>
        </w:tc>
      </w:tr>
      <w:tr w:rsidR="00FE79FF" w:rsidRPr="0005533F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58,23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CC6EDB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  <w:lang w:val="en-US"/>
              </w:rPr>
              <w:t>4</w:t>
            </w:r>
            <w:r w:rsidRPr="0005533F">
              <w:rPr>
                <w:rFonts w:ascii="Times New Roman" w:hAnsi="Times New Roman" w:cs="Times New Roman"/>
              </w:rPr>
              <w:t>9,3</w:t>
            </w:r>
          </w:p>
        </w:tc>
      </w:tr>
      <w:tr w:rsidR="00FE79FF" w:rsidRPr="0005533F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Доля детей в возрасте от 1 - 6 лет, состоящих на учете для определения в муниципальные дошкольные образовательные учреждения, в общей численности детей в возрасте от 1 - 6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2E2E2D" w:rsidP="00DD763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533F">
              <w:rPr>
                <w:rFonts w:ascii="Times New Roman" w:hAnsi="Times New Roman" w:cs="Times New Roman"/>
                <w:lang w:val="en-US"/>
              </w:rPr>
              <w:t>35</w:t>
            </w:r>
            <w:r w:rsidRPr="0005533F">
              <w:rPr>
                <w:rFonts w:ascii="Times New Roman" w:hAnsi="Times New Roman" w:cs="Times New Roman"/>
              </w:rPr>
              <w:t>,</w:t>
            </w:r>
            <w:r w:rsidRPr="0005533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E79FF" w:rsidRPr="0005533F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2E2E2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  <w:lang w:val="en-US"/>
              </w:rPr>
              <w:t>1</w:t>
            </w:r>
            <w:r w:rsidRPr="0005533F">
              <w:rPr>
                <w:rFonts w:ascii="Times New Roman" w:hAnsi="Times New Roman" w:cs="Times New Roman"/>
              </w:rPr>
              <w:t>6,1</w:t>
            </w:r>
          </w:p>
        </w:tc>
      </w:tr>
      <w:tr w:rsidR="00FE79FF" w:rsidRPr="0005533F" w:rsidTr="00FE79FF">
        <w:trPr>
          <w:trHeight w:val="4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Численность детей в возрасте 1 - 6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12 450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821DCE" w:rsidP="00DD763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533F">
              <w:rPr>
                <w:rFonts w:ascii="Times New Roman" w:hAnsi="Times New Roman" w:cs="Times New Roman"/>
              </w:rPr>
              <w:t>12 43</w:t>
            </w:r>
            <w:r w:rsidRPr="0005533F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FE79FF" w:rsidRPr="0005533F" w:rsidTr="00FE79FF">
        <w:trPr>
          <w:trHeight w:val="4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Численность детей в возрасте 5 - 18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24</w:t>
            </w:r>
            <w:r w:rsidR="002E2E2D" w:rsidRPr="0005533F">
              <w:rPr>
                <w:rFonts w:ascii="Times New Roman" w:hAnsi="Times New Roman" w:cs="Times New Roman"/>
              </w:rPr>
              <w:t xml:space="preserve"> </w:t>
            </w:r>
            <w:r w:rsidRPr="000553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9E654A" w:rsidP="00DD763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533F">
              <w:rPr>
                <w:rFonts w:ascii="Times New Roman" w:hAnsi="Times New Roman" w:cs="Times New Roman"/>
              </w:rPr>
              <w:t xml:space="preserve">25 </w:t>
            </w:r>
            <w:r w:rsidR="00821DCE" w:rsidRPr="0005533F">
              <w:rPr>
                <w:rFonts w:ascii="Times New Roman" w:hAnsi="Times New Roman" w:cs="Times New Roman"/>
              </w:rPr>
              <w:t>0</w:t>
            </w:r>
            <w:r w:rsidR="00821DCE" w:rsidRPr="0005533F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FE79FF" w:rsidRPr="0005533F" w:rsidTr="00FE79FF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2E2E2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99,5</w:t>
            </w:r>
          </w:p>
        </w:tc>
      </w:tr>
      <w:tr w:rsidR="00FE79FF" w:rsidRPr="0005533F" w:rsidTr="00FE79FF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Качество обучения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2E2E2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45,2</w:t>
            </w:r>
          </w:p>
        </w:tc>
      </w:tr>
      <w:tr w:rsidR="00FE79FF" w:rsidRPr="0005533F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2E2E2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60</w:t>
            </w:r>
          </w:p>
        </w:tc>
      </w:tr>
      <w:tr w:rsidR="00FE79FF" w:rsidRPr="0005533F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2E2E2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2,4</w:t>
            </w:r>
          </w:p>
        </w:tc>
      </w:tr>
      <w:tr w:rsidR="00FE79FF" w:rsidRPr="0005533F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2E2E2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34,1</w:t>
            </w:r>
          </w:p>
        </w:tc>
      </w:tr>
      <w:tr w:rsidR="00FE79FF" w:rsidRPr="0005533F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Доля муниципальных общеобразовательных учреждений, соответствующих современным требованиям обучения в полном объеме, в общем количестве муниципальных общеобразовательных учреждений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2E2E2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100</w:t>
            </w:r>
          </w:p>
        </w:tc>
      </w:tr>
      <w:tr w:rsidR="00FE79FF" w:rsidRPr="0005533F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 xml:space="preserve">Доля детей первой и второй групп здоровья в общей </w:t>
            </w:r>
            <w:proofErr w:type="gramStart"/>
            <w:r w:rsidRPr="0005533F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05533F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учреждениях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2E2E2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94,4</w:t>
            </w:r>
          </w:p>
        </w:tc>
      </w:tr>
      <w:tr w:rsidR="00FE79FF" w:rsidRPr="000D697A" w:rsidTr="00FE79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05533F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05533F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учреждениях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FE79FF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EE1EF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FF" w:rsidRPr="0005533F" w:rsidRDefault="002E2E2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33F">
              <w:rPr>
                <w:rFonts w:ascii="Times New Roman" w:hAnsi="Times New Roman" w:cs="Times New Roman"/>
              </w:rPr>
              <w:t>37,8</w:t>
            </w:r>
          </w:p>
        </w:tc>
      </w:tr>
    </w:tbl>
    <w:p w:rsidR="001B606B" w:rsidRDefault="001B606B"/>
    <w:sectPr w:rsidR="001B606B" w:rsidSect="00FE79F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42"/>
    <w:rsid w:val="00052EE4"/>
    <w:rsid w:val="0005533F"/>
    <w:rsid w:val="00090F0A"/>
    <w:rsid w:val="000D37EF"/>
    <w:rsid w:val="000D697A"/>
    <w:rsid w:val="000F1784"/>
    <w:rsid w:val="00113856"/>
    <w:rsid w:val="001228D7"/>
    <w:rsid w:val="001318C3"/>
    <w:rsid w:val="001A48B7"/>
    <w:rsid w:val="001A5F30"/>
    <w:rsid w:val="001B606B"/>
    <w:rsid w:val="001C17C5"/>
    <w:rsid w:val="001D2CFC"/>
    <w:rsid w:val="001E535C"/>
    <w:rsid w:val="002313E2"/>
    <w:rsid w:val="00243F0B"/>
    <w:rsid w:val="0024650B"/>
    <w:rsid w:val="002919D0"/>
    <w:rsid w:val="002950FF"/>
    <w:rsid w:val="002B59D6"/>
    <w:rsid w:val="002C62E0"/>
    <w:rsid w:val="002D2842"/>
    <w:rsid w:val="002E1B8B"/>
    <w:rsid w:val="002E2E2D"/>
    <w:rsid w:val="00316795"/>
    <w:rsid w:val="00327B10"/>
    <w:rsid w:val="00331F7C"/>
    <w:rsid w:val="00334E0C"/>
    <w:rsid w:val="003519CF"/>
    <w:rsid w:val="00352611"/>
    <w:rsid w:val="003727B9"/>
    <w:rsid w:val="003A0A8C"/>
    <w:rsid w:val="003A46DC"/>
    <w:rsid w:val="004217EB"/>
    <w:rsid w:val="00423C10"/>
    <w:rsid w:val="00442912"/>
    <w:rsid w:val="0049366A"/>
    <w:rsid w:val="00493A1E"/>
    <w:rsid w:val="004C3CBB"/>
    <w:rsid w:val="004E75D3"/>
    <w:rsid w:val="00505F07"/>
    <w:rsid w:val="00517B65"/>
    <w:rsid w:val="0052353F"/>
    <w:rsid w:val="00533A61"/>
    <w:rsid w:val="00575E5C"/>
    <w:rsid w:val="00580383"/>
    <w:rsid w:val="005B2DA3"/>
    <w:rsid w:val="005B624B"/>
    <w:rsid w:val="006114FA"/>
    <w:rsid w:val="006124B9"/>
    <w:rsid w:val="00613865"/>
    <w:rsid w:val="006168B2"/>
    <w:rsid w:val="00636D08"/>
    <w:rsid w:val="006431BD"/>
    <w:rsid w:val="00666CAE"/>
    <w:rsid w:val="006673AA"/>
    <w:rsid w:val="006A70FE"/>
    <w:rsid w:val="006B3705"/>
    <w:rsid w:val="006C7015"/>
    <w:rsid w:val="00717635"/>
    <w:rsid w:val="00720776"/>
    <w:rsid w:val="0074516B"/>
    <w:rsid w:val="00760A49"/>
    <w:rsid w:val="007B10CA"/>
    <w:rsid w:val="007F56B7"/>
    <w:rsid w:val="00816C8D"/>
    <w:rsid w:val="00821DCE"/>
    <w:rsid w:val="008322D8"/>
    <w:rsid w:val="00846F3B"/>
    <w:rsid w:val="00867355"/>
    <w:rsid w:val="008A0E65"/>
    <w:rsid w:val="008E2B73"/>
    <w:rsid w:val="008E43BB"/>
    <w:rsid w:val="00904E1F"/>
    <w:rsid w:val="00932A03"/>
    <w:rsid w:val="0094064F"/>
    <w:rsid w:val="00945027"/>
    <w:rsid w:val="00954EB4"/>
    <w:rsid w:val="0095506B"/>
    <w:rsid w:val="0096482F"/>
    <w:rsid w:val="0098272D"/>
    <w:rsid w:val="00986363"/>
    <w:rsid w:val="009B7BD7"/>
    <w:rsid w:val="009E654A"/>
    <w:rsid w:val="009F7A6B"/>
    <w:rsid w:val="00A15725"/>
    <w:rsid w:val="00A31D09"/>
    <w:rsid w:val="00A814E2"/>
    <w:rsid w:val="00A824CD"/>
    <w:rsid w:val="00AE308E"/>
    <w:rsid w:val="00AF4594"/>
    <w:rsid w:val="00B10C2B"/>
    <w:rsid w:val="00B20B7D"/>
    <w:rsid w:val="00B44817"/>
    <w:rsid w:val="00B61AB4"/>
    <w:rsid w:val="00BA32B8"/>
    <w:rsid w:val="00BA35F1"/>
    <w:rsid w:val="00BB2FF4"/>
    <w:rsid w:val="00BC248F"/>
    <w:rsid w:val="00BC35D9"/>
    <w:rsid w:val="00BE5349"/>
    <w:rsid w:val="00BE57E2"/>
    <w:rsid w:val="00BF1C35"/>
    <w:rsid w:val="00C20042"/>
    <w:rsid w:val="00C435F5"/>
    <w:rsid w:val="00C46E20"/>
    <w:rsid w:val="00C56812"/>
    <w:rsid w:val="00C65ED4"/>
    <w:rsid w:val="00C6609A"/>
    <w:rsid w:val="00C732D5"/>
    <w:rsid w:val="00C829FD"/>
    <w:rsid w:val="00C95C76"/>
    <w:rsid w:val="00CA6956"/>
    <w:rsid w:val="00CB4FD0"/>
    <w:rsid w:val="00CC6A47"/>
    <w:rsid w:val="00CC6EDB"/>
    <w:rsid w:val="00CE28F6"/>
    <w:rsid w:val="00D06667"/>
    <w:rsid w:val="00D12845"/>
    <w:rsid w:val="00D26B54"/>
    <w:rsid w:val="00D275F3"/>
    <w:rsid w:val="00D37D8A"/>
    <w:rsid w:val="00D66C07"/>
    <w:rsid w:val="00D74741"/>
    <w:rsid w:val="00DA28EF"/>
    <w:rsid w:val="00DA5835"/>
    <w:rsid w:val="00DB6657"/>
    <w:rsid w:val="00DD7632"/>
    <w:rsid w:val="00E01299"/>
    <w:rsid w:val="00E115BA"/>
    <w:rsid w:val="00E1191E"/>
    <w:rsid w:val="00E159D5"/>
    <w:rsid w:val="00E312AE"/>
    <w:rsid w:val="00E32755"/>
    <w:rsid w:val="00E46D4D"/>
    <w:rsid w:val="00E528BD"/>
    <w:rsid w:val="00E54E34"/>
    <w:rsid w:val="00E65B4C"/>
    <w:rsid w:val="00E7614C"/>
    <w:rsid w:val="00E856AF"/>
    <w:rsid w:val="00EA2AE8"/>
    <w:rsid w:val="00EE1EFD"/>
    <w:rsid w:val="00F048B8"/>
    <w:rsid w:val="00F077F1"/>
    <w:rsid w:val="00F11A8A"/>
    <w:rsid w:val="00F447ED"/>
    <w:rsid w:val="00F46F87"/>
    <w:rsid w:val="00F5653A"/>
    <w:rsid w:val="00F81D0A"/>
    <w:rsid w:val="00F843FC"/>
    <w:rsid w:val="00F8463A"/>
    <w:rsid w:val="00F85029"/>
    <w:rsid w:val="00FA6CDE"/>
    <w:rsid w:val="00FC44FD"/>
    <w:rsid w:val="00FD11C8"/>
    <w:rsid w:val="00FD1278"/>
    <w:rsid w:val="00FD1F74"/>
    <w:rsid w:val="00FD7E7F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5E17-1968-4321-9A06-0CB11512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Чуксина Ольга Александровна</dc:creator>
  <cp:lastModifiedBy>Никонова ИВ</cp:lastModifiedBy>
  <cp:revision>143</cp:revision>
  <cp:lastPrinted>2021-05-04T02:33:00Z</cp:lastPrinted>
  <dcterms:created xsi:type="dcterms:W3CDTF">2020-04-23T03:58:00Z</dcterms:created>
  <dcterms:modified xsi:type="dcterms:W3CDTF">2022-04-27T06:22:00Z</dcterms:modified>
</cp:coreProperties>
</file>