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</w:rPr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Общественная приемная Губернатора Иркутской области по работе с обращениями граждан Предварительная запись на прием к министру (заместителю министра)</w:t>
      </w:r>
    </w:p>
    <w:p>
      <w:pPr>
        <w:pStyle w:val="Normal"/>
        <w:pBdr>
          <w:top w:val="single" w:sz="6" w:space="1" w:color="00000A"/>
          <w:bottom w:val="single" w:sz="6" w:space="1" w:color="00000A"/>
        </w:pBdr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(наименование органа исполнительной власти)</w:t>
      </w:r>
    </w:p>
    <w:p>
      <w:pPr>
        <w:pStyle w:val="Normal"/>
        <w:rPr>
          <w:b/>
          <w:b/>
        </w:rPr>
      </w:pPr>
      <w:r>
        <w:rPr>
          <w:b/>
        </w:rPr>
        <w:t>27 марта 2018 года                                                                                                                             р.п. Маркова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</w:t>
      </w:r>
      <w:r>
        <w:rPr>
          <w:b/>
        </w:rPr>
        <w:t>с 14.00 до 17.00 часов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a3"/>
        <w:tblW w:w="11199" w:type="dxa"/>
        <w:jc w:val="left"/>
        <w:tblInd w:w="-116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6"/>
        <w:gridCol w:w="1985"/>
        <w:gridCol w:w="1843"/>
        <w:gridCol w:w="1984"/>
        <w:gridCol w:w="2836"/>
        <w:gridCol w:w="1984"/>
      </w:tblGrid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п/п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Ф.И.О.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Дата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обращения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Контактный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>телефон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Статус гражданина (работающий, пенсионер, неработающий инвалид)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Краткое содержание вопроса</w:t>
            </w:r>
          </w:p>
        </w:tc>
      </w:tr>
    </w:tbl>
    <w:p>
      <w:pPr>
        <w:pStyle w:val="Normal"/>
        <w:rPr>
          <w:b/>
          <w:b/>
        </w:rPr>
      </w:pPr>
      <w:bookmarkStart w:id="0" w:name="_GoBack"/>
      <w:bookmarkStart w:id="1" w:name="_GoBack"/>
      <w:bookmarkEnd w:id="1"/>
      <w:r>
        <w:rPr>
          <w:b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4b8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LibreOffice/5.4.5.1$Linux_X86_64 LibreOffice_project/40m0$Build-1</Application>
  <Pages>1</Pages>
  <Words>49</Words>
  <Characters>338</Characters>
  <CharactersWithSpaces>646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2018-03-14T05:56:00Z</dcterms:created>
  <dc:creator>Зырянова Екатерина Сергеевна</dc:creator>
  <dc:description/>
  <dc:language>ru-RU</dc:language>
  <cp:lastModifiedBy>Константин Анатольевич К.</cp:lastModifiedBy>
  <dcterms:modified xsi:type="dcterms:W3CDTF">2018-03-16T13:27:38Z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