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F1" w:rsidRPr="00A41E65" w:rsidRDefault="007623F1" w:rsidP="007623F1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A41E65">
        <w:rPr>
          <w:rFonts w:ascii="Times New Roman" w:hAnsi="Times New Roman" w:cs="Times New Roman"/>
          <w:b/>
          <w:color w:val="auto"/>
          <w:sz w:val="24"/>
          <w:szCs w:val="24"/>
        </w:rPr>
        <w:t>Важная информация для хозяйствующих субъектов, осуществляющих розничную продажу непродовольственных товаров первой необходимости</w:t>
      </w:r>
    </w:p>
    <w:bookmarkEnd w:id="0"/>
    <w:p w:rsidR="007623F1" w:rsidRPr="007623F1" w:rsidRDefault="007623F1" w:rsidP="00171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3F1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 апреля 2020 года № 239, распоряжением Правительства Российской Федерации от 27 марта 2020 года </w:t>
      </w:r>
      <w:r w:rsidR="00171FAF">
        <w:rPr>
          <w:rFonts w:ascii="Times New Roman" w:hAnsi="Times New Roman" w:cs="Times New Roman"/>
          <w:sz w:val="24"/>
          <w:szCs w:val="24"/>
        </w:rPr>
        <w:br/>
      </w:r>
      <w:r w:rsidRPr="007623F1">
        <w:rPr>
          <w:rFonts w:ascii="Times New Roman" w:hAnsi="Times New Roman" w:cs="Times New Roman"/>
          <w:sz w:val="24"/>
          <w:szCs w:val="24"/>
        </w:rPr>
        <w:t>№ 762-р, указом Губернатора Иркутской области от 4 апреля 2020 года № 78-уг, постановлением Правительства Иркутской области от 4 апреля 2020 года № 221-пп торговые объекты, которые осуществляют розничную продажу товаров первой необходимости, вправе продолжить свою работу, независимо от площади торгового</w:t>
      </w:r>
      <w:proofErr w:type="gramEnd"/>
      <w:r w:rsidRPr="007623F1">
        <w:rPr>
          <w:rFonts w:ascii="Times New Roman" w:hAnsi="Times New Roman" w:cs="Times New Roman"/>
          <w:sz w:val="24"/>
          <w:szCs w:val="24"/>
        </w:rPr>
        <w:t xml:space="preserve"> зала. </w:t>
      </w:r>
    </w:p>
    <w:p w:rsidR="007623F1" w:rsidRPr="007623F1" w:rsidRDefault="007623F1" w:rsidP="00171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Перечень непродовольственных товаров первой необходимости, утвержденный постановлением Правительства Иркутской области от 4 апреля 2020 года № 221-пп: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1. Детские товары (включая соски различных типов, в том числе для бутылочек).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2. Мыло и моющие средства, чистящие и полирующие средства.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3. Санитарно-гигиенические изделия и туалетные принадлежности.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4. Средства индивидуальной защиты.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5. Ткани текстильные.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6. Чулочно-носочные изделия.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7. Белье нательное.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8. Канцелярские товары.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9. Медицинские изделия и дезинфицирующие средства.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623F1">
        <w:rPr>
          <w:rFonts w:ascii="Times New Roman" w:hAnsi="Times New Roman" w:cs="Times New Roman"/>
          <w:sz w:val="24"/>
          <w:szCs w:val="24"/>
        </w:rPr>
        <w:t>Зоотовары</w:t>
      </w:r>
      <w:proofErr w:type="spellEnd"/>
      <w:r w:rsidRPr="007623F1">
        <w:rPr>
          <w:rFonts w:ascii="Times New Roman" w:hAnsi="Times New Roman" w:cs="Times New Roman"/>
          <w:sz w:val="24"/>
          <w:szCs w:val="24"/>
        </w:rPr>
        <w:t xml:space="preserve"> (включая корма для животных и ветеринарные препараты).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11. Бензин, дизельное топливо, газ.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12. Автозапчасти (включая смазочные материалы, шины, покрышки, камеры).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13. Оборудование электрическое.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14. Кабельная продукция.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15. Приборы бытовые.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16. Оборудование компьютерное, электронное и оптическое.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17. Предметы садово-огородные и инвентарь.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18. Строительные и отделочные материалы и инструменты.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19. Санитарно-технические изделия.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20. Товары для предупреждения пожаров и пожаротушения.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21. Печатные средства массовой информации.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22. Спички.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23. Свечи.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24. Похоронные принадлежности.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25. Очки, линзы и их части.</w:t>
      </w:r>
    </w:p>
    <w:p w:rsidR="007623F1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26. Табачная продукция.</w:t>
      </w:r>
    </w:p>
    <w:p w:rsidR="009D2C06" w:rsidRPr="007623F1" w:rsidRDefault="007623F1" w:rsidP="0017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F1">
        <w:rPr>
          <w:rFonts w:ascii="Times New Roman" w:hAnsi="Times New Roman" w:cs="Times New Roman"/>
          <w:sz w:val="24"/>
          <w:szCs w:val="24"/>
        </w:rPr>
        <w:t>27. Товары, сопутствующие товародвижению (в том числе упаковка, этикетки, ценники, кассовая лента).</w:t>
      </w:r>
    </w:p>
    <w:sectPr w:rsidR="009D2C06" w:rsidRPr="007623F1" w:rsidSect="007623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59"/>
    <w:rsid w:val="00171FAF"/>
    <w:rsid w:val="006D4759"/>
    <w:rsid w:val="007623F1"/>
    <w:rsid w:val="009D2C06"/>
    <w:rsid w:val="00A4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2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2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User</cp:lastModifiedBy>
  <cp:revision>5</cp:revision>
  <dcterms:created xsi:type="dcterms:W3CDTF">2020-04-09T00:17:00Z</dcterms:created>
  <dcterms:modified xsi:type="dcterms:W3CDTF">2020-04-09T02:27:00Z</dcterms:modified>
</cp:coreProperties>
</file>