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89" w:rsidRDefault="00630655" w:rsidP="0073151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r>
        <w:rPr>
          <w:rFonts w:ascii="Times New Roman" w:eastAsia="Times New Roman" w:hAnsi="Times New Roman" w:cs="Times New Roman"/>
          <w:b/>
          <w:bCs/>
          <w:sz w:val="28"/>
          <w:szCs w:val="28"/>
        </w:rPr>
        <w:br/>
        <w:t>О</w:t>
      </w:r>
      <w:r w:rsidRPr="00C76089">
        <w:rPr>
          <w:rFonts w:ascii="Times New Roman" w:eastAsia="Times New Roman" w:hAnsi="Times New Roman" w:cs="Times New Roman"/>
          <w:b/>
          <w:bCs/>
          <w:sz w:val="28"/>
          <w:szCs w:val="28"/>
        </w:rPr>
        <w:t xml:space="preserve"> КОМИССИИ ПО КООРДИНАЦИИ ДЕЯТЕЛЬНОСТИ В СФЕРЕ ФОРМИРОВАНИЯ ДОСТУПНОЙ СРЕДЫ ЖИЗНЕДЕЯТЕЛЬНОСТИ ДЛЯ ИНВАЛИДОВ И ДРУГИХ МАЛОМОБИЛЬНЫХ ГРУПП НАСЕЛЕНИЯ ИРКУТСКОГО РАЙОННОГО МУНИЦИПАЛЬНОГО ОБРАЗОВАНИЯ</w:t>
      </w:r>
    </w:p>
    <w:p w:rsidR="00C76089" w:rsidRPr="00AD6314" w:rsidRDefault="00FB6B91" w:rsidP="002A14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lang w:val="en-US"/>
        </w:rPr>
        <w:t>I</w:t>
      </w:r>
      <w:r w:rsidR="00C76089" w:rsidRPr="00AD6314">
        <w:rPr>
          <w:rFonts w:ascii="Times New Roman" w:eastAsia="Times New Roman" w:hAnsi="Times New Roman" w:cs="Times New Roman"/>
          <w:b/>
          <w:bCs/>
          <w:sz w:val="28"/>
          <w:szCs w:val="28"/>
        </w:rPr>
        <w:t>. Общие положения</w:t>
      </w:r>
    </w:p>
    <w:p w:rsidR="00C76089" w:rsidRDefault="00C76089" w:rsidP="002A147B">
      <w:pPr>
        <w:spacing w:after="0" w:line="240" w:lineRule="auto"/>
        <w:ind w:firstLine="709"/>
        <w:contextualSpacing/>
        <w:jc w:val="both"/>
        <w:rPr>
          <w:rFonts w:ascii="Times New Roman" w:eastAsia="Times New Roman" w:hAnsi="Times New Roman" w:cs="Times New Roman"/>
          <w:sz w:val="28"/>
          <w:szCs w:val="28"/>
        </w:rPr>
      </w:pP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E7B65" w:rsidRPr="00216F0D">
        <w:rPr>
          <w:rFonts w:ascii="Times New Roman" w:hAnsi="Times New Roman" w:cs="Times New Roman"/>
          <w:color w:val="000000" w:themeColor="text1"/>
          <w:sz w:val="28"/>
          <w:szCs w:val="28"/>
        </w:rPr>
        <w:t xml:space="preserve">. Комиссия </w:t>
      </w:r>
      <w:r w:rsidR="000776E6" w:rsidRPr="000776E6">
        <w:rPr>
          <w:rFonts w:ascii="Times New Roman" w:hAnsi="Times New Roman" w:cs="Times New Roman"/>
          <w:color w:val="000000" w:themeColor="text1"/>
          <w:sz w:val="28"/>
          <w:szCs w:val="28"/>
        </w:rPr>
        <w:t>по координации деятельности в сфере формирования доступной среды жизнедеятельности для инвалидов и других маломобильных групп населения</w:t>
      </w:r>
      <w:r w:rsidR="000F23FD">
        <w:rPr>
          <w:rFonts w:ascii="Times New Roman" w:hAnsi="Times New Roman" w:cs="Times New Roman"/>
          <w:color w:val="000000" w:themeColor="text1"/>
          <w:sz w:val="28"/>
          <w:szCs w:val="28"/>
        </w:rPr>
        <w:t xml:space="preserve"> (далее — Комиссия)</w:t>
      </w:r>
      <w:r w:rsidR="000776E6" w:rsidRPr="000776E6">
        <w:rPr>
          <w:rFonts w:ascii="Times New Roman" w:hAnsi="Times New Roman" w:cs="Times New Roman"/>
          <w:color w:val="000000" w:themeColor="text1"/>
          <w:sz w:val="28"/>
          <w:szCs w:val="28"/>
        </w:rPr>
        <w:t xml:space="preserve"> Иркутского районного муниципального образования </w:t>
      </w:r>
      <w:r w:rsidR="000F23FD" w:rsidRPr="000F23FD">
        <w:rPr>
          <w:rFonts w:ascii="Times New Roman" w:hAnsi="Times New Roman" w:cs="Times New Roman"/>
          <w:color w:val="000000" w:themeColor="text1"/>
          <w:sz w:val="28"/>
          <w:szCs w:val="28"/>
        </w:rPr>
        <w:t xml:space="preserve">(далее — </w:t>
      </w:r>
      <w:r w:rsidR="000F23FD">
        <w:rPr>
          <w:rFonts w:ascii="Times New Roman" w:hAnsi="Times New Roman" w:cs="Times New Roman"/>
          <w:color w:val="000000" w:themeColor="text1"/>
          <w:sz w:val="28"/>
          <w:szCs w:val="28"/>
        </w:rPr>
        <w:t>ИРМО</w:t>
      </w:r>
      <w:r w:rsidR="000F23FD" w:rsidRPr="000F23FD">
        <w:rPr>
          <w:rFonts w:ascii="Times New Roman" w:hAnsi="Times New Roman" w:cs="Times New Roman"/>
          <w:color w:val="000000" w:themeColor="text1"/>
          <w:sz w:val="28"/>
          <w:szCs w:val="28"/>
        </w:rPr>
        <w:t>)</w:t>
      </w:r>
      <w:r w:rsidR="002A147B">
        <w:rPr>
          <w:rFonts w:ascii="Times New Roman" w:hAnsi="Times New Roman" w:cs="Times New Roman"/>
          <w:color w:val="000000" w:themeColor="text1"/>
          <w:sz w:val="28"/>
          <w:szCs w:val="28"/>
        </w:rPr>
        <w:t xml:space="preserve"> </w:t>
      </w:r>
      <w:r w:rsidR="004E7B65" w:rsidRPr="00216F0D">
        <w:rPr>
          <w:rFonts w:ascii="Times New Roman" w:hAnsi="Times New Roman" w:cs="Times New Roman"/>
          <w:color w:val="000000" w:themeColor="text1"/>
          <w:sz w:val="28"/>
          <w:szCs w:val="28"/>
        </w:rPr>
        <w:t>образована в целях обеспечения комплексного подхода к организации, координации и контроля деятельности в сфере формирования доступной среды для инвалидов и других маломобильных групп населения.</w:t>
      </w:r>
    </w:p>
    <w:p w:rsidR="000776E6" w:rsidRDefault="00FB6B91"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776E6">
        <w:rPr>
          <w:rFonts w:ascii="Times New Roman" w:hAnsi="Times New Roman" w:cs="Times New Roman"/>
          <w:color w:val="000000" w:themeColor="text1"/>
          <w:sz w:val="28"/>
          <w:szCs w:val="28"/>
        </w:rPr>
        <w:t xml:space="preserve">. </w:t>
      </w:r>
      <w:r w:rsidR="000776E6" w:rsidRPr="000776E6">
        <w:rPr>
          <w:rFonts w:ascii="Times New Roman" w:hAnsi="Times New Roman" w:cs="Times New Roman"/>
          <w:color w:val="000000" w:themeColor="text1"/>
          <w:sz w:val="28"/>
          <w:szCs w:val="28"/>
        </w:rPr>
        <w:t xml:space="preserve">Уполномоченными субъектами, обеспечивающими работу деятельности Комиссии настоящего Положения, являются: управление образования администрации ИРМО, отдел культуры </w:t>
      </w:r>
      <w:r w:rsidR="002A147B">
        <w:rPr>
          <w:rFonts w:ascii="Times New Roman" w:hAnsi="Times New Roman" w:cs="Times New Roman"/>
          <w:color w:val="000000" w:themeColor="text1"/>
          <w:sz w:val="28"/>
          <w:szCs w:val="28"/>
        </w:rPr>
        <w:t>К</w:t>
      </w:r>
      <w:r w:rsidR="000776E6" w:rsidRPr="000776E6">
        <w:rPr>
          <w:rFonts w:ascii="Times New Roman" w:hAnsi="Times New Roman" w:cs="Times New Roman"/>
          <w:color w:val="000000" w:themeColor="text1"/>
          <w:sz w:val="28"/>
          <w:szCs w:val="28"/>
        </w:rPr>
        <w:t xml:space="preserve">омитета по социальной политике администрации ИРМО, отдел физической культуры, спорта и молодежной политики </w:t>
      </w:r>
      <w:r w:rsidR="002A147B">
        <w:rPr>
          <w:rFonts w:ascii="Times New Roman" w:hAnsi="Times New Roman" w:cs="Times New Roman"/>
          <w:color w:val="000000" w:themeColor="text1"/>
          <w:sz w:val="28"/>
          <w:szCs w:val="28"/>
        </w:rPr>
        <w:t>К</w:t>
      </w:r>
      <w:r w:rsidR="000776E6" w:rsidRPr="000776E6">
        <w:rPr>
          <w:rFonts w:ascii="Times New Roman" w:hAnsi="Times New Roman" w:cs="Times New Roman"/>
          <w:color w:val="000000" w:themeColor="text1"/>
          <w:sz w:val="28"/>
          <w:szCs w:val="28"/>
        </w:rPr>
        <w:t>омитета по социальной политике администрации ИРМО, управление сельского хозяйства администрации ИРМО, отдел потребительского рынка администрации ИРМО, управление социальной защиты населения Иркутско</w:t>
      </w:r>
      <w:r w:rsidR="002A147B">
        <w:rPr>
          <w:rFonts w:ascii="Times New Roman" w:hAnsi="Times New Roman" w:cs="Times New Roman"/>
          <w:color w:val="000000" w:themeColor="text1"/>
          <w:sz w:val="28"/>
          <w:szCs w:val="28"/>
        </w:rPr>
        <w:t>го</w:t>
      </w:r>
      <w:r w:rsidR="000776E6" w:rsidRPr="000776E6">
        <w:rPr>
          <w:rFonts w:ascii="Times New Roman" w:hAnsi="Times New Roman" w:cs="Times New Roman"/>
          <w:color w:val="000000" w:themeColor="text1"/>
          <w:sz w:val="28"/>
          <w:szCs w:val="28"/>
        </w:rPr>
        <w:t xml:space="preserve"> район</w:t>
      </w:r>
      <w:r w:rsidR="002A147B">
        <w:rPr>
          <w:rFonts w:ascii="Times New Roman" w:hAnsi="Times New Roman" w:cs="Times New Roman"/>
          <w:color w:val="000000" w:themeColor="text1"/>
          <w:sz w:val="28"/>
          <w:szCs w:val="28"/>
        </w:rPr>
        <w:t>а</w:t>
      </w:r>
      <w:r w:rsidR="000776E6" w:rsidRPr="000776E6">
        <w:rPr>
          <w:rFonts w:ascii="Times New Roman" w:hAnsi="Times New Roman" w:cs="Times New Roman"/>
          <w:color w:val="000000" w:themeColor="text1"/>
          <w:sz w:val="28"/>
          <w:szCs w:val="28"/>
        </w:rPr>
        <w:t xml:space="preserve">, областное государственное бюджетное учреждение здравоохранения «Иркутская районная больница», межмуниципальное управление министерства внутренних дел </w:t>
      </w:r>
      <w:r w:rsidR="002A147B">
        <w:rPr>
          <w:rFonts w:ascii="Times New Roman" w:hAnsi="Times New Roman" w:cs="Times New Roman"/>
          <w:color w:val="000000" w:themeColor="text1"/>
          <w:sz w:val="28"/>
          <w:szCs w:val="28"/>
        </w:rPr>
        <w:t xml:space="preserve">России </w:t>
      </w:r>
      <w:r w:rsidR="000776E6" w:rsidRPr="000776E6">
        <w:rPr>
          <w:rFonts w:ascii="Times New Roman" w:hAnsi="Times New Roman" w:cs="Times New Roman"/>
          <w:color w:val="000000" w:themeColor="text1"/>
          <w:sz w:val="28"/>
          <w:szCs w:val="28"/>
        </w:rPr>
        <w:t>«Иркутское», областное государственное казенное учреждение «Центр занятости населения Иркутского района».</w:t>
      </w:r>
    </w:p>
    <w:p w:rsidR="004E7B65" w:rsidRPr="00216F0D" w:rsidRDefault="00FD6F67"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E7B65" w:rsidRPr="00216F0D">
        <w:rPr>
          <w:rFonts w:ascii="Times New Roman" w:hAnsi="Times New Roman" w:cs="Times New Roman"/>
          <w:color w:val="000000" w:themeColor="text1"/>
          <w:sz w:val="28"/>
          <w:szCs w:val="28"/>
        </w:rPr>
        <w:t xml:space="preserve">.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w:t>
      </w:r>
      <w:r w:rsidR="000776E6">
        <w:rPr>
          <w:rFonts w:ascii="Times New Roman" w:hAnsi="Times New Roman" w:cs="Times New Roman"/>
          <w:color w:val="000000" w:themeColor="text1"/>
          <w:sz w:val="28"/>
          <w:szCs w:val="28"/>
        </w:rPr>
        <w:t>Иркутской</w:t>
      </w:r>
      <w:r w:rsidR="004E7B65" w:rsidRPr="00216F0D">
        <w:rPr>
          <w:rFonts w:ascii="Times New Roman" w:hAnsi="Times New Roman" w:cs="Times New Roman"/>
          <w:color w:val="000000" w:themeColor="text1"/>
          <w:sz w:val="28"/>
          <w:szCs w:val="28"/>
        </w:rPr>
        <w:t xml:space="preserve"> области, </w:t>
      </w:r>
      <w:r w:rsidR="00630655">
        <w:rPr>
          <w:rFonts w:ascii="Times New Roman" w:hAnsi="Times New Roman" w:cs="Times New Roman"/>
          <w:color w:val="000000" w:themeColor="text1"/>
          <w:sz w:val="28"/>
          <w:szCs w:val="28"/>
        </w:rPr>
        <w:t>законами Иркутской области, нормативно-правовыми актами</w:t>
      </w:r>
      <w:r w:rsidR="002A14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ИРМО</w:t>
      </w:r>
      <w:r w:rsidR="004E7B65" w:rsidRPr="00216F0D">
        <w:rPr>
          <w:rFonts w:ascii="Times New Roman" w:hAnsi="Times New Roman" w:cs="Times New Roman"/>
          <w:color w:val="000000" w:themeColor="text1"/>
          <w:sz w:val="28"/>
          <w:szCs w:val="28"/>
        </w:rPr>
        <w:t>, а также настоящим положением.</w:t>
      </w:r>
    </w:p>
    <w:p w:rsidR="004E7B65" w:rsidRPr="00216F0D" w:rsidRDefault="004E7B65" w:rsidP="002A147B">
      <w:pPr>
        <w:spacing w:after="0" w:line="240" w:lineRule="auto"/>
        <w:ind w:firstLine="709"/>
        <w:jc w:val="both"/>
        <w:rPr>
          <w:rFonts w:ascii="Times New Roman" w:hAnsi="Times New Roman" w:cs="Times New Roman"/>
          <w:color w:val="000000" w:themeColor="text1"/>
          <w:sz w:val="28"/>
          <w:szCs w:val="28"/>
        </w:rPr>
      </w:pPr>
      <w:r w:rsidRPr="00216F0D">
        <w:rPr>
          <w:rFonts w:ascii="Times New Roman" w:hAnsi="Times New Roman" w:cs="Times New Roman"/>
          <w:color w:val="000000" w:themeColor="text1"/>
          <w:sz w:val="28"/>
          <w:szCs w:val="28"/>
        </w:rPr>
        <w:t xml:space="preserve">4. Состав комиссии утверждается </w:t>
      </w:r>
      <w:r w:rsidR="00630655">
        <w:rPr>
          <w:rFonts w:ascii="Times New Roman" w:hAnsi="Times New Roman" w:cs="Times New Roman"/>
          <w:color w:val="000000" w:themeColor="text1"/>
          <w:sz w:val="28"/>
          <w:szCs w:val="28"/>
        </w:rPr>
        <w:t>п</w:t>
      </w:r>
      <w:r w:rsidR="00FD6F67">
        <w:rPr>
          <w:rFonts w:ascii="Times New Roman" w:hAnsi="Times New Roman" w:cs="Times New Roman"/>
          <w:color w:val="000000" w:themeColor="text1"/>
          <w:sz w:val="28"/>
          <w:szCs w:val="28"/>
        </w:rPr>
        <w:t>ервым заместителем Мэра ИРМО</w:t>
      </w:r>
      <w:r w:rsidRPr="00216F0D">
        <w:rPr>
          <w:rFonts w:ascii="Times New Roman" w:hAnsi="Times New Roman" w:cs="Times New Roman"/>
          <w:color w:val="000000" w:themeColor="text1"/>
          <w:sz w:val="28"/>
          <w:szCs w:val="28"/>
        </w:rPr>
        <w:t>.</w:t>
      </w:r>
    </w:p>
    <w:p w:rsidR="004E7B65" w:rsidRPr="00216F0D" w:rsidRDefault="004E7B65" w:rsidP="002A147B">
      <w:pPr>
        <w:spacing w:after="0" w:line="240" w:lineRule="auto"/>
        <w:ind w:firstLine="709"/>
        <w:jc w:val="both"/>
        <w:rPr>
          <w:rFonts w:ascii="Times New Roman" w:hAnsi="Times New Roman" w:cs="Times New Roman"/>
          <w:color w:val="000000" w:themeColor="text1"/>
          <w:sz w:val="28"/>
          <w:szCs w:val="28"/>
        </w:rPr>
      </w:pPr>
      <w:r w:rsidRPr="00216F0D">
        <w:rPr>
          <w:rFonts w:ascii="Times New Roman" w:hAnsi="Times New Roman" w:cs="Times New Roman"/>
          <w:color w:val="000000" w:themeColor="text1"/>
          <w:sz w:val="28"/>
          <w:szCs w:val="28"/>
        </w:rPr>
        <w:t>5. Решения Комиссии носят рекомендательный характер.</w:t>
      </w:r>
    </w:p>
    <w:p w:rsidR="002A147B" w:rsidRDefault="002A147B" w:rsidP="002A147B">
      <w:pPr>
        <w:spacing w:after="0" w:line="240" w:lineRule="auto"/>
        <w:ind w:firstLine="709"/>
        <w:jc w:val="both"/>
        <w:rPr>
          <w:rFonts w:ascii="Times New Roman" w:hAnsi="Times New Roman" w:cs="Times New Roman"/>
          <w:color w:val="000000" w:themeColor="text1"/>
          <w:sz w:val="28"/>
          <w:szCs w:val="28"/>
        </w:rPr>
      </w:pPr>
    </w:p>
    <w:p w:rsidR="004E7B65" w:rsidRDefault="00FB6B91" w:rsidP="002A147B">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sidR="00FD6F67">
        <w:rPr>
          <w:rFonts w:ascii="Times New Roman" w:hAnsi="Times New Roman" w:cs="Times New Roman"/>
          <w:b/>
          <w:color w:val="000000" w:themeColor="text1"/>
          <w:sz w:val="28"/>
          <w:szCs w:val="28"/>
        </w:rPr>
        <w:t xml:space="preserve">. </w:t>
      </w:r>
      <w:r w:rsidR="0012642B">
        <w:rPr>
          <w:rFonts w:ascii="Times New Roman" w:hAnsi="Times New Roman" w:cs="Times New Roman"/>
          <w:b/>
          <w:color w:val="000000" w:themeColor="text1"/>
          <w:sz w:val="28"/>
          <w:szCs w:val="28"/>
        </w:rPr>
        <w:t>Основные задачи Комиссии</w:t>
      </w:r>
    </w:p>
    <w:p w:rsidR="00FD6F67" w:rsidRPr="00FD6F67" w:rsidRDefault="00FD6F67" w:rsidP="002A147B">
      <w:pPr>
        <w:spacing w:after="0" w:line="240" w:lineRule="auto"/>
        <w:ind w:firstLine="709"/>
        <w:jc w:val="center"/>
        <w:rPr>
          <w:rFonts w:ascii="Times New Roman" w:hAnsi="Times New Roman" w:cs="Times New Roman"/>
          <w:b/>
          <w:color w:val="000000" w:themeColor="text1"/>
          <w:sz w:val="28"/>
          <w:szCs w:val="28"/>
        </w:rPr>
      </w:pPr>
    </w:p>
    <w:p w:rsidR="00FD6F67"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D6F67" w:rsidRPr="00216F0D">
        <w:rPr>
          <w:rFonts w:ascii="Times New Roman" w:hAnsi="Times New Roman" w:cs="Times New Roman"/>
          <w:color w:val="000000" w:themeColor="text1"/>
          <w:sz w:val="28"/>
          <w:szCs w:val="28"/>
        </w:rPr>
        <w:t xml:space="preserve">. </w:t>
      </w:r>
      <w:r w:rsidR="00BE7210">
        <w:rPr>
          <w:rFonts w:ascii="Times New Roman" w:hAnsi="Times New Roman" w:cs="Times New Roman"/>
          <w:color w:val="000000" w:themeColor="text1"/>
          <w:sz w:val="28"/>
          <w:szCs w:val="28"/>
        </w:rPr>
        <w:t>Ф</w:t>
      </w:r>
      <w:r w:rsidR="00FD6F67" w:rsidRPr="00216F0D">
        <w:rPr>
          <w:rFonts w:ascii="Times New Roman" w:hAnsi="Times New Roman" w:cs="Times New Roman"/>
          <w:color w:val="000000" w:themeColor="text1"/>
          <w:sz w:val="28"/>
          <w:szCs w:val="28"/>
        </w:rPr>
        <w:t>ормировани</w:t>
      </w:r>
      <w:r w:rsidR="00BE7210">
        <w:rPr>
          <w:rFonts w:ascii="Times New Roman" w:hAnsi="Times New Roman" w:cs="Times New Roman"/>
          <w:color w:val="000000" w:themeColor="text1"/>
          <w:sz w:val="28"/>
          <w:szCs w:val="28"/>
        </w:rPr>
        <w:t>е</w:t>
      </w:r>
      <w:r w:rsidR="00FD6F67" w:rsidRPr="00216F0D">
        <w:rPr>
          <w:rFonts w:ascii="Times New Roman" w:hAnsi="Times New Roman" w:cs="Times New Roman"/>
          <w:color w:val="000000" w:themeColor="text1"/>
          <w:sz w:val="28"/>
          <w:szCs w:val="28"/>
        </w:rPr>
        <w:t xml:space="preserve"> доступной среды жизнедеятельности для инвалидов и других  маломобильных групп населения.</w:t>
      </w:r>
    </w:p>
    <w:p w:rsidR="00FD6F67"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D6F67" w:rsidRPr="00216F0D">
        <w:rPr>
          <w:rFonts w:ascii="Times New Roman" w:hAnsi="Times New Roman" w:cs="Times New Roman"/>
          <w:color w:val="000000" w:themeColor="text1"/>
          <w:sz w:val="28"/>
          <w:szCs w:val="28"/>
        </w:rPr>
        <w:t xml:space="preserve">. </w:t>
      </w:r>
      <w:r w:rsidR="00BE7210">
        <w:rPr>
          <w:rFonts w:ascii="Times New Roman" w:hAnsi="Times New Roman" w:cs="Times New Roman"/>
          <w:color w:val="000000" w:themeColor="text1"/>
          <w:sz w:val="28"/>
          <w:szCs w:val="28"/>
        </w:rPr>
        <w:t>У</w:t>
      </w:r>
      <w:r w:rsidR="00FD6F67" w:rsidRPr="00216F0D">
        <w:rPr>
          <w:rFonts w:ascii="Times New Roman" w:hAnsi="Times New Roman" w:cs="Times New Roman"/>
          <w:color w:val="000000" w:themeColor="text1"/>
          <w:sz w:val="28"/>
          <w:szCs w:val="28"/>
        </w:rPr>
        <w:t>странени</w:t>
      </w:r>
      <w:r w:rsidR="00BE7210">
        <w:rPr>
          <w:rFonts w:ascii="Times New Roman" w:hAnsi="Times New Roman" w:cs="Times New Roman"/>
          <w:color w:val="000000" w:themeColor="text1"/>
          <w:sz w:val="28"/>
          <w:szCs w:val="28"/>
        </w:rPr>
        <w:t>е</w:t>
      </w:r>
      <w:r w:rsidR="00FD6F67" w:rsidRPr="00216F0D">
        <w:rPr>
          <w:rFonts w:ascii="Times New Roman" w:hAnsi="Times New Roman" w:cs="Times New Roman"/>
          <w:color w:val="000000" w:themeColor="text1"/>
          <w:sz w:val="28"/>
          <w:szCs w:val="28"/>
        </w:rPr>
        <w:t xml:space="preserve"> социальной разобщенности инвалидов и граждан, не являющихся инвалидами.</w:t>
      </w:r>
    </w:p>
    <w:p w:rsidR="00216F0D" w:rsidRPr="00216F0D" w:rsidRDefault="00BE7210"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О</w:t>
      </w:r>
      <w:r w:rsidR="00216F0D" w:rsidRPr="00216F0D">
        <w:rPr>
          <w:rFonts w:ascii="Times New Roman" w:hAnsi="Times New Roman" w:cs="Times New Roman"/>
          <w:color w:val="000000" w:themeColor="text1"/>
          <w:sz w:val="28"/>
          <w:szCs w:val="28"/>
        </w:rPr>
        <w:t>беспечение доступности объектов и услуг в сферах жизнедеятельности инвалидов и други</w:t>
      </w:r>
      <w:r>
        <w:rPr>
          <w:rFonts w:ascii="Times New Roman" w:hAnsi="Times New Roman" w:cs="Times New Roman"/>
          <w:color w:val="000000" w:themeColor="text1"/>
          <w:sz w:val="28"/>
          <w:szCs w:val="28"/>
        </w:rPr>
        <w:t>х маломобильных групп населения.</w:t>
      </w:r>
    </w:p>
    <w:p w:rsidR="00216F0D" w:rsidRDefault="00216F0D" w:rsidP="002A147B">
      <w:pPr>
        <w:spacing w:after="0" w:line="240" w:lineRule="auto"/>
        <w:ind w:firstLine="709"/>
        <w:jc w:val="both"/>
        <w:rPr>
          <w:rFonts w:ascii="Times New Roman" w:hAnsi="Times New Roman" w:cs="Times New Roman"/>
          <w:color w:val="000000" w:themeColor="text1"/>
          <w:sz w:val="28"/>
          <w:szCs w:val="28"/>
        </w:rPr>
      </w:pPr>
    </w:p>
    <w:p w:rsidR="0073151C" w:rsidRDefault="0073151C" w:rsidP="002A147B">
      <w:pPr>
        <w:spacing w:after="0" w:line="240" w:lineRule="auto"/>
        <w:ind w:firstLine="709"/>
        <w:jc w:val="center"/>
        <w:rPr>
          <w:rFonts w:ascii="Times New Roman" w:hAnsi="Times New Roman" w:cs="Times New Roman"/>
          <w:b/>
          <w:color w:val="000000" w:themeColor="text1"/>
          <w:sz w:val="28"/>
          <w:szCs w:val="28"/>
        </w:rPr>
      </w:pPr>
    </w:p>
    <w:p w:rsidR="00216F0D" w:rsidRDefault="00FB6B91" w:rsidP="002A147B">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III</w:t>
      </w:r>
      <w:r w:rsidR="00FD6F67">
        <w:rPr>
          <w:rFonts w:ascii="Times New Roman" w:hAnsi="Times New Roman" w:cs="Times New Roman"/>
          <w:b/>
          <w:color w:val="000000" w:themeColor="text1"/>
          <w:sz w:val="28"/>
          <w:szCs w:val="28"/>
        </w:rPr>
        <w:t xml:space="preserve">. </w:t>
      </w:r>
      <w:r w:rsidR="004E7B65" w:rsidRPr="00FD6F67">
        <w:rPr>
          <w:rFonts w:ascii="Times New Roman" w:hAnsi="Times New Roman" w:cs="Times New Roman"/>
          <w:b/>
          <w:color w:val="000000" w:themeColor="text1"/>
          <w:sz w:val="28"/>
          <w:szCs w:val="28"/>
        </w:rPr>
        <w:t>Направления деятельности Комиссии</w:t>
      </w:r>
    </w:p>
    <w:p w:rsidR="00FD6F67" w:rsidRPr="00FD6F67" w:rsidRDefault="00FD6F67" w:rsidP="002A147B">
      <w:pPr>
        <w:spacing w:after="0" w:line="240" w:lineRule="auto"/>
        <w:ind w:firstLine="709"/>
        <w:jc w:val="center"/>
        <w:rPr>
          <w:rFonts w:ascii="Times New Roman" w:hAnsi="Times New Roman" w:cs="Times New Roman"/>
          <w:b/>
          <w:color w:val="000000" w:themeColor="text1"/>
          <w:sz w:val="28"/>
          <w:szCs w:val="28"/>
        </w:rPr>
      </w:pPr>
    </w:p>
    <w:p w:rsidR="004E7B65" w:rsidRPr="00216F0D" w:rsidRDefault="004E7B65" w:rsidP="002A147B">
      <w:pPr>
        <w:spacing w:after="0" w:line="240" w:lineRule="auto"/>
        <w:ind w:firstLine="709"/>
        <w:jc w:val="both"/>
        <w:rPr>
          <w:rFonts w:ascii="Times New Roman" w:hAnsi="Times New Roman" w:cs="Times New Roman"/>
          <w:color w:val="000000" w:themeColor="text1"/>
          <w:sz w:val="28"/>
          <w:szCs w:val="28"/>
        </w:rPr>
      </w:pPr>
      <w:r w:rsidRPr="00216F0D">
        <w:rPr>
          <w:rFonts w:ascii="Times New Roman" w:hAnsi="Times New Roman" w:cs="Times New Roman"/>
          <w:color w:val="000000" w:themeColor="text1"/>
          <w:sz w:val="28"/>
          <w:szCs w:val="28"/>
        </w:rPr>
        <w:t>В соответствии со своими задачами Комиссия осуществляет:</w:t>
      </w:r>
    </w:p>
    <w:p w:rsidR="004959A4" w:rsidRDefault="00BE7210" w:rsidP="00D0109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4959A4">
        <w:rPr>
          <w:rFonts w:ascii="Times New Roman" w:hAnsi="Times New Roman" w:cs="Times New Roman"/>
          <w:color w:val="000000" w:themeColor="text1"/>
          <w:sz w:val="28"/>
          <w:szCs w:val="28"/>
        </w:rPr>
        <w:t>Взаимодействие с органами местного самоуправления, общественными объединениями инвалидов и другими организациями по устранению социальной разобщенности инвалидов и граждан, не являющихся инвалидами.</w:t>
      </w:r>
    </w:p>
    <w:p w:rsidR="00BE7210" w:rsidRDefault="00BE7210"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4959A4">
        <w:rPr>
          <w:rFonts w:ascii="Times New Roman" w:hAnsi="Times New Roman" w:cs="Times New Roman"/>
          <w:color w:val="000000" w:themeColor="text1"/>
          <w:sz w:val="28"/>
          <w:szCs w:val="28"/>
        </w:rPr>
        <w:t>Организацию и координацию деятельности органов местного самоуправления и иных организаций в области формирования доступной среды жизнедеятельности для инвалидов и других маломобильных групп населения (далее – формирование доступной среды для инвалидов).</w:t>
      </w:r>
    </w:p>
    <w:p w:rsidR="00BE7210" w:rsidRDefault="00BE7210"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405AE1">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еализаци</w:t>
      </w:r>
      <w:r w:rsidR="004959A4">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сист</w:t>
      </w:r>
      <w:r w:rsidR="00405AE1">
        <w:rPr>
          <w:rFonts w:ascii="Times New Roman" w:hAnsi="Times New Roman" w:cs="Times New Roman"/>
          <w:color w:val="000000" w:themeColor="text1"/>
          <w:sz w:val="28"/>
          <w:szCs w:val="28"/>
        </w:rPr>
        <w:t>емных</w:t>
      </w:r>
      <w:r>
        <w:rPr>
          <w:rFonts w:ascii="Times New Roman" w:hAnsi="Times New Roman" w:cs="Times New Roman"/>
          <w:color w:val="000000" w:themeColor="text1"/>
          <w:sz w:val="28"/>
          <w:szCs w:val="28"/>
        </w:rPr>
        <w:t xml:space="preserve"> мер</w:t>
      </w:r>
      <w:r w:rsidR="00405AE1">
        <w:rPr>
          <w:rFonts w:ascii="Times New Roman" w:hAnsi="Times New Roman" w:cs="Times New Roman"/>
          <w:color w:val="000000" w:themeColor="text1"/>
          <w:sz w:val="28"/>
          <w:szCs w:val="28"/>
        </w:rPr>
        <w:t>, направленных на обеспечение доступности объектов и услуг в сферах жизнедеятельности инвалидов и других маломобильных групп населения.</w:t>
      </w:r>
    </w:p>
    <w:p w:rsidR="00BE7210" w:rsidRDefault="00BE7210"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216F0D">
        <w:rPr>
          <w:rFonts w:ascii="Times New Roman" w:hAnsi="Times New Roman" w:cs="Times New Roman"/>
          <w:color w:val="000000" w:themeColor="text1"/>
          <w:sz w:val="28"/>
          <w:szCs w:val="28"/>
        </w:rPr>
        <w:t>Рассмотрение иных вопросов в сфере формирования доступной среды жизнедеятельности для инвалидов и других маломобильных групп населения.</w:t>
      </w:r>
    </w:p>
    <w:p w:rsidR="00BE7210" w:rsidRDefault="00405AE1"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BE7210" w:rsidRPr="00216F0D">
        <w:rPr>
          <w:rFonts w:ascii="Times New Roman" w:hAnsi="Times New Roman" w:cs="Times New Roman"/>
          <w:color w:val="000000" w:themeColor="text1"/>
          <w:sz w:val="28"/>
          <w:szCs w:val="28"/>
        </w:rPr>
        <w:t>Подготовк</w:t>
      </w:r>
      <w:r w:rsidR="004959A4">
        <w:rPr>
          <w:rFonts w:ascii="Times New Roman" w:hAnsi="Times New Roman" w:cs="Times New Roman"/>
          <w:color w:val="000000" w:themeColor="text1"/>
          <w:sz w:val="28"/>
          <w:szCs w:val="28"/>
        </w:rPr>
        <w:t>у</w:t>
      </w:r>
      <w:r w:rsidR="00BE7210" w:rsidRPr="00216F0D">
        <w:rPr>
          <w:rFonts w:ascii="Times New Roman" w:hAnsi="Times New Roman" w:cs="Times New Roman"/>
          <w:color w:val="000000" w:themeColor="text1"/>
          <w:sz w:val="28"/>
          <w:szCs w:val="28"/>
        </w:rPr>
        <w:t xml:space="preserve"> предложений и рекомендаций по вопросам формирования доступной среды для инвалидов.</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1</w:t>
      </w:r>
      <w:r w:rsidR="00405AE1">
        <w:rPr>
          <w:rFonts w:ascii="Times New Roman" w:hAnsi="Times New Roman" w:cs="Times New Roman"/>
          <w:color w:val="000000" w:themeColor="text1"/>
          <w:sz w:val="28"/>
          <w:szCs w:val="28"/>
        </w:rPr>
        <w:t>4</w:t>
      </w:r>
      <w:r w:rsidR="004E7B65" w:rsidRPr="00216F0D">
        <w:rPr>
          <w:rFonts w:ascii="Times New Roman" w:hAnsi="Times New Roman" w:cs="Times New Roman"/>
          <w:color w:val="000000" w:themeColor="text1"/>
          <w:sz w:val="28"/>
          <w:szCs w:val="28"/>
        </w:rPr>
        <w:t>. Формирование плана мероприятий по созданию условий для беспрепятстве</w:t>
      </w:r>
      <w:r w:rsidR="00405AE1">
        <w:rPr>
          <w:rFonts w:ascii="Times New Roman" w:hAnsi="Times New Roman" w:cs="Times New Roman"/>
          <w:color w:val="000000" w:themeColor="text1"/>
          <w:sz w:val="28"/>
          <w:szCs w:val="28"/>
        </w:rPr>
        <w:t xml:space="preserve">нного доступа инвалидов </w:t>
      </w:r>
      <w:r w:rsidR="004E7B65" w:rsidRPr="00216F0D">
        <w:rPr>
          <w:rFonts w:ascii="Times New Roman" w:hAnsi="Times New Roman" w:cs="Times New Roman"/>
          <w:color w:val="000000" w:themeColor="text1"/>
          <w:sz w:val="28"/>
          <w:szCs w:val="28"/>
        </w:rPr>
        <w:t>к объектам социальной инфрастру</w:t>
      </w:r>
      <w:r w:rsidR="002A147B">
        <w:rPr>
          <w:rFonts w:ascii="Times New Roman" w:hAnsi="Times New Roman" w:cs="Times New Roman"/>
          <w:color w:val="000000" w:themeColor="text1"/>
          <w:sz w:val="28"/>
          <w:szCs w:val="28"/>
        </w:rPr>
        <w:t>ктуры</w:t>
      </w:r>
      <w:r w:rsidR="004E7B65" w:rsidRPr="00216F0D">
        <w:rPr>
          <w:rFonts w:ascii="Times New Roman" w:hAnsi="Times New Roman" w:cs="Times New Roman"/>
          <w:color w:val="000000" w:themeColor="text1"/>
          <w:sz w:val="28"/>
          <w:szCs w:val="28"/>
        </w:rPr>
        <w:t xml:space="preserve"> и осуществление </w:t>
      </w:r>
      <w:proofErr w:type="gramStart"/>
      <w:r w:rsidR="004E7B65" w:rsidRPr="00216F0D">
        <w:rPr>
          <w:rFonts w:ascii="Times New Roman" w:hAnsi="Times New Roman" w:cs="Times New Roman"/>
          <w:color w:val="000000" w:themeColor="text1"/>
          <w:sz w:val="28"/>
          <w:szCs w:val="28"/>
        </w:rPr>
        <w:t>контроля за</w:t>
      </w:r>
      <w:proofErr w:type="gramEnd"/>
      <w:r w:rsidR="004E7B65" w:rsidRPr="00216F0D">
        <w:rPr>
          <w:rFonts w:ascii="Times New Roman" w:hAnsi="Times New Roman" w:cs="Times New Roman"/>
          <w:color w:val="000000" w:themeColor="text1"/>
          <w:sz w:val="28"/>
          <w:szCs w:val="28"/>
        </w:rPr>
        <w:t xml:space="preserve"> его выполнением.</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1</w:t>
      </w:r>
      <w:r w:rsidR="00405AE1">
        <w:rPr>
          <w:rFonts w:ascii="Times New Roman" w:hAnsi="Times New Roman" w:cs="Times New Roman"/>
          <w:color w:val="000000" w:themeColor="text1"/>
          <w:sz w:val="28"/>
          <w:szCs w:val="28"/>
        </w:rPr>
        <w:t>5</w:t>
      </w:r>
      <w:r w:rsidR="004E7B65" w:rsidRPr="00216F0D">
        <w:rPr>
          <w:rFonts w:ascii="Times New Roman" w:hAnsi="Times New Roman" w:cs="Times New Roman"/>
          <w:color w:val="000000" w:themeColor="text1"/>
          <w:sz w:val="28"/>
          <w:szCs w:val="28"/>
        </w:rPr>
        <w:t>. Анализ деятельности организаций, независимо от их организационно-правовых форм, в сфере формирования доступной среды жизнедеятельности для инвалидов.</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1</w:t>
      </w:r>
      <w:r w:rsidR="00405AE1">
        <w:rPr>
          <w:rFonts w:ascii="Times New Roman" w:hAnsi="Times New Roman" w:cs="Times New Roman"/>
          <w:color w:val="000000" w:themeColor="text1"/>
          <w:sz w:val="28"/>
          <w:szCs w:val="28"/>
        </w:rPr>
        <w:t>6</w:t>
      </w:r>
      <w:r w:rsidR="004E7B65" w:rsidRPr="00216F0D">
        <w:rPr>
          <w:rFonts w:ascii="Times New Roman" w:hAnsi="Times New Roman" w:cs="Times New Roman"/>
          <w:color w:val="000000" w:themeColor="text1"/>
          <w:sz w:val="28"/>
          <w:szCs w:val="28"/>
        </w:rPr>
        <w:t>. Оказание информационно-методической помощи организациям, общественным организациям инвалидов, иным заинтересованным организациям по вопросам, связанным с формированием доступной среды для инвалидов</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1</w:t>
      </w:r>
      <w:r w:rsidR="00405AE1">
        <w:rPr>
          <w:rFonts w:ascii="Times New Roman" w:hAnsi="Times New Roman" w:cs="Times New Roman"/>
          <w:color w:val="000000" w:themeColor="text1"/>
          <w:sz w:val="28"/>
          <w:szCs w:val="28"/>
        </w:rPr>
        <w:t>7</w:t>
      </w:r>
      <w:r w:rsidR="004E7B65" w:rsidRPr="00216F0D">
        <w:rPr>
          <w:rFonts w:ascii="Times New Roman" w:hAnsi="Times New Roman" w:cs="Times New Roman"/>
          <w:color w:val="000000" w:themeColor="text1"/>
          <w:sz w:val="28"/>
          <w:szCs w:val="28"/>
        </w:rPr>
        <w:t>. Рассмотрение обращений граждан и юридических лиц по вопросам формирования доступной среды для инвалидов.</w:t>
      </w:r>
    </w:p>
    <w:p w:rsidR="00FD6F67" w:rsidRDefault="00FD6F67" w:rsidP="002A147B">
      <w:pPr>
        <w:spacing w:after="0" w:line="240" w:lineRule="auto"/>
        <w:ind w:firstLine="709"/>
        <w:jc w:val="both"/>
        <w:rPr>
          <w:rFonts w:ascii="Times New Roman" w:hAnsi="Times New Roman" w:cs="Times New Roman"/>
          <w:color w:val="000000" w:themeColor="text1"/>
          <w:sz w:val="28"/>
          <w:szCs w:val="28"/>
        </w:rPr>
      </w:pPr>
    </w:p>
    <w:p w:rsidR="004E7B65" w:rsidRPr="00FD6F67" w:rsidRDefault="00FB6B91" w:rsidP="002A147B">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IV</w:t>
      </w:r>
      <w:r w:rsidR="00FD6F67">
        <w:rPr>
          <w:rFonts w:ascii="Times New Roman" w:hAnsi="Times New Roman" w:cs="Times New Roman"/>
          <w:b/>
          <w:color w:val="000000" w:themeColor="text1"/>
          <w:sz w:val="28"/>
          <w:szCs w:val="28"/>
        </w:rPr>
        <w:t xml:space="preserve">. </w:t>
      </w:r>
      <w:r w:rsidR="004E7B65" w:rsidRPr="00FD6F67">
        <w:rPr>
          <w:rFonts w:ascii="Times New Roman" w:hAnsi="Times New Roman" w:cs="Times New Roman"/>
          <w:b/>
          <w:color w:val="000000" w:themeColor="text1"/>
          <w:sz w:val="28"/>
          <w:szCs w:val="28"/>
        </w:rPr>
        <w:t>Комиссия имеет право:</w:t>
      </w:r>
    </w:p>
    <w:p w:rsidR="00FD6F67" w:rsidRPr="00216F0D" w:rsidRDefault="00FD6F67" w:rsidP="002A147B">
      <w:pPr>
        <w:spacing w:after="0" w:line="240" w:lineRule="auto"/>
        <w:ind w:firstLine="709"/>
        <w:jc w:val="both"/>
        <w:rPr>
          <w:rFonts w:ascii="Times New Roman" w:hAnsi="Times New Roman" w:cs="Times New Roman"/>
          <w:color w:val="000000" w:themeColor="text1"/>
          <w:sz w:val="28"/>
          <w:szCs w:val="28"/>
        </w:rPr>
      </w:pP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1</w:t>
      </w:r>
      <w:r w:rsidR="004959A4">
        <w:rPr>
          <w:rFonts w:ascii="Times New Roman" w:hAnsi="Times New Roman" w:cs="Times New Roman"/>
          <w:color w:val="000000" w:themeColor="text1"/>
          <w:sz w:val="28"/>
          <w:szCs w:val="28"/>
        </w:rPr>
        <w:t>8</w:t>
      </w:r>
      <w:r w:rsidR="004E7B65" w:rsidRPr="00216F0D">
        <w:rPr>
          <w:rFonts w:ascii="Times New Roman" w:hAnsi="Times New Roman" w:cs="Times New Roman"/>
          <w:color w:val="000000" w:themeColor="text1"/>
          <w:sz w:val="28"/>
          <w:szCs w:val="28"/>
        </w:rPr>
        <w:t>. Запрашивать от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1</w:t>
      </w:r>
      <w:r w:rsidR="004959A4">
        <w:rPr>
          <w:rFonts w:ascii="Times New Roman" w:hAnsi="Times New Roman" w:cs="Times New Roman"/>
          <w:color w:val="000000" w:themeColor="text1"/>
          <w:sz w:val="28"/>
          <w:szCs w:val="28"/>
        </w:rPr>
        <w:t>9</w:t>
      </w:r>
      <w:r w:rsidR="004E7B65" w:rsidRPr="00216F0D">
        <w:rPr>
          <w:rFonts w:ascii="Times New Roman" w:hAnsi="Times New Roman" w:cs="Times New Roman"/>
          <w:color w:val="000000" w:themeColor="text1"/>
          <w:sz w:val="28"/>
          <w:szCs w:val="28"/>
        </w:rPr>
        <w:t>. Организовывать и проводить в установленном порядке координационные совещания и рабочие встречи по вопросам, отно</w:t>
      </w:r>
      <w:r w:rsidR="00FD6F67">
        <w:rPr>
          <w:rFonts w:ascii="Times New Roman" w:hAnsi="Times New Roman" w:cs="Times New Roman"/>
          <w:color w:val="000000" w:themeColor="text1"/>
          <w:sz w:val="28"/>
          <w:szCs w:val="28"/>
        </w:rPr>
        <w:t>сящимся к компетенции Комиссии.</w:t>
      </w:r>
    </w:p>
    <w:p w:rsidR="004E7B65" w:rsidRPr="00216F0D" w:rsidRDefault="004959A4"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E7B65" w:rsidRPr="00216F0D">
        <w:rPr>
          <w:rFonts w:ascii="Times New Roman" w:hAnsi="Times New Roman" w:cs="Times New Roman"/>
          <w:color w:val="000000" w:themeColor="text1"/>
          <w:sz w:val="28"/>
          <w:szCs w:val="28"/>
        </w:rPr>
        <w:t>. Приглашать на свои заседания должностных лиц и представителей организаций независимо от организационно-правовых форм, и заслушивать их по вопросам, относящимся к компетенции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1</w:t>
      </w:r>
      <w:r w:rsidR="004E7B65" w:rsidRPr="00216F0D">
        <w:rPr>
          <w:rFonts w:ascii="Times New Roman" w:hAnsi="Times New Roman" w:cs="Times New Roman"/>
          <w:color w:val="000000" w:themeColor="text1"/>
          <w:sz w:val="28"/>
          <w:szCs w:val="28"/>
        </w:rPr>
        <w:t>. Участвовать в работе конференций, семинаров, совещаний по проблемам формирования доступной среды жизнедеятельности для инвалидов</w:t>
      </w:r>
      <w:r w:rsidR="002A147B">
        <w:rPr>
          <w:rFonts w:ascii="Times New Roman" w:hAnsi="Times New Roman" w:cs="Times New Roman"/>
          <w:color w:val="000000" w:themeColor="text1"/>
          <w:sz w:val="28"/>
          <w:szCs w:val="28"/>
        </w:rPr>
        <w:t>.</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lastRenderedPageBreak/>
        <w:t>2</w:t>
      </w:r>
      <w:r w:rsidR="004959A4">
        <w:rPr>
          <w:rFonts w:ascii="Times New Roman" w:hAnsi="Times New Roman" w:cs="Times New Roman"/>
          <w:color w:val="000000" w:themeColor="text1"/>
          <w:sz w:val="28"/>
          <w:szCs w:val="28"/>
        </w:rPr>
        <w:t>2</w:t>
      </w:r>
      <w:r w:rsidR="004E7B65" w:rsidRPr="00216F0D">
        <w:rPr>
          <w:rFonts w:ascii="Times New Roman" w:hAnsi="Times New Roman" w:cs="Times New Roman"/>
          <w:color w:val="000000" w:themeColor="text1"/>
          <w:sz w:val="28"/>
          <w:szCs w:val="28"/>
        </w:rPr>
        <w:t>. Привлекать в установленном порядке к работе Комиссии специалистов заинтересованных организаций и общественных объединений.</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3</w:t>
      </w:r>
      <w:r w:rsidR="004E7B65" w:rsidRPr="00216F0D">
        <w:rPr>
          <w:rFonts w:ascii="Times New Roman" w:hAnsi="Times New Roman" w:cs="Times New Roman"/>
          <w:color w:val="000000" w:themeColor="text1"/>
          <w:sz w:val="28"/>
          <w:szCs w:val="28"/>
        </w:rPr>
        <w:t>. Создавать при необходимости временные комиссии, экспертные и рабочие группы по вопросам, относящимся к компетенции Комиссии.</w:t>
      </w:r>
    </w:p>
    <w:p w:rsidR="00FD6F67" w:rsidRDefault="00FD6F67" w:rsidP="002A147B">
      <w:pPr>
        <w:spacing w:after="0" w:line="240" w:lineRule="auto"/>
        <w:ind w:firstLine="709"/>
        <w:jc w:val="both"/>
        <w:rPr>
          <w:rFonts w:ascii="Times New Roman" w:hAnsi="Times New Roman" w:cs="Times New Roman"/>
          <w:b/>
          <w:color w:val="000000" w:themeColor="text1"/>
          <w:sz w:val="28"/>
          <w:szCs w:val="28"/>
        </w:rPr>
      </w:pPr>
    </w:p>
    <w:p w:rsidR="004E7B65" w:rsidRPr="00FD6F67" w:rsidRDefault="00FB6B91" w:rsidP="002A147B">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w:t>
      </w:r>
      <w:r w:rsidR="00FD6F67">
        <w:rPr>
          <w:rFonts w:ascii="Times New Roman" w:hAnsi="Times New Roman" w:cs="Times New Roman"/>
          <w:b/>
          <w:color w:val="000000" w:themeColor="text1"/>
          <w:sz w:val="28"/>
          <w:szCs w:val="28"/>
        </w:rPr>
        <w:t xml:space="preserve">. </w:t>
      </w:r>
      <w:r w:rsidR="004E7B65" w:rsidRPr="00FD6F67">
        <w:rPr>
          <w:rFonts w:ascii="Times New Roman" w:hAnsi="Times New Roman" w:cs="Times New Roman"/>
          <w:b/>
          <w:color w:val="000000" w:themeColor="text1"/>
          <w:sz w:val="28"/>
          <w:szCs w:val="28"/>
        </w:rPr>
        <w:t>Состав Комиссии и организация деятельности Комиссии</w:t>
      </w:r>
    </w:p>
    <w:p w:rsidR="00FD6F67" w:rsidRDefault="00FD6F67" w:rsidP="002A147B">
      <w:pPr>
        <w:spacing w:after="0" w:line="240" w:lineRule="auto"/>
        <w:ind w:firstLine="709"/>
        <w:jc w:val="both"/>
        <w:rPr>
          <w:rFonts w:ascii="Times New Roman" w:hAnsi="Times New Roman" w:cs="Times New Roman"/>
          <w:color w:val="000000" w:themeColor="text1"/>
          <w:sz w:val="28"/>
          <w:szCs w:val="28"/>
        </w:rPr>
      </w:pP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4</w:t>
      </w:r>
      <w:r w:rsidR="004E7B65" w:rsidRPr="00216F0D">
        <w:rPr>
          <w:rFonts w:ascii="Times New Roman" w:hAnsi="Times New Roman" w:cs="Times New Roman"/>
          <w:color w:val="000000" w:themeColor="text1"/>
          <w:sz w:val="28"/>
          <w:szCs w:val="28"/>
        </w:rPr>
        <w:t>. Комиссия образуется в составе председателя, заместителя председателя, членов Комиссии и секретаря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5</w:t>
      </w:r>
      <w:r w:rsidR="004E7B65" w:rsidRPr="00216F0D">
        <w:rPr>
          <w:rFonts w:ascii="Times New Roman" w:hAnsi="Times New Roman" w:cs="Times New Roman"/>
          <w:color w:val="000000" w:themeColor="text1"/>
          <w:sz w:val="28"/>
          <w:szCs w:val="28"/>
        </w:rPr>
        <w:t>. Председатель Комиссии ведет заседания Комиссии, контролирует выполнение решений Комиссии, назначает руководителей временных комиссий, экспертных и рабочих групп, подписывает принятые Комиссией решения, принимает решение о проведении внеочередного заседания Комиссии при необходимости безотлагательного рассмотрения вопросов, относящихся к компетенции Комиссии, распределяет обязанности между членами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6</w:t>
      </w:r>
      <w:r w:rsidR="004E7B65" w:rsidRPr="00216F0D">
        <w:rPr>
          <w:rFonts w:ascii="Times New Roman" w:hAnsi="Times New Roman" w:cs="Times New Roman"/>
          <w:color w:val="000000" w:themeColor="text1"/>
          <w:sz w:val="28"/>
          <w:szCs w:val="28"/>
        </w:rPr>
        <w:t>. Заместитель председателя Комиссии исполняет обязанности председателя Комиссии в случае его отсутствия.</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BE7210">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7</w:t>
      </w:r>
      <w:r w:rsidR="004E7B65" w:rsidRPr="00216F0D">
        <w:rPr>
          <w:rFonts w:ascii="Times New Roman" w:hAnsi="Times New Roman" w:cs="Times New Roman"/>
          <w:color w:val="000000" w:themeColor="text1"/>
          <w:sz w:val="28"/>
          <w:szCs w:val="28"/>
        </w:rPr>
        <w:t>. Члены Комиссии вправе:</w:t>
      </w:r>
    </w:p>
    <w:p w:rsidR="004E7B65" w:rsidRPr="00216F0D" w:rsidRDefault="004400D2"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002A147B">
        <w:rPr>
          <w:rFonts w:ascii="Times New Roman" w:hAnsi="Times New Roman" w:cs="Times New Roman"/>
          <w:color w:val="000000" w:themeColor="text1"/>
          <w:sz w:val="28"/>
          <w:szCs w:val="28"/>
        </w:rPr>
        <w:t>з</w:t>
      </w:r>
      <w:r w:rsidR="004E7B65" w:rsidRPr="00216F0D">
        <w:rPr>
          <w:rFonts w:ascii="Times New Roman" w:hAnsi="Times New Roman" w:cs="Times New Roman"/>
          <w:color w:val="000000" w:themeColor="text1"/>
          <w:sz w:val="28"/>
          <w:szCs w:val="28"/>
        </w:rPr>
        <w:t>накомиться с материалами заседаний Комиссии;</w:t>
      </w:r>
    </w:p>
    <w:p w:rsidR="004E7B65" w:rsidRPr="00216F0D" w:rsidRDefault="004400D2"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2A147B">
        <w:rPr>
          <w:rFonts w:ascii="Times New Roman" w:hAnsi="Times New Roman" w:cs="Times New Roman"/>
          <w:color w:val="000000" w:themeColor="text1"/>
          <w:sz w:val="28"/>
          <w:szCs w:val="28"/>
        </w:rPr>
        <w:t xml:space="preserve"> в</w:t>
      </w:r>
      <w:r w:rsidR="004E7B65" w:rsidRPr="00216F0D">
        <w:rPr>
          <w:rFonts w:ascii="Times New Roman" w:hAnsi="Times New Roman" w:cs="Times New Roman"/>
          <w:color w:val="000000" w:themeColor="text1"/>
          <w:sz w:val="28"/>
          <w:szCs w:val="28"/>
        </w:rPr>
        <w:t>носить предложения по формированию повестки дня заседания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8</w:t>
      </w:r>
      <w:r w:rsidR="004E7B65" w:rsidRPr="00216F0D">
        <w:rPr>
          <w:rFonts w:ascii="Times New Roman" w:hAnsi="Times New Roman" w:cs="Times New Roman"/>
          <w:color w:val="000000" w:themeColor="text1"/>
          <w:sz w:val="28"/>
          <w:szCs w:val="28"/>
        </w:rPr>
        <w:t>. Ведение дел Комиссии осуществляет секретарь Комиссии, который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2</w:t>
      </w:r>
      <w:r w:rsidR="004959A4">
        <w:rPr>
          <w:rFonts w:ascii="Times New Roman" w:hAnsi="Times New Roman" w:cs="Times New Roman"/>
          <w:color w:val="000000" w:themeColor="text1"/>
          <w:sz w:val="28"/>
          <w:szCs w:val="28"/>
        </w:rPr>
        <w:t>9</w:t>
      </w:r>
      <w:r w:rsidR="004E7B65" w:rsidRPr="00216F0D">
        <w:rPr>
          <w:rFonts w:ascii="Times New Roman" w:hAnsi="Times New Roman" w:cs="Times New Roman"/>
          <w:color w:val="000000" w:themeColor="text1"/>
          <w:sz w:val="28"/>
          <w:szCs w:val="28"/>
        </w:rPr>
        <w:t>. Заседание Комиссии оформляется протоколом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 сведений о принятых решениях.</w:t>
      </w:r>
    </w:p>
    <w:p w:rsidR="004E7B65" w:rsidRPr="00216F0D" w:rsidRDefault="004959A4" w:rsidP="002A14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EA69C3">
        <w:rPr>
          <w:rFonts w:ascii="Times New Roman" w:hAnsi="Times New Roman" w:cs="Times New Roman"/>
          <w:color w:val="000000" w:themeColor="text1"/>
          <w:sz w:val="28"/>
          <w:szCs w:val="28"/>
        </w:rPr>
        <w:t xml:space="preserve">. </w:t>
      </w:r>
      <w:r w:rsidR="004E7B65" w:rsidRPr="00216F0D">
        <w:rPr>
          <w:rFonts w:ascii="Times New Roman" w:hAnsi="Times New Roman" w:cs="Times New Roman"/>
          <w:color w:val="000000" w:themeColor="text1"/>
          <w:sz w:val="28"/>
          <w:szCs w:val="28"/>
        </w:rPr>
        <w:t>Протокол подписывается председательствующим на заседании и секретарем Комиссии.</w:t>
      </w:r>
    </w:p>
    <w:p w:rsidR="004E7B65" w:rsidRP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3</w:t>
      </w:r>
      <w:r w:rsidR="004959A4">
        <w:rPr>
          <w:rFonts w:ascii="Times New Roman" w:hAnsi="Times New Roman" w:cs="Times New Roman"/>
          <w:color w:val="000000" w:themeColor="text1"/>
          <w:sz w:val="28"/>
          <w:szCs w:val="28"/>
        </w:rPr>
        <w:t>1</w:t>
      </w:r>
      <w:r w:rsidR="00EA69C3">
        <w:rPr>
          <w:rFonts w:ascii="Times New Roman" w:hAnsi="Times New Roman" w:cs="Times New Roman"/>
          <w:color w:val="000000" w:themeColor="text1"/>
          <w:sz w:val="28"/>
          <w:szCs w:val="28"/>
        </w:rPr>
        <w:t xml:space="preserve">. </w:t>
      </w:r>
      <w:r w:rsidR="004E7B65" w:rsidRPr="00216F0D">
        <w:rPr>
          <w:rFonts w:ascii="Times New Roman" w:hAnsi="Times New Roman" w:cs="Times New Roman"/>
          <w:color w:val="000000" w:themeColor="text1"/>
          <w:sz w:val="28"/>
          <w:szCs w:val="28"/>
        </w:rPr>
        <w:t>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216F0D" w:rsidRPr="00EA69C3"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3</w:t>
      </w:r>
      <w:r w:rsidR="004959A4">
        <w:rPr>
          <w:rFonts w:ascii="Times New Roman" w:hAnsi="Times New Roman" w:cs="Times New Roman"/>
          <w:color w:val="000000" w:themeColor="text1"/>
          <w:sz w:val="28"/>
          <w:szCs w:val="28"/>
        </w:rPr>
        <w:t>2</w:t>
      </w:r>
      <w:r w:rsidR="004E7B65" w:rsidRPr="00216F0D">
        <w:rPr>
          <w:rFonts w:ascii="Times New Roman" w:hAnsi="Times New Roman" w:cs="Times New Roman"/>
          <w:color w:val="000000" w:themeColor="text1"/>
          <w:sz w:val="28"/>
          <w:szCs w:val="28"/>
        </w:rPr>
        <w:t xml:space="preserve">. </w:t>
      </w:r>
      <w:r w:rsidR="00216F0D" w:rsidRPr="00EA69C3">
        <w:rPr>
          <w:rFonts w:ascii="Times New Roman" w:hAnsi="Times New Roman" w:cs="Times New Roman"/>
          <w:color w:val="000000" w:themeColor="text1"/>
          <w:spacing w:val="2"/>
          <w:sz w:val="28"/>
          <w:szCs w:val="28"/>
        </w:rPr>
        <w:t>Заседания комиссии проводятся не реже одного раза в квартал. В случае необходимости могут проводиться внеочередные заседания комиссии.</w:t>
      </w:r>
    </w:p>
    <w:p w:rsidR="00EA69C3" w:rsidRDefault="00EA69C3" w:rsidP="002A147B">
      <w:pPr>
        <w:spacing w:after="0" w:line="240" w:lineRule="auto"/>
        <w:jc w:val="both"/>
        <w:rPr>
          <w:rFonts w:ascii="Times New Roman" w:hAnsi="Times New Roman" w:cs="Times New Roman"/>
          <w:color w:val="000000" w:themeColor="text1"/>
          <w:sz w:val="28"/>
          <w:szCs w:val="28"/>
        </w:rPr>
      </w:pPr>
    </w:p>
    <w:p w:rsidR="004E7B65" w:rsidRPr="00EA69C3" w:rsidRDefault="00FB6B91" w:rsidP="002A147B">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VI</w:t>
      </w:r>
      <w:r w:rsidR="00EA69C3">
        <w:rPr>
          <w:rFonts w:ascii="Times New Roman" w:hAnsi="Times New Roman" w:cs="Times New Roman"/>
          <w:b/>
          <w:color w:val="000000" w:themeColor="text1"/>
          <w:sz w:val="28"/>
          <w:szCs w:val="28"/>
        </w:rPr>
        <w:t xml:space="preserve">. </w:t>
      </w:r>
      <w:r w:rsidR="004E7B65" w:rsidRPr="00EA69C3">
        <w:rPr>
          <w:rFonts w:ascii="Times New Roman" w:hAnsi="Times New Roman" w:cs="Times New Roman"/>
          <w:b/>
          <w:color w:val="000000" w:themeColor="text1"/>
          <w:sz w:val="28"/>
          <w:szCs w:val="28"/>
        </w:rPr>
        <w:t>Прекращение деятельности Комиссии</w:t>
      </w:r>
    </w:p>
    <w:p w:rsidR="00EA69C3" w:rsidRDefault="00EA69C3" w:rsidP="002A147B">
      <w:pPr>
        <w:spacing w:after="0" w:line="240" w:lineRule="auto"/>
        <w:ind w:firstLine="709"/>
        <w:jc w:val="both"/>
        <w:rPr>
          <w:rFonts w:ascii="Times New Roman" w:hAnsi="Times New Roman" w:cs="Times New Roman"/>
          <w:color w:val="000000" w:themeColor="text1"/>
          <w:sz w:val="28"/>
          <w:szCs w:val="28"/>
        </w:rPr>
      </w:pPr>
    </w:p>
    <w:p w:rsidR="00216F0D" w:rsidRDefault="00FB6B91" w:rsidP="002A147B">
      <w:pPr>
        <w:spacing w:after="0" w:line="240" w:lineRule="auto"/>
        <w:ind w:firstLine="709"/>
        <w:jc w:val="both"/>
        <w:rPr>
          <w:rFonts w:ascii="Times New Roman" w:hAnsi="Times New Roman" w:cs="Times New Roman"/>
          <w:color w:val="000000" w:themeColor="text1"/>
          <w:sz w:val="28"/>
          <w:szCs w:val="28"/>
        </w:rPr>
      </w:pPr>
      <w:r w:rsidRPr="00FB6B91">
        <w:rPr>
          <w:rFonts w:ascii="Times New Roman" w:hAnsi="Times New Roman" w:cs="Times New Roman"/>
          <w:color w:val="000000" w:themeColor="text1"/>
          <w:sz w:val="28"/>
          <w:szCs w:val="28"/>
        </w:rPr>
        <w:t>3</w:t>
      </w:r>
      <w:r w:rsidR="004959A4">
        <w:rPr>
          <w:rFonts w:ascii="Times New Roman" w:hAnsi="Times New Roman" w:cs="Times New Roman"/>
          <w:color w:val="000000" w:themeColor="text1"/>
          <w:sz w:val="28"/>
          <w:szCs w:val="28"/>
        </w:rPr>
        <w:t>3</w:t>
      </w:r>
      <w:r w:rsidR="00EA69C3">
        <w:rPr>
          <w:rFonts w:ascii="Times New Roman" w:hAnsi="Times New Roman" w:cs="Times New Roman"/>
          <w:color w:val="000000" w:themeColor="text1"/>
          <w:sz w:val="28"/>
          <w:szCs w:val="28"/>
        </w:rPr>
        <w:t xml:space="preserve">. </w:t>
      </w:r>
      <w:r w:rsidR="004E7B65" w:rsidRPr="00216F0D">
        <w:rPr>
          <w:rFonts w:ascii="Times New Roman" w:hAnsi="Times New Roman" w:cs="Times New Roman"/>
          <w:color w:val="000000" w:themeColor="text1"/>
          <w:sz w:val="28"/>
          <w:szCs w:val="28"/>
        </w:rPr>
        <w:t>Прекращение деятельнос</w:t>
      </w:r>
      <w:bookmarkStart w:id="0" w:name="_GoBack"/>
      <w:bookmarkEnd w:id="0"/>
      <w:r w:rsidR="004E7B65" w:rsidRPr="00216F0D">
        <w:rPr>
          <w:rFonts w:ascii="Times New Roman" w:hAnsi="Times New Roman" w:cs="Times New Roman"/>
          <w:color w:val="000000" w:themeColor="text1"/>
          <w:sz w:val="28"/>
          <w:szCs w:val="28"/>
        </w:rPr>
        <w:t xml:space="preserve">ти Комиссии осуществляется постановлением администрации </w:t>
      </w:r>
      <w:r w:rsidR="00EA69C3">
        <w:rPr>
          <w:rFonts w:ascii="Times New Roman" w:hAnsi="Times New Roman" w:cs="Times New Roman"/>
          <w:color w:val="000000" w:themeColor="text1"/>
          <w:sz w:val="28"/>
          <w:szCs w:val="28"/>
        </w:rPr>
        <w:t>ИРМО</w:t>
      </w:r>
      <w:r w:rsidR="004E7B65" w:rsidRPr="00216F0D">
        <w:rPr>
          <w:rFonts w:ascii="Times New Roman" w:hAnsi="Times New Roman" w:cs="Times New Roman"/>
          <w:color w:val="000000" w:themeColor="text1"/>
          <w:sz w:val="28"/>
          <w:szCs w:val="28"/>
        </w:rPr>
        <w:t>.</w:t>
      </w:r>
    </w:p>
    <w:p w:rsidR="00DA41BA" w:rsidRDefault="00DA41BA" w:rsidP="002A147B">
      <w:pPr>
        <w:spacing w:after="0" w:line="240" w:lineRule="auto"/>
        <w:ind w:firstLine="709"/>
        <w:jc w:val="both"/>
        <w:rPr>
          <w:rFonts w:ascii="Times New Roman" w:hAnsi="Times New Roman" w:cs="Times New Roman"/>
          <w:color w:val="000000" w:themeColor="text1"/>
          <w:sz w:val="28"/>
          <w:szCs w:val="28"/>
        </w:rPr>
      </w:pPr>
    </w:p>
    <w:p w:rsidR="00DA41BA" w:rsidRDefault="00DA41BA" w:rsidP="002A147B">
      <w:pPr>
        <w:spacing w:after="0" w:line="240" w:lineRule="auto"/>
        <w:ind w:firstLine="709"/>
        <w:jc w:val="both"/>
        <w:rPr>
          <w:rFonts w:ascii="Times New Roman" w:hAnsi="Times New Roman" w:cs="Times New Roman"/>
          <w:color w:val="000000" w:themeColor="text1"/>
          <w:sz w:val="28"/>
          <w:szCs w:val="28"/>
        </w:rPr>
      </w:pPr>
    </w:p>
    <w:p w:rsidR="004E7B65" w:rsidRPr="00216F0D" w:rsidRDefault="004E7B65" w:rsidP="002A147B">
      <w:pPr>
        <w:spacing w:after="0" w:line="240" w:lineRule="auto"/>
        <w:ind w:firstLine="709"/>
        <w:jc w:val="both"/>
        <w:rPr>
          <w:rFonts w:ascii="Times New Roman" w:hAnsi="Times New Roman" w:cs="Times New Roman"/>
          <w:color w:val="000000" w:themeColor="text1"/>
        </w:rPr>
      </w:pPr>
    </w:p>
    <w:sectPr w:rsidR="004E7B65" w:rsidRPr="00216F0D" w:rsidSect="0012642B">
      <w:headerReference w:type="default" r:id="rId7"/>
      <w:pgSz w:w="11906" w:h="16838"/>
      <w:pgMar w:top="993" w:right="707"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E1" w:rsidRDefault="00405AE1" w:rsidP="00630655">
      <w:pPr>
        <w:spacing w:after="0" w:line="240" w:lineRule="auto"/>
      </w:pPr>
      <w:r>
        <w:separator/>
      </w:r>
    </w:p>
  </w:endnote>
  <w:endnote w:type="continuationSeparator" w:id="0">
    <w:p w:rsidR="00405AE1" w:rsidRDefault="00405AE1" w:rsidP="0063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E1" w:rsidRDefault="00405AE1" w:rsidP="00630655">
      <w:pPr>
        <w:spacing w:after="0" w:line="240" w:lineRule="auto"/>
      </w:pPr>
      <w:r>
        <w:separator/>
      </w:r>
    </w:p>
  </w:footnote>
  <w:footnote w:type="continuationSeparator" w:id="0">
    <w:p w:rsidR="00405AE1" w:rsidRDefault="00405AE1" w:rsidP="00630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01"/>
      <w:docPartObj>
        <w:docPartGallery w:val="Page Numbers (Top of Page)"/>
        <w:docPartUnique/>
      </w:docPartObj>
    </w:sdtPr>
    <w:sdtEndPr/>
    <w:sdtContent>
      <w:p w:rsidR="004B6049" w:rsidRDefault="00D01092">
        <w:pPr>
          <w:pStyle w:val="a5"/>
          <w:jc w:val="center"/>
        </w:pPr>
        <w:r>
          <w:fldChar w:fldCharType="begin"/>
        </w:r>
        <w:r>
          <w:instrText xml:space="preserve"> PAGE   \* MERGEFORMAT </w:instrText>
        </w:r>
        <w:r>
          <w:fldChar w:fldCharType="separate"/>
        </w:r>
        <w:r w:rsidR="0073151C">
          <w:rPr>
            <w:noProof/>
          </w:rPr>
          <w:t>3</w:t>
        </w:r>
        <w:r>
          <w:rPr>
            <w:noProof/>
          </w:rPr>
          <w:fldChar w:fldCharType="end"/>
        </w:r>
      </w:p>
    </w:sdtContent>
  </w:sdt>
  <w:p w:rsidR="00405AE1" w:rsidRDefault="00405A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0E2"/>
    <w:rsid w:val="000358CB"/>
    <w:rsid w:val="000776E6"/>
    <w:rsid w:val="000F23FD"/>
    <w:rsid w:val="0012642B"/>
    <w:rsid w:val="00216F0D"/>
    <w:rsid w:val="002A147B"/>
    <w:rsid w:val="00405AE1"/>
    <w:rsid w:val="004400D2"/>
    <w:rsid w:val="004959A4"/>
    <w:rsid w:val="004B6049"/>
    <w:rsid w:val="004D628A"/>
    <w:rsid w:val="004E7B65"/>
    <w:rsid w:val="00630655"/>
    <w:rsid w:val="0073151C"/>
    <w:rsid w:val="008209BB"/>
    <w:rsid w:val="009168BB"/>
    <w:rsid w:val="00981112"/>
    <w:rsid w:val="00A27CFE"/>
    <w:rsid w:val="00BE7210"/>
    <w:rsid w:val="00C76089"/>
    <w:rsid w:val="00D01092"/>
    <w:rsid w:val="00DA41BA"/>
    <w:rsid w:val="00E56D08"/>
    <w:rsid w:val="00E57A0E"/>
    <w:rsid w:val="00EA69C3"/>
    <w:rsid w:val="00F240E2"/>
    <w:rsid w:val="00FB6B91"/>
    <w:rsid w:val="00FD6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E7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7B65"/>
  </w:style>
  <w:style w:type="character" w:styleId="a3">
    <w:name w:val="Hyperlink"/>
    <w:basedOn w:val="a0"/>
    <w:uiPriority w:val="99"/>
    <w:semiHidden/>
    <w:unhideWhenUsed/>
    <w:rsid w:val="004E7B65"/>
    <w:rPr>
      <w:color w:val="0000FF"/>
      <w:u w:val="single"/>
    </w:rPr>
  </w:style>
  <w:style w:type="table" w:styleId="a4">
    <w:name w:val="Table Grid"/>
    <w:basedOn w:val="a1"/>
    <w:uiPriority w:val="59"/>
    <w:rsid w:val="00C760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0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0655"/>
  </w:style>
  <w:style w:type="paragraph" w:styleId="a7">
    <w:name w:val="footer"/>
    <w:basedOn w:val="a"/>
    <w:link w:val="a8"/>
    <w:uiPriority w:val="99"/>
    <w:unhideWhenUsed/>
    <w:rsid w:val="00630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E7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7B65"/>
  </w:style>
  <w:style w:type="character" w:styleId="a3">
    <w:name w:val="Hyperlink"/>
    <w:basedOn w:val="a0"/>
    <w:uiPriority w:val="99"/>
    <w:semiHidden/>
    <w:unhideWhenUsed/>
    <w:rsid w:val="004E7B65"/>
    <w:rPr>
      <w:color w:val="0000FF"/>
      <w:u w:val="single"/>
    </w:rPr>
  </w:style>
  <w:style w:type="table" w:styleId="a4">
    <w:name w:val="Table Grid"/>
    <w:basedOn w:val="a1"/>
    <w:uiPriority w:val="59"/>
    <w:rsid w:val="00C760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0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0655"/>
  </w:style>
  <w:style w:type="paragraph" w:styleId="a7">
    <w:name w:val="footer"/>
    <w:basedOn w:val="a"/>
    <w:link w:val="a8"/>
    <w:uiPriority w:val="99"/>
    <w:unhideWhenUsed/>
    <w:rsid w:val="00630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80612">
      <w:bodyDiv w:val="1"/>
      <w:marLeft w:val="0"/>
      <w:marRight w:val="0"/>
      <w:marTop w:val="0"/>
      <w:marBottom w:val="0"/>
      <w:divBdr>
        <w:top w:val="none" w:sz="0" w:space="0" w:color="auto"/>
        <w:left w:val="none" w:sz="0" w:space="0" w:color="auto"/>
        <w:bottom w:val="none" w:sz="0" w:space="0" w:color="auto"/>
        <w:right w:val="none" w:sz="0" w:space="0" w:color="auto"/>
      </w:divBdr>
      <w:divsChild>
        <w:div w:id="1072848635">
          <w:marLeft w:val="0"/>
          <w:marRight w:val="0"/>
          <w:marTop w:val="0"/>
          <w:marBottom w:val="0"/>
          <w:divBdr>
            <w:top w:val="none" w:sz="0" w:space="0" w:color="auto"/>
            <w:left w:val="none" w:sz="0" w:space="0" w:color="auto"/>
            <w:bottom w:val="none" w:sz="0" w:space="0" w:color="auto"/>
            <w:right w:val="none" w:sz="0" w:space="0" w:color="auto"/>
          </w:divBdr>
          <w:divsChild>
            <w:div w:id="1349019460">
              <w:marLeft w:val="0"/>
              <w:marRight w:val="0"/>
              <w:marTop w:val="0"/>
              <w:marBottom w:val="0"/>
              <w:divBdr>
                <w:top w:val="none" w:sz="0" w:space="0" w:color="auto"/>
                <w:left w:val="none" w:sz="0" w:space="0" w:color="auto"/>
                <w:bottom w:val="none" w:sz="0" w:space="0" w:color="auto"/>
                <w:right w:val="none" w:sz="0" w:space="0" w:color="auto"/>
              </w:divBdr>
              <w:divsChild>
                <w:div w:id="1888829987">
                  <w:marLeft w:val="3045"/>
                  <w:marRight w:val="300"/>
                  <w:marTop w:val="0"/>
                  <w:marBottom w:val="0"/>
                  <w:divBdr>
                    <w:top w:val="none" w:sz="0" w:space="0" w:color="auto"/>
                    <w:left w:val="none" w:sz="0" w:space="0" w:color="auto"/>
                    <w:bottom w:val="none" w:sz="0" w:space="0" w:color="auto"/>
                    <w:right w:val="none" w:sz="0" w:space="0" w:color="auto"/>
                  </w:divBdr>
                  <w:divsChild>
                    <w:div w:id="2067071262">
                      <w:marLeft w:val="0"/>
                      <w:marRight w:val="0"/>
                      <w:marTop w:val="0"/>
                      <w:marBottom w:val="0"/>
                      <w:divBdr>
                        <w:top w:val="none" w:sz="0" w:space="0" w:color="auto"/>
                        <w:left w:val="none" w:sz="0" w:space="0" w:color="auto"/>
                        <w:bottom w:val="none" w:sz="0" w:space="0" w:color="auto"/>
                        <w:right w:val="none" w:sz="0" w:space="0" w:color="auto"/>
                      </w:divBdr>
                      <w:divsChild>
                        <w:div w:id="12539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Ржендинская Регина Алексеевна</dc:creator>
  <cp:keywords/>
  <dc:description/>
  <cp:lastModifiedBy>Ситникова Марина Сергеевна</cp:lastModifiedBy>
  <cp:revision>16</cp:revision>
  <cp:lastPrinted>2018-05-15T08:28:00Z</cp:lastPrinted>
  <dcterms:created xsi:type="dcterms:W3CDTF">2018-02-27T05:44:00Z</dcterms:created>
  <dcterms:modified xsi:type="dcterms:W3CDTF">2020-06-29T03:40:00Z</dcterms:modified>
</cp:coreProperties>
</file>