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E2" w:rsidRPr="0069006C" w:rsidRDefault="007222E2">
      <w:pPr>
        <w:pStyle w:val="ConsPlusNormal"/>
        <w:jc w:val="right"/>
        <w:rPr>
          <w:rFonts w:ascii="Times New Roman" w:hAnsi="Times New Roman" w:cs="Times New Roman"/>
          <w:sz w:val="28"/>
          <w:szCs w:val="28"/>
        </w:rPr>
      </w:pPr>
      <w:bookmarkStart w:id="0" w:name="_GoBack"/>
      <w:bookmarkEnd w:id="0"/>
      <w:r w:rsidRPr="0069006C">
        <w:rPr>
          <w:rFonts w:ascii="Times New Roman" w:hAnsi="Times New Roman" w:cs="Times New Roman"/>
          <w:sz w:val="28"/>
          <w:szCs w:val="28"/>
        </w:rPr>
        <w:t>Утвержден</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постановлением</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 xml:space="preserve">администрации </w:t>
      </w:r>
      <w:proofErr w:type="gramStart"/>
      <w:r w:rsidRPr="0069006C">
        <w:rPr>
          <w:rFonts w:ascii="Times New Roman" w:hAnsi="Times New Roman" w:cs="Times New Roman"/>
          <w:sz w:val="28"/>
          <w:szCs w:val="28"/>
        </w:rPr>
        <w:t>Иркутского</w:t>
      </w:r>
      <w:proofErr w:type="gramEnd"/>
      <w:r w:rsidRPr="0069006C">
        <w:rPr>
          <w:rFonts w:ascii="Times New Roman" w:hAnsi="Times New Roman" w:cs="Times New Roman"/>
          <w:sz w:val="28"/>
          <w:szCs w:val="28"/>
        </w:rPr>
        <w:t xml:space="preserve"> районного</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муниципального образования</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от 4 октября 2012 года</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N 4650</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Title"/>
        <w:jc w:val="center"/>
        <w:rPr>
          <w:rFonts w:ascii="Times New Roman" w:hAnsi="Times New Roman" w:cs="Times New Roman"/>
          <w:sz w:val="28"/>
          <w:szCs w:val="28"/>
        </w:rPr>
      </w:pPr>
      <w:bookmarkStart w:id="1" w:name="P42"/>
      <w:bookmarkEnd w:id="1"/>
      <w:r w:rsidRPr="0069006C">
        <w:rPr>
          <w:rFonts w:ascii="Times New Roman" w:hAnsi="Times New Roman" w:cs="Times New Roman"/>
          <w:sz w:val="28"/>
          <w:szCs w:val="28"/>
        </w:rPr>
        <w:t>АДМИНИСТРАТИВНЫЙ РЕГЛАМЕНТ</w:t>
      </w:r>
    </w:p>
    <w:p w:rsidR="007222E2" w:rsidRPr="0069006C" w:rsidRDefault="007222E2">
      <w:pPr>
        <w:pStyle w:val="ConsPlusTitle"/>
        <w:jc w:val="center"/>
        <w:rPr>
          <w:rFonts w:ascii="Times New Roman" w:hAnsi="Times New Roman" w:cs="Times New Roman"/>
          <w:sz w:val="28"/>
          <w:szCs w:val="28"/>
        </w:rPr>
      </w:pPr>
      <w:r w:rsidRPr="0069006C">
        <w:rPr>
          <w:rFonts w:ascii="Times New Roman" w:hAnsi="Times New Roman" w:cs="Times New Roman"/>
          <w:sz w:val="28"/>
          <w:szCs w:val="28"/>
        </w:rPr>
        <w:t>ПРЕДОСТАВЛЕНИЯ МУНИЦИПАЛЬНОЙ УСЛУГИ</w:t>
      </w:r>
    </w:p>
    <w:p w:rsidR="007222E2" w:rsidRPr="0069006C" w:rsidRDefault="007222E2" w:rsidP="0069006C">
      <w:pPr>
        <w:pStyle w:val="ConsPlusTitle"/>
        <w:jc w:val="center"/>
        <w:rPr>
          <w:rFonts w:ascii="Times New Roman" w:hAnsi="Times New Roman" w:cs="Times New Roman"/>
          <w:sz w:val="28"/>
          <w:szCs w:val="28"/>
        </w:rPr>
      </w:pPr>
      <w:r w:rsidRPr="0069006C">
        <w:rPr>
          <w:rFonts w:ascii="Times New Roman" w:hAnsi="Times New Roman" w:cs="Times New Roman"/>
          <w:sz w:val="28"/>
          <w:szCs w:val="28"/>
        </w:rPr>
        <w:t>"ПЕРЕДАЧА В БЕЗВОЗМЕЗДНОЕ ПОЛЬЗОВАНИЕ МУНИЦИПАЛЬНОГО</w:t>
      </w:r>
      <w:r w:rsidR="0069006C">
        <w:rPr>
          <w:rFonts w:ascii="Times New Roman" w:hAnsi="Times New Roman" w:cs="Times New Roman"/>
          <w:sz w:val="28"/>
          <w:szCs w:val="28"/>
        </w:rPr>
        <w:t xml:space="preserve"> </w:t>
      </w:r>
      <w:r w:rsidRPr="0069006C">
        <w:rPr>
          <w:rFonts w:ascii="Times New Roman" w:hAnsi="Times New Roman" w:cs="Times New Roman"/>
          <w:sz w:val="28"/>
          <w:szCs w:val="28"/>
        </w:rPr>
        <w:t>ИМУЩЕСТВА БЕЗ ПРОВЕДЕНИЯ ТОРГОВ"</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1. ОБЩИЕ ПОЛОЖЕНИЯ</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1.1. Предмет регулирования Административного регламента.</w:t>
      </w:r>
    </w:p>
    <w:p w:rsidR="007222E2" w:rsidRPr="0069006C" w:rsidRDefault="007222E2">
      <w:pPr>
        <w:pStyle w:val="ConsPlusNormal"/>
        <w:ind w:firstLine="540"/>
        <w:jc w:val="both"/>
        <w:rPr>
          <w:rFonts w:ascii="Times New Roman" w:hAnsi="Times New Roman" w:cs="Times New Roman"/>
          <w:sz w:val="28"/>
          <w:szCs w:val="28"/>
        </w:rPr>
      </w:pPr>
      <w:proofErr w:type="gramStart"/>
      <w:r w:rsidRPr="0069006C">
        <w:rPr>
          <w:rFonts w:ascii="Times New Roman" w:hAnsi="Times New Roman" w:cs="Times New Roman"/>
          <w:sz w:val="28"/>
          <w:szCs w:val="28"/>
        </w:rPr>
        <w:t>Административный регламент (далее - Регламент) регулирует общественные отношения при предоставлении Комитетом по управлению муниципальным имуществом Иркутского районного муниципального образования (далее - Комитет) муниципальной услуги "Передача в безвозмездное пользование муниципального имущества без проведения торгов"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w:t>
      </w:r>
      <w:proofErr w:type="gramEnd"/>
      <w:r w:rsidRPr="0069006C">
        <w:rPr>
          <w:rFonts w:ascii="Times New Roman" w:hAnsi="Times New Roman" w:cs="Times New Roman"/>
          <w:sz w:val="28"/>
          <w:szCs w:val="28"/>
        </w:rPr>
        <w:t>) Комитета, а также его должностных лиц.</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 Круг заявителей: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1.2.1. Юридические лица и индивидуальные предприниматели без образования юридического лица, являющиеся: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1.2.1.1. Государственными органами, органами местного самоуправления, а также государственными внебюджетными фондами, Центральным банком Российской Федерации.</w:t>
      </w:r>
    </w:p>
    <w:p w:rsidR="007222E2" w:rsidRPr="0069006C" w:rsidRDefault="007222E2">
      <w:pPr>
        <w:pStyle w:val="ConsPlusNormal"/>
        <w:ind w:firstLine="540"/>
        <w:jc w:val="both"/>
        <w:rPr>
          <w:rFonts w:ascii="Times New Roman" w:hAnsi="Times New Roman" w:cs="Times New Roman"/>
          <w:sz w:val="28"/>
          <w:szCs w:val="28"/>
        </w:rPr>
      </w:pPr>
      <w:bookmarkStart w:id="2" w:name="P61"/>
      <w:bookmarkEnd w:id="2"/>
      <w:r w:rsidRPr="0069006C">
        <w:rPr>
          <w:rFonts w:ascii="Times New Roman" w:hAnsi="Times New Roman" w:cs="Times New Roman"/>
          <w:sz w:val="28"/>
          <w:szCs w:val="28"/>
        </w:rPr>
        <w:t>1.2.1.2. Государственными и муниципальными учреждениями.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1.2.1.3. </w:t>
      </w:r>
      <w:proofErr w:type="gramStart"/>
      <w:r w:rsidRPr="0069006C">
        <w:rPr>
          <w:rFonts w:ascii="Times New Roman" w:hAnsi="Times New Roman" w:cs="Times New Roman"/>
          <w:sz w:val="28"/>
          <w:szCs w:val="28"/>
        </w:rPr>
        <w:t>Некоммерческими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69006C">
        <w:rPr>
          <w:rFonts w:ascii="Times New Roman" w:hAnsi="Times New Roman" w:cs="Times New Roman"/>
          <w:sz w:val="28"/>
          <w:szCs w:val="28"/>
        </w:rPr>
        <w:t xml:space="preserve">, а также других видов деятельности, предусмотренных </w:t>
      </w:r>
      <w:hyperlink r:id="rId4" w:history="1">
        <w:r w:rsidRPr="0069006C">
          <w:rPr>
            <w:rFonts w:ascii="Times New Roman" w:hAnsi="Times New Roman" w:cs="Times New Roman"/>
            <w:color w:val="0000FF"/>
            <w:sz w:val="28"/>
            <w:szCs w:val="28"/>
          </w:rPr>
          <w:t>статьей 31.1</w:t>
        </w:r>
      </w:hyperlink>
      <w:r w:rsidRPr="0069006C">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1.2.1.4. Адвокатскими, нотариальными, торгово-промышленными </w:t>
      </w:r>
      <w:r w:rsidRPr="0069006C">
        <w:rPr>
          <w:rFonts w:ascii="Times New Roman" w:hAnsi="Times New Roman" w:cs="Times New Roman"/>
          <w:sz w:val="28"/>
          <w:szCs w:val="28"/>
        </w:rPr>
        <w:lastRenderedPageBreak/>
        <w:t>палатами.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1.2.1.5. Образовательными учреждениями независимо от их организационно-правовых форм, включая указанные в </w:t>
      </w:r>
      <w:hyperlink w:anchor="P61" w:history="1">
        <w:r w:rsidRPr="0069006C">
          <w:rPr>
            <w:rFonts w:ascii="Times New Roman" w:hAnsi="Times New Roman" w:cs="Times New Roman"/>
            <w:color w:val="0000FF"/>
            <w:sz w:val="28"/>
            <w:szCs w:val="28"/>
          </w:rPr>
          <w:t>подпункте 1.2.1.2</w:t>
        </w:r>
      </w:hyperlink>
      <w:r w:rsidRPr="0069006C">
        <w:rPr>
          <w:rFonts w:ascii="Times New Roman" w:hAnsi="Times New Roman" w:cs="Times New Roman"/>
          <w:sz w:val="28"/>
          <w:szCs w:val="28"/>
        </w:rPr>
        <w:t xml:space="preserve"> настоящего пункта государственные и муниципальные образовательные учреждения, и медицинскими учреждениями частной системы здравоохранения.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1.2.1.6. Лицами,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1.2.1.7. </w:t>
      </w:r>
      <w:proofErr w:type="gramStart"/>
      <w:r w:rsidRPr="0069006C">
        <w:rPr>
          <w:rFonts w:ascii="Times New Roman" w:hAnsi="Times New Roman" w:cs="Times New Roman"/>
          <w:sz w:val="28"/>
          <w:szCs w:val="28"/>
        </w:rPr>
        <w:t xml:space="preserve">Лицами,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5" w:history="1">
        <w:r w:rsidRPr="0069006C">
          <w:rPr>
            <w:rFonts w:ascii="Times New Roman" w:hAnsi="Times New Roman" w:cs="Times New Roman"/>
            <w:color w:val="0000FF"/>
            <w:sz w:val="28"/>
            <w:szCs w:val="28"/>
          </w:rPr>
          <w:t>законом</w:t>
        </w:r>
      </w:hyperlink>
      <w:r w:rsidRPr="0069006C">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9006C">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1.2.1.8. </w:t>
      </w:r>
      <w:proofErr w:type="gramStart"/>
      <w:r w:rsidRPr="0069006C">
        <w:rPr>
          <w:rFonts w:ascii="Times New Roman" w:hAnsi="Times New Roman" w:cs="Times New Roman"/>
          <w:sz w:val="28"/>
          <w:szCs w:val="28"/>
        </w:rPr>
        <w:t>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1.2.1.9. Лицами,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1.2.1.10. </w:t>
      </w:r>
      <w:proofErr w:type="gramStart"/>
      <w:r w:rsidRPr="0069006C">
        <w:rPr>
          <w:rFonts w:ascii="Times New Roman" w:hAnsi="Times New Roman" w:cs="Times New Roman"/>
          <w:sz w:val="28"/>
          <w:szCs w:val="28"/>
        </w:rPr>
        <w:t>Лицами,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лицом, признанным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69006C">
        <w:rPr>
          <w:rFonts w:ascii="Times New Roman" w:hAnsi="Times New Roman" w:cs="Times New Roman"/>
          <w:sz w:val="28"/>
          <w:szCs w:val="28"/>
        </w:rPr>
        <w:t xml:space="preserve"> </w:t>
      </w:r>
      <w:proofErr w:type="gramStart"/>
      <w:r w:rsidRPr="0069006C">
        <w:rPr>
          <w:rFonts w:ascii="Times New Roman" w:hAnsi="Times New Roman" w:cs="Times New Roman"/>
          <w:sz w:val="28"/>
          <w:szCs w:val="28"/>
        </w:rPr>
        <w:t>менее начальной</w:t>
      </w:r>
      <w:proofErr w:type="gramEnd"/>
      <w:r w:rsidRPr="0069006C">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w:t>
      </w:r>
      <w:r w:rsidRPr="0069006C">
        <w:rPr>
          <w:rFonts w:ascii="Times New Roman" w:hAnsi="Times New Roman" w:cs="Times New Roman"/>
          <w:sz w:val="28"/>
          <w:szCs w:val="28"/>
        </w:rPr>
        <w:lastRenderedPageBreak/>
        <w:t>заключение предусмотренных настоящей частью договоров в этих случаях является обязательным.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1.2.2. Юридические лица и индивидуальные предприниматели без образования юридического лица в случаях, если: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1.2.2.1. </w:t>
      </w:r>
      <w:proofErr w:type="gramStart"/>
      <w:r w:rsidRPr="0069006C">
        <w:rPr>
          <w:rFonts w:ascii="Times New Roman" w:hAnsi="Times New Roman" w:cs="Times New Roman"/>
          <w:sz w:val="28"/>
          <w:szCs w:val="28"/>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1.2.2.2. Международными договорами Российской Федерации (в том числе межправительственными соглашениями), федеральными законами, устанавливающими иной порядок распоряжения этим имуществом, актами Президента Российской Федерации, актами Правительства Российской Федерации, решениями судов, вступившими в законную силу.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1.2.2.3.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1.2.2.4. Имущество предоставляется взамен недвижимого имущества, </w:t>
      </w:r>
      <w:proofErr w:type="gramStart"/>
      <w:r w:rsidRPr="0069006C">
        <w:rPr>
          <w:rFonts w:ascii="Times New Roman" w:hAnsi="Times New Roman" w:cs="Times New Roman"/>
          <w:sz w:val="28"/>
          <w:szCs w:val="28"/>
        </w:rPr>
        <w:t>права</w:t>
      </w:r>
      <w:proofErr w:type="gramEnd"/>
      <w:r w:rsidRPr="0069006C">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1.2.2.5. Имущество предоставляется в порядке муниципальных преференций.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1.2.2.6. Имущество будет использовано для размещения сетей связи, объектов почтовой связи.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1.2.3. Зарегистрированные кандидаты в депутаты и на иные выборные должности в органы государственной власти и местного самоуправления.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1.2.4. Юридические лица и индивидуальные предприниматели без образования юридического лица, физические лица в иных случаях, предусмотренных Федеральным </w:t>
      </w:r>
      <w:hyperlink r:id="rId6" w:history="1">
        <w:r w:rsidRPr="0069006C">
          <w:rPr>
            <w:rFonts w:ascii="Times New Roman" w:hAnsi="Times New Roman" w:cs="Times New Roman"/>
            <w:color w:val="0000FF"/>
            <w:sz w:val="28"/>
            <w:szCs w:val="28"/>
          </w:rPr>
          <w:t>законом</w:t>
        </w:r>
      </w:hyperlink>
      <w:r w:rsidRPr="0069006C">
        <w:rPr>
          <w:rFonts w:ascii="Times New Roman" w:hAnsi="Times New Roman" w:cs="Times New Roman"/>
          <w:sz w:val="28"/>
          <w:szCs w:val="28"/>
        </w:rPr>
        <w:t xml:space="preserve"> от 26 июля 2006 года N 135-ФЗ "О защите конкуренции".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(Далее - заявители).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1.3. Требования к порядку информирования о порядке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bookmarkStart w:id="3" w:name="P81"/>
      <w:bookmarkEnd w:id="3"/>
      <w:r w:rsidRPr="0069006C">
        <w:rPr>
          <w:rFonts w:ascii="Times New Roman" w:hAnsi="Times New Roman" w:cs="Times New Roman"/>
          <w:sz w:val="28"/>
          <w:szCs w:val="28"/>
        </w:rPr>
        <w:t>1.3.1. Адрес места нахождения Комитета: 664007, г. Иркутск, ул. Софьи Перовской, 30/1, второй этаж.</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График работы Комитета: с понедельника по четверг с 9-00 ч до 18-00 ч, пятница с 9-00 ч до 17-00 ч, обед с 13-00 ч до 13-48 ч.</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1.3.1.1. Прием заявлений осуществляется по адресу: 664007, г. Иркутск, ул. Рабочего Штаба, 17, кабинет 18 (канцелярия) с понедельника по четверг с 9-00 до 18-00, обед с 13-00 до 14-00 в порядке живой очереди.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Контактный телефон для справок: 8(3952) 209-928.</w:t>
      </w:r>
    </w:p>
    <w:p w:rsidR="007222E2" w:rsidRPr="0069006C" w:rsidRDefault="007222E2">
      <w:pPr>
        <w:pStyle w:val="ConsPlusNormal"/>
        <w:ind w:firstLine="540"/>
        <w:jc w:val="both"/>
        <w:rPr>
          <w:rFonts w:ascii="Times New Roman" w:hAnsi="Times New Roman" w:cs="Times New Roman"/>
          <w:sz w:val="28"/>
          <w:szCs w:val="28"/>
        </w:rPr>
      </w:pPr>
      <w:proofErr w:type="spellStart"/>
      <w:r w:rsidRPr="0069006C">
        <w:rPr>
          <w:rFonts w:ascii="Times New Roman" w:hAnsi="Times New Roman" w:cs="Times New Roman"/>
          <w:sz w:val="28"/>
          <w:szCs w:val="28"/>
        </w:rPr>
        <w:t>E-mail</w:t>
      </w:r>
      <w:proofErr w:type="spellEnd"/>
      <w:r w:rsidRPr="0069006C">
        <w:rPr>
          <w:rFonts w:ascii="Times New Roman" w:hAnsi="Times New Roman" w:cs="Times New Roman"/>
          <w:sz w:val="28"/>
          <w:szCs w:val="28"/>
        </w:rPr>
        <w:t xml:space="preserve">: </w:t>
      </w:r>
      <w:proofErr w:type="spellStart"/>
      <w:r w:rsidRPr="0069006C">
        <w:rPr>
          <w:rFonts w:ascii="Times New Roman" w:hAnsi="Times New Roman" w:cs="Times New Roman"/>
          <w:sz w:val="28"/>
          <w:szCs w:val="28"/>
        </w:rPr>
        <w:t>kumi_irkraion@mail.ru</w:t>
      </w:r>
      <w:proofErr w:type="spellEnd"/>
      <w:r w:rsidRPr="0069006C">
        <w:rPr>
          <w:rFonts w:ascii="Times New Roman" w:hAnsi="Times New Roman" w:cs="Times New Roman"/>
          <w:sz w:val="28"/>
          <w:szCs w:val="28"/>
        </w:rPr>
        <w:t>.</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1.3.1.2. Письма о необходимости устранения нарушений в оформлении заявления, о выдаче (об отказе в выдаче) документов осуществляются по адресу: 664007, г. Иркутск, ул. Софьи Перовской, 30/1, второй этаж, </w:t>
      </w:r>
      <w:proofErr w:type="spellStart"/>
      <w:r w:rsidRPr="0069006C">
        <w:rPr>
          <w:rFonts w:ascii="Times New Roman" w:hAnsi="Times New Roman" w:cs="Times New Roman"/>
          <w:sz w:val="28"/>
          <w:szCs w:val="28"/>
        </w:rPr>
        <w:t>каб</w:t>
      </w:r>
      <w:proofErr w:type="spellEnd"/>
      <w:r w:rsidRPr="0069006C">
        <w:rPr>
          <w:rFonts w:ascii="Times New Roman" w:hAnsi="Times New Roman" w:cs="Times New Roman"/>
          <w:sz w:val="28"/>
          <w:szCs w:val="28"/>
        </w:rPr>
        <w:t>. 208 во вторник с 9-00 до 18-00, перерыв на обед с 13-00 до 14-00.</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Информация о предоставлении Услуги, об адресах электронной почты, контактных телефонах и графике работы управления образования - на официальном сайте администрации ИРМО www.irkraion.ru в разделе "Муниципальные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 региональном портале государственных и муниципальных услуг Иркутской области, адрес размещения портала в информационно-телекоммуникационной сети "Интернет": http://38.gosuslugi.ru;</w:t>
      </w:r>
    </w:p>
    <w:p w:rsidR="007222E2" w:rsidRPr="0069006C" w:rsidRDefault="007222E2">
      <w:pPr>
        <w:pStyle w:val="ConsPlusNormal"/>
        <w:jc w:val="both"/>
        <w:rPr>
          <w:rFonts w:ascii="Times New Roman" w:hAnsi="Times New Roman" w:cs="Times New Roman"/>
          <w:sz w:val="28"/>
          <w:szCs w:val="28"/>
        </w:rPr>
      </w:pPr>
      <w:r w:rsidRPr="0069006C">
        <w:rPr>
          <w:rFonts w:ascii="Times New Roman" w:hAnsi="Times New Roman" w:cs="Times New Roman"/>
          <w:sz w:val="28"/>
          <w:szCs w:val="28"/>
        </w:rPr>
        <w:t xml:space="preserve">(в ред. </w:t>
      </w:r>
      <w:hyperlink r:id="rId7" w:history="1">
        <w:r w:rsidRPr="0069006C">
          <w:rPr>
            <w:rFonts w:ascii="Times New Roman" w:hAnsi="Times New Roman" w:cs="Times New Roman"/>
            <w:color w:val="0000FF"/>
            <w:sz w:val="28"/>
            <w:szCs w:val="28"/>
          </w:rPr>
          <w:t>Постановления</w:t>
        </w:r>
      </w:hyperlink>
      <w:r w:rsidRPr="0069006C">
        <w:rPr>
          <w:rFonts w:ascii="Times New Roman" w:hAnsi="Times New Roman" w:cs="Times New Roman"/>
          <w:sz w:val="28"/>
          <w:szCs w:val="28"/>
        </w:rPr>
        <w:t xml:space="preserve"> администрации Иркутского районного муниципального образования от 31.12.2013 N 6053)</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 портале государственных и муниципальных услуг РФ http://www.gosuslugi.ru;</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 информационных стендах управления по образовательным услугам.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1.3.2. Информирование по вопросам предоставления Услуги, в том числе о ходе предоставления Услуги, входит в обязанность сотрудника Комитета, ответственного за прием и выдачу документов (далее -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При невозможности специалиста, принявшего звонок, самостоятельно </w:t>
      </w:r>
      <w:r w:rsidRPr="0069006C">
        <w:rPr>
          <w:rFonts w:ascii="Times New Roman" w:hAnsi="Times New Roman" w:cs="Times New Roman"/>
          <w:sz w:val="28"/>
          <w:szCs w:val="28"/>
        </w:rPr>
        <w:lastRenderedPageBreak/>
        <w:t>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предоставление Услуги, предоставляет информацию по следующим вопросам: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 порядке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 перечне документов, необходимых для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 ходе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Основными требованиями к информированию заявителей являются: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достоверность предоставляемой информации;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четкость в изложении информации;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удобство и доступность получения информации;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оперативность предоставления информации;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полнота информирования.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При письменном обращении заявителей информирование осуществляется на основании письменного заявления. Ответ на заявление оформляется письмом и направляется по адресу заявителя, указанному в поданном им заявлении, или лично.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На информационном стенде у кабинета, где осуществляется прием граждан, размещается следующая информация: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извлечения из нормативных правовых актов, содержащих нормы, регулирующие предоставление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образец оформления заявления для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перечень документов, прилагаемых к заявлению;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информация, указанная в </w:t>
      </w:r>
      <w:hyperlink w:anchor="P81" w:history="1">
        <w:r w:rsidRPr="0069006C">
          <w:rPr>
            <w:rFonts w:ascii="Times New Roman" w:hAnsi="Times New Roman" w:cs="Times New Roman"/>
            <w:color w:val="0000FF"/>
            <w:sz w:val="28"/>
            <w:szCs w:val="28"/>
          </w:rPr>
          <w:t>п. 1.3.1</w:t>
        </w:r>
      </w:hyperlink>
      <w:r w:rsidRPr="0069006C">
        <w:rPr>
          <w:rFonts w:ascii="Times New Roman" w:hAnsi="Times New Roman" w:cs="Times New Roman"/>
          <w:sz w:val="28"/>
          <w:szCs w:val="28"/>
        </w:rPr>
        <w:t xml:space="preserve"> настоящего Регламента.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Информация о процедуре предоставления Услуги предоставляется бесплатно.</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2. СТАНДАРТ ПРЕДОСТАВЛЕНИЯ МУНИЦИПАЛЬНОЙ УСЛУГИ</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 Наименование Услуги: "Передача в безвозмездное пользование муниципального имущества без проведения торгов".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2.2. Орган, предоставляющий Услугу: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Комитет по управлению муниципальным имуществом Иркутского района.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Иные органы власти и местного самоуправления и организации в предоставлении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 Межрайонная инспекция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proofErr w:type="gramStart"/>
      <w:r w:rsidRPr="0069006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w:t>
      </w:r>
      <w:r w:rsidRPr="0069006C">
        <w:rPr>
          <w:rFonts w:ascii="Times New Roman" w:hAnsi="Times New Roman" w:cs="Times New Roman"/>
          <w:sz w:val="28"/>
          <w:szCs w:val="28"/>
        </w:rPr>
        <w:lastRenderedPageBreak/>
        <w:t>самоуправления, организации, за исключением получения услуг, документов и информации, утвержденных Думой ИРМО, предоставляемых в результате предоставления таких услуг, которые являются необходимыми и обязательными для предоставления муниципальных услуг.</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2.3. Результат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2.3.1. Заключение договора безвозмездного пользования муниципальным имуществом.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2.3.2. Мотивированный письменный отказ в заключени</w:t>
      </w:r>
      <w:proofErr w:type="gramStart"/>
      <w:r w:rsidRPr="0069006C">
        <w:rPr>
          <w:rFonts w:ascii="Times New Roman" w:hAnsi="Times New Roman" w:cs="Times New Roman"/>
          <w:sz w:val="28"/>
          <w:szCs w:val="28"/>
        </w:rPr>
        <w:t>и</w:t>
      </w:r>
      <w:proofErr w:type="gramEnd"/>
      <w:r w:rsidRPr="0069006C">
        <w:rPr>
          <w:rFonts w:ascii="Times New Roman" w:hAnsi="Times New Roman" w:cs="Times New Roman"/>
          <w:sz w:val="28"/>
          <w:szCs w:val="28"/>
        </w:rPr>
        <w:t xml:space="preserve"> договора безвозмездного пользования муниципальным имуществом.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 Срок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Общий срок предоставления муниципальной услуги заявителям составляет не более 31 дня и складывается из следующих сроков: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 Прием и регистрация заявления - не более 30 минут на одного заявителя.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 Передача сотрудником администрации зарегистрированного заявления председателю Комитета - не позднее 1 рабочего дня с момента регистрации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2.4.3. Председатель Комитета назначает лицо, ответственное за оказание услуги (исполнение заявления) - не позднее 1 рабочего дня с момента получения зарегистрированного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2.4.4. Передача председателем Комитета заявления инженеру 1 категории по земельным вопросам (далее - Делопроизводитель Комитета) для вручения лицу, ответственному за оказание услуги, - не позднее 1 рабочего дня с момента назначения ответственного лица.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2.4.5. Делопроизводитель Комитета передает заявление лицу, ответственному за оказание услуги, - не позднее 5 часов с момента получения их от председателя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2.4.6. Лицо, оказывающее Услугу, проверяет заявление на соответствие действующему законодательству и настоящему Регламенту - в течение 30 минут на каждое поступившее заявление.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2.4.7. В случае: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2.4.7.1. </w:t>
      </w:r>
      <w:proofErr w:type="gramStart"/>
      <w:r w:rsidRPr="0069006C">
        <w:rPr>
          <w:rFonts w:ascii="Times New Roman" w:hAnsi="Times New Roman" w:cs="Times New Roman"/>
          <w:sz w:val="28"/>
          <w:szCs w:val="28"/>
        </w:rPr>
        <w:t xml:space="preserve">Если документы, указанные в </w:t>
      </w:r>
      <w:hyperlink w:anchor="P178" w:history="1">
        <w:r w:rsidRPr="0069006C">
          <w:rPr>
            <w:rFonts w:ascii="Times New Roman" w:hAnsi="Times New Roman" w:cs="Times New Roman"/>
            <w:color w:val="0000FF"/>
            <w:sz w:val="28"/>
            <w:szCs w:val="28"/>
          </w:rPr>
          <w:t>пункте 2.6.1</w:t>
        </w:r>
      </w:hyperlink>
      <w:r w:rsidRPr="0069006C">
        <w:rPr>
          <w:rFonts w:ascii="Times New Roman" w:hAnsi="Times New Roman" w:cs="Times New Roman"/>
          <w:sz w:val="28"/>
          <w:szCs w:val="28"/>
        </w:rPr>
        <w:t xml:space="preserve"> настоящего Регламента, не соответствуют требованиям действующего законодательства и настоящему Регламенту, то лицо, ответственное за оказание услуги, в течение 2 дней готовит проект письма заявителю, в котором указывает: в чем состоят нарушения; какие документы необходимо дополнительно представить в соответствии с требованиями действующего законодательства и настоящего Регламента;</w:t>
      </w:r>
      <w:proofErr w:type="gramEnd"/>
      <w:r w:rsidRPr="0069006C">
        <w:rPr>
          <w:rFonts w:ascii="Times New Roman" w:hAnsi="Times New Roman" w:cs="Times New Roman"/>
          <w:sz w:val="28"/>
          <w:szCs w:val="28"/>
        </w:rPr>
        <w:t xml:space="preserve"> где и каким образом можно получить указанные документы. После подготовки проекта письма оно передается председателю Комитета, который в течение 3-х рабочих дней должен подписать его и передать делопроизводителю. Делопроизводитель в течение 1 рабочего дня должен направить письмо по адресу, указанному получателем Услуги в его заявлении.</w:t>
      </w:r>
    </w:p>
    <w:p w:rsidR="007222E2" w:rsidRPr="0069006C" w:rsidRDefault="007222E2">
      <w:pPr>
        <w:pStyle w:val="ConsPlusNormal"/>
        <w:ind w:firstLine="540"/>
        <w:jc w:val="both"/>
        <w:rPr>
          <w:rFonts w:ascii="Times New Roman" w:hAnsi="Times New Roman" w:cs="Times New Roman"/>
          <w:sz w:val="28"/>
          <w:szCs w:val="28"/>
        </w:rPr>
      </w:pPr>
      <w:bookmarkStart w:id="4" w:name="P140"/>
      <w:bookmarkEnd w:id="4"/>
      <w:r w:rsidRPr="0069006C">
        <w:rPr>
          <w:rFonts w:ascii="Times New Roman" w:hAnsi="Times New Roman" w:cs="Times New Roman"/>
          <w:sz w:val="28"/>
          <w:szCs w:val="28"/>
        </w:rPr>
        <w:t xml:space="preserve">2.4.7.2. Если документы, указанные в </w:t>
      </w:r>
      <w:hyperlink w:anchor="P178" w:history="1">
        <w:r w:rsidRPr="0069006C">
          <w:rPr>
            <w:rFonts w:ascii="Times New Roman" w:hAnsi="Times New Roman" w:cs="Times New Roman"/>
            <w:color w:val="0000FF"/>
            <w:sz w:val="28"/>
            <w:szCs w:val="28"/>
          </w:rPr>
          <w:t>пункте 2.6.1</w:t>
        </w:r>
      </w:hyperlink>
      <w:r w:rsidRPr="0069006C">
        <w:rPr>
          <w:rFonts w:ascii="Times New Roman" w:hAnsi="Times New Roman" w:cs="Times New Roman"/>
          <w:sz w:val="28"/>
          <w:szCs w:val="28"/>
        </w:rPr>
        <w:t xml:space="preserve"> настоящего Регламента, соответствуют требованиям действующего законодательства и </w:t>
      </w:r>
      <w:r w:rsidRPr="0069006C">
        <w:rPr>
          <w:rFonts w:ascii="Times New Roman" w:hAnsi="Times New Roman" w:cs="Times New Roman"/>
          <w:sz w:val="28"/>
          <w:szCs w:val="28"/>
        </w:rPr>
        <w:lastRenderedPageBreak/>
        <w:t xml:space="preserve">настоящему Регламенту, то лицо, ответственное за оказание услуги, в течение 1 рабочего дня готовит проект межведомственного запроса в Межрайонную инспекцию Федеральной налоговой службы N 17 по Иркутской области. В тот же срок готовит пакет документов для предоставления муниципальной преференции в порядке и объеме, предусмотренном </w:t>
      </w:r>
      <w:hyperlink r:id="rId8" w:history="1">
        <w:r w:rsidRPr="0069006C">
          <w:rPr>
            <w:rFonts w:ascii="Times New Roman" w:hAnsi="Times New Roman" w:cs="Times New Roman"/>
            <w:color w:val="0000FF"/>
            <w:sz w:val="28"/>
            <w:szCs w:val="28"/>
          </w:rPr>
          <w:t>статьей 20</w:t>
        </w:r>
      </w:hyperlink>
      <w:r w:rsidRPr="0069006C">
        <w:rPr>
          <w:rFonts w:ascii="Times New Roman" w:hAnsi="Times New Roman" w:cs="Times New Roman"/>
          <w:sz w:val="28"/>
          <w:szCs w:val="28"/>
        </w:rPr>
        <w:t xml:space="preserve"> Федерального закона от 26.07.2006 N 135-ФЗ "О защите конкуренции".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2.4.8. Председатель Комитета подписывает запрос - в течение 1 рабочего дня с момента поступления к нему проекта запроса в Межрайонную инспекцию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2.4.9. Делопроизводитель Комитета незамедлительно после получения от председателя Комитета запроса направляет его в Межрайонную инспекцию Федеральной налоговой службы N 17 по Иркутской области. Пакет документов для получения муниципальной преференции направляется в антимонопольный орган.</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2.4.10. Межрайонная инспекция Федеральной налоговой службы N 17 по каналам межведомственного взаимодействия в течение 5 рабочих дней направляет в Комитет ответ на запрос, указанный в </w:t>
      </w:r>
      <w:hyperlink w:anchor="P140" w:history="1">
        <w:r w:rsidRPr="0069006C">
          <w:rPr>
            <w:rFonts w:ascii="Times New Roman" w:hAnsi="Times New Roman" w:cs="Times New Roman"/>
            <w:color w:val="0000FF"/>
            <w:sz w:val="28"/>
            <w:szCs w:val="28"/>
          </w:rPr>
          <w:t>пункте 2.4.7.2</w:t>
        </w:r>
      </w:hyperlink>
      <w:r w:rsidRPr="0069006C">
        <w:rPr>
          <w:rFonts w:ascii="Times New Roman" w:hAnsi="Times New Roman" w:cs="Times New Roman"/>
          <w:sz w:val="28"/>
          <w:szCs w:val="28"/>
        </w:rPr>
        <w:t xml:space="preserve"> настоящего Регламента.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2.4.11. В случае: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2.4.11.1. Если ответ на запрос содержит указания, что сведения, представленные заявителем, являются недостоверными или отсутствуют у Межрайонной инспекции Федеральной налоговой службы N 17, то предоставление Услуги заявителю незамедлительно прекращается.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2.4.11.2. Если Межрайонная инспекция Федеральной налоговой службы N 17 подтверждает достоверность сведений, указанных заявителем, то лицо, ответственное за оказание услуги, в течение 2 рабочих дней с момента получения ответа на запрос готовит проект распоряжения о заключении с заявителем договора безвозмездного пользования муниципальным имуществом (далее - Распоряжение).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2.4.12. После подготовки проекта Распоряжения оно передается на согласование председателю Комитета, который в течение 2 рабочих дней должен его согласовать.</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2.4.13. После согласования председателем Комитета проекта Распоряжения оно в течение 1 рабочего дня направляется делопроизводителем в юридический отдел администрации ИРМО на согласование.</w:t>
      </w:r>
    </w:p>
    <w:p w:rsidR="007222E2" w:rsidRPr="0069006C" w:rsidRDefault="007222E2">
      <w:pPr>
        <w:pStyle w:val="ConsPlusNormal"/>
        <w:ind w:firstLine="540"/>
        <w:jc w:val="both"/>
        <w:rPr>
          <w:rFonts w:ascii="Times New Roman" w:hAnsi="Times New Roman" w:cs="Times New Roman"/>
          <w:sz w:val="28"/>
          <w:szCs w:val="28"/>
        </w:rPr>
      </w:pPr>
      <w:bookmarkStart w:id="5" w:name="P149"/>
      <w:bookmarkEnd w:id="5"/>
      <w:r w:rsidRPr="0069006C">
        <w:rPr>
          <w:rFonts w:ascii="Times New Roman" w:hAnsi="Times New Roman" w:cs="Times New Roman"/>
          <w:sz w:val="28"/>
          <w:szCs w:val="28"/>
        </w:rPr>
        <w:t>2.4.14. Юридический отдел администрации согласовывает либо не согласовывает Распоряжение - в течение 2 рабочих дней.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2.4.14.1. В случае несоответствия Распоряжения требованиям действующего законодательства юридический отдел администрации ИРМО в срок, указанный в </w:t>
      </w:r>
      <w:hyperlink w:anchor="P149" w:history="1">
        <w:r w:rsidRPr="0069006C">
          <w:rPr>
            <w:rFonts w:ascii="Times New Roman" w:hAnsi="Times New Roman" w:cs="Times New Roman"/>
            <w:color w:val="0000FF"/>
            <w:sz w:val="28"/>
            <w:szCs w:val="28"/>
          </w:rPr>
          <w:t>пункте 2.4.14</w:t>
        </w:r>
      </w:hyperlink>
      <w:r w:rsidRPr="0069006C">
        <w:rPr>
          <w:rFonts w:ascii="Times New Roman" w:hAnsi="Times New Roman" w:cs="Times New Roman"/>
          <w:sz w:val="28"/>
          <w:szCs w:val="28"/>
        </w:rPr>
        <w:t xml:space="preserve">, в реестре поступивших документов в разделе "результат рассмотрения" указывает перечень нарушений, которые необходимо устранить лицу, оказывающему Услугу. Лицо, оказывающее Услугу, должно в течение 3 рабочих дней устранить указанные нарушения, </w:t>
      </w:r>
      <w:r w:rsidRPr="0069006C">
        <w:rPr>
          <w:rFonts w:ascii="Times New Roman" w:hAnsi="Times New Roman" w:cs="Times New Roman"/>
          <w:sz w:val="28"/>
          <w:szCs w:val="28"/>
        </w:rPr>
        <w:lastRenderedPageBreak/>
        <w:t>после чего процедура продолжается в общем порядке.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2.4.15. После согласования проекта Распоряжения юридическим отделом администрации ИРМО оно направляется на согласование первому заместителю мэра ИРМО в соответствии с общими правилами делопроизводства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2.4.16. Первый заместитель мэра ИРМО в течение 2 рабочих дней согласовывает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2.4.17. После согласования первым заместителем мэра ИРМО проект Распоряжения в соответствии с общими правилами делопроизводства администрации ИРМО направляется на согласование руководителю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2.4.18. Руководитель аппарата администрации ИРМО в течение 2 рабочих дней согласовывает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2.4.19. После согласования проекта Распоряжения руководителем аппарата администрации ИРМО он в соответствии с общими правилами делопроизводства администрации ИРМО направляется на подписание мэром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2.4.20. Мэр ИРМО в течение 2 рабочих дней подписывает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2.4.21. Делопроизводитель Комитета в течение 1 рабочего дня с момента подписания мэром ИРМО Распоряжения получает его в канцелярии администрации ИРМО и передает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2.4.22. Лицо, ответственное за оказание услуги, после получения Распоряжения в течение 2 рабочих дней готовит проект договора безвозмездного пользования муниципальным имуществом (далее - Договор).</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2.4.23. Председатель Комитета после получения проекта Договора подписывает его и передает лицу, ответственному за оказание услуги, - в течение 10 рабочих дней.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2.4.24. Лицо, ответственное за оказание услуги, извещает посредством телефонной связи заявителя о готовности Договора - в течение 1 рабочего дня.</w:t>
      </w:r>
    </w:p>
    <w:p w:rsidR="007222E2" w:rsidRPr="0069006C" w:rsidRDefault="007222E2">
      <w:pPr>
        <w:pStyle w:val="ConsPlusNormal"/>
        <w:ind w:firstLine="540"/>
        <w:jc w:val="both"/>
        <w:rPr>
          <w:rFonts w:ascii="Times New Roman" w:hAnsi="Times New Roman" w:cs="Times New Roman"/>
          <w:sz w:val="28"/>
          <w:szCs w:val="28"/>
        </w:rPr>
      </w:pPr>
      <w:bookmarkStart w:id="6" w:name="P161"/>
      <w:bookmarkEnd w:id="6"/>
      <w:r w:rsidRPr="0069006C">
        <w:rPr>
          <w:rFonts w:ascii="Times New Roman" w:hAnsi="Times New Roman" w:cs="Times New Roman"/>
          <w:sz w:val="28"/>
          <w:szCs w:val="28"/>
        </w:rPr>
        <w:t xml:space="preserve">2.4.25. Заявитель в течение 5 рабочих дней должен явиться по адресу: 664007, г. Иркутск, ул. Софьи Перовской, 30/1, второй этаж, </w:t>
      </w:r>
      <w:proofErr w:type="spellStart"/>
      <w:r w:rsidRPr="0069006C">
        <w:rPr>
          <w:rFonts w:ascii="Times New Roman" w:hAnsi="Times New Roman" w:cs="Times New Roman"/>
          <w:sz w:val="28"/>
          <w:szCs w:val="28"/>
        </w:rPr>
        <w:t>каб</w:t>
      </w:r>
      <w:proofErr w:type="spellEnd"/>
      <w:r w:rsidRPr="0069006C">
        <w:rPr>
          <w:rFonts w:ascii="Times New Roman" w:hAnsi="Times New Roman" w:cs="Times New Roman"/>
          <w:sz w:val="28"/>
          <w:szCs w:val="28"/>
        </w:rPr>
        <w:t>. 208 для подписания и получения своего экземпляра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2.4.26. В случае неисполнения заявителем </w:t>
      </w:r>
      <w:hyperlink w:anchor="P161" w:history="1">
        <w:r w:rsidRPr="0069006C">
          <w:rPr>
            <w:rFonts w:ascii="Times New Roman" w:hAnsi="Times New Roman" w:cs="Times New Roman"/>
            <w:color w:val="0000FF"/>
            <w:sz w:val="28"/>
            <w:szCs w:val="28"/>
          </w:rPr>
          <w:t>пункта 2.4.25</w:t>
        </w:r>
      </w:hyperlink>
      <w:r w:rsidRPr="0069006C">
        <w:rPr>
          <w:rFonts w:ascii="Times New Roman" w:hAnsi="Times New Roman" w:cs="Times New Roman"/>
          <w:sz w:val="28"/>
          <w:szCs w:val="28"/>
        </w:rPr>
        <w:t xml:space="preserve"> в установленный в нем срок проект Договора направляется заявителю посредством почтовой связи в течение 1 рабочего дня, о чем делается соответствующая отметка в журнале исходящей документации.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w:t>
      </w:r>
      <w:hyperlink r:id="rId9" w:history="1">
        <w:r w:rsidRPr="0069006C">
          <w:rPr>
            <w:rFonts w:ascii="Times New Roman" w:hAnsi="Times New Roman" w:cs="Times New Roman"/>
            <w:color w:val="0000FF"/>
            <w:sz w:val="28"/>
            <w:szCs w:val="28"/>
          </w:rPr>
          <w:t>Конституция</w:t>
        </w:r>
      </w:hyperlink>
      <w:r w:rsidRPr="0069006C">
        <w:rPr>
          <w:rFonts w:ascii="Times New Roman" w:hAnsi="Times New Roman" w:cs="Times New Roman"/>
          <w:sz w:val="28"/>
          <w:szCs w:val="28"/>
        </w:rPr>
        <w:t xml:space="preserve"> Российской Федерации ("Российская газета" от 25.12.1993 N 237);</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Гражданский </w:t>
      </w:r>
      <w:hyperlink r:id="rId10" w:history="1">
        <w:r w:rsidRPr="0069006C">
          <w:rPr>
            <w:rFonts w:ascii="Times New Roman" w:hAnsi="Times New Roman" w:cs="Times New Roman"/>
            <w:color w:val="0000FF"/>
            <w:sz w:val="28"/>
            <w:szCs w:val="28"/>
          </w:rPr>
          <w:t>кодекс</w:t>
        </w:r>
      </w:hyperlink>
      <w:r w:rsidRPr="0069006C">
        <w:rPr>
          <w:rFonts w:ascii="Times New Roman" w:hAnsi="Times New Roman" w:cs="Times New Roman"/>
          <w:sz w:val="28"/>
          <w:szCs w:val="28"/>
        </w:rPr>
        <w:t xml:space="preserve"> Российской Федерации ("Российская газета" от 08.12.1994 N 238 - 239, "Собрание законодательства Российской Федерации" от 05.12.1994 N 32, ст. 3301);</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 xml:space="preserve">- Федеральный </w:t>
      </w:r>
      <w:hyperlink r:id="rId11" w:history="1">
        <w:r w:rsidRPr="0069006C">
          <w:rPr>
            <w:rFonts w:ascii="Times New Roman" w:hAnsi="Times New Roman" w:cs="Times New Roman"/>
            <w:color w:val="0000FF"/>
            <w:sz w:val="28"/>
            <w:szCs w:val="28"/>
          </w:rPr>
          <w:t>закон</w:t>
        </w:r>
      </w:hyperlink>
      <w:r w:rsidRPr="0069006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Федеральный </w:t>
      </w:r>
      <w:hyperlink r:id="rId12" w:history="1">
        <w:r w:rsidRPr="0069006C">
          <w:rPr>
            <w:rFonts w:ascii="Times New Roman" w:hAnsi="Times New Roman" w:cs="Times New Roman"/>
            <w:color w:val="0000FF"/>
            <w:sz w:val="28"/>
            <w:szCs w:val="28"/>
          </w:rPr>
          <w:t>закон</w:t>
        </w:r>
      </w:hyperlink>
      <w:r w:rsidRPr="0069006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Федеральный </w:t>
      </w:r>
      <w:hyperlink r:id="rId13" w:history="1">
        <w:r w:rsidRPr="0069006C">
          <w:rPr>
            <w:rFonts w:ascii="Times New Roman" w:hAnsi="Times New Roman" w:cs="Times New Roman"/>
            <w:color w:val="0000FF"/>
            <w:sz w:val="28"/>
            <w:szCs w:val="28"/>
          </w:rPr>
          <w:t>закон</w:t>
        </w:r>
      </w:hyperlink>
      <w:r w:rsidRPr="0069006C">
        <w:rPr>
          <w:rFonts w:ascii="Times New Roman" w:hAnsi="Times New Roman" w:cs="Times New Roman"/>
          <w:sz w:val="28"/>
          <w:szCs w:val="28"/>
        </w:rPr>
        <w:t xml:space="preserve"> от 26.07.2006 N 135-ФЗ "О защите конкуренции" ("Российская газета", N 162, 27.07.2006, "Собрание законодательства РФ", 31.07.2006, N 31 (1 ч.), ст. 3434, "Парламентская газета", N 126 - 127, 03.08.2006);</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Федеральный </w:t>
      </w:r>
      <w:hyperlink r:id="rId14" w:history="1">
        <w:r w:rsidRPr="0069006C">
          <w:rPr>
            <w:rFonts w:ascii="Times New Roman" w:hAnsi="Times New Roman" w:cs="Times New Roman"/>
            <w:color w:val="0000FF"/>
            <w:sz w:val="28"/>
            <w:szCs w:val="28"/>
          </w:rPr>
          <w:t>закон</w:t>
        </w:r>
      </w:hyperlink>
      <w:r w:rsidRPr="0069006C">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 Собрание законодательства РФ, 08.05.2996, N 19, ст. 2060; 05.07.2010, N 27, ст. 3410, "Парламентская газета", N 70 - 71, 11.05.2006);</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Федеральный </w:t>
      </w:r>
      <w:hyperlink r:id="rId15" w:history="1">
        <w:r w:rsidRPr="0069006C">
          <w:rPr>
            <w:rFonts w:ascii="Times New Roman" w:hAnsi="Times New Roman" w:cs="Times New Roman"/>
            <w:color w:val="0000FF"/>
            <w:sz w:val="28"/>
            <w:szCs w:val="28"/>
          </w:rPr>
          <w:t>закон</w:t>
        </w:r>
      </w:hyperlink>
      <w:r w:rsidRPr="0069006C">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("Российская газета" от 15.06.2002 N 106);</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w:t>
      </w:r>
      <w:hyperlink r:id="rId16" w:history="1">
        <w:r w:rsidRPr="0069006C">
          <w:rPr>
            <w:rFonts w:ascii="Times New Roman" w:hAnsi="Times New Roman" w:cs="Times New Roman"/>
            <w:color w:val="0000FF"/>
            <w:sz w:val="28"/>
            <w:szCs w:val="28"/>
          </w:rPr>
          <w:t>постановление</w:t>
        </w:r>
      </w:hyperlink>
      <w:r w:rsidRPr="0069006C">
        <w:rPr>
          <w:rFonts w:ascii="Times New Roman" w:hAnsi="Times New Roman" w:cs="Times New Roman"/>
          <w:sz w:val="28"/>
          <w:szCs w:val="28"/>
        </w:rPr>
        <w:t xml:space="preserve"> администрации Иркутского районного муниципального образования от 21.06.2012 N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(вместе с Методикой расчета размера годовой арендной платы за пользование объектами муниципального имущества Иркутского районного муниципального образования);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w:t>
      </w:r>
      <w:hyperlink r:id="rId17" w:history="1">
        <w:r w:rsidRPr="0069006C">
          <w:rPr>
            <w:rFonts w:ascii="Times New Roman" w:hAnsi="Times New Roman" w:cs="Times New Roman"/>
            <w:color w:val="0000FF"/>
            <w:sz w:val="28"/>
            <w:szCs w:val="28"/>
          </w:rPr>
          <w:t>Устав</w:t>
        </w:r>
      </w:hyperlink>
      <w:r w:rsidRPr="0069006C">
        <w:rPr>
          <w:rFonts w:ascii="Times New Roman" w:hAnsi="Times New Roman" w:cs="Times New Roman"/>
          <w:sz w:val="28"/>
          <w:szCs w:val="28"/>
        </w:rPr>
        <w:t xml:space="preserve"> ИРМО ("Ангарские огни" от 26.06.1999 N 24).</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bookmarkStart w:id="7" w:name="P178"/>
      <w:bookmarkEnd w:id="7"/>
      <w:r w:rsidRPr="0069006C">
        <w:rPr>
          <w:rFonts w:ascii="Times New Roman" w:hAnsi="Times New Roman" w:cs="Times New Roman"/>
          <w:sz w:val="28"/>
          <w:szCs w:val="28"/>
        </w:rPr>
        <w:t xml:space="preserve">2.6.1. В </w:t>
      </w:r>
      <w:hyperlink w:anchor="P513" w:history="1">
        <w:r w:rsidRPr="0069006C">
          <w:rPr>
            <w:rFonts w:ascii="Times New Roman" w:hAnsi="Times New Roman" w:cs="Times New Roman"/>
            <w:color w:val="0000FF"/>
            <w:sz w:val="28"/>
            <w:szCs w:val="28"/>
          </w:rPr>
          <w:t>заявлении</w:t>
        </w:r>
      </w:hyperlink>
      <w:r w:rsidRPr="0069006C">
        <w:rPr>
          <w:rFonts w:ascii="Times New Roman" w:hAnsi="Times New Roman" w:cs="Times New Roman"/>
          <w:sz w:val="28"/>
          <w:szCs w:val="28"/>
        </w:rPr>
        <w:t xml:space="preserve"> о предоставлении муниципальной услуги (Приложение 1) указывается: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2.6.1.1. Фамилия, имя и отчество заявителя (фамилия, имя отчество лица, представляющего заявителя по доверенности).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2.6.1.2. Организационно-правовая форма и полное наименование </w:t>
      </w:r>
      <w:proofErr w:type="gramStart"/>
      <w:r w:rsidRPr="0069006C">
        <w:rPr>
          <w:rFonts w:ascii="Times New Roman" w:hAnsi="Times New Roman" w:cs="Times New Roman"/>
          <w:sz w:val="28"/>
          <w:szCs w:val="28"/>
        </w:rPr>
        <w:t>юридического</w:t>
      </w:r>
      <w:proofErr w:type="gramEnd"/>
      <w:r w:rsidRPr="0069006C">
        <w:rPr>
          <w:rFonts w:ascii="Times New Roman" w:hAnsi="Times New Roman" w:cs="Times New Roman"/>
          <w:sz w:val="28"/>
          <w:szCs w:val="28"/>
        </w:rPr>
        <w:t xml:space="preserve"> лиц (</w:t>
      </w:r>
      <w:proofErr w:type="spellStart"/>
      <w:r w:rsidRPr="0069006C">
        <w:rPr>
          <w:rFonts w:ascii="Times New Roman" w:hAnsi="Times New Roman" w:cs="Times New Roman"/>
          <w:sz w:val="28"/>
          <w:szCs w:val="28"/>
        </w:rPr>
        <w:t>ИПбЮЛ</w:t>
      </w:r>
      <w:proofErr w:type="spellEnd"/>
      <w:r w:rsidRPr="0069006C">
        <w:rPr>
          <w:rFonts w:ascii="Times New Roman" w:hAnsi="Times New Roman" w:cs="Times New Roman"/>
          <w:sz w:val="28"/>
          <w:szCs w:val="28"/>
        </w:rPr>
        <w:t>), которое представляет заявитель.</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2.6.1.3. Юридический адрес/адрес регистрации </w:t>
      </w:r>
      <w:proofErr w:type="spellStart"/>
      <w:r w:rsidRPr="0069006C">
        <w:rPr>
          <w:rFonts w:ascii="Times New Roman" w:hAnsi="Times New Roman" w:cs="Times New Roman"/>
          <w:sz w:val="28"/>
          <w:szCs w:val="28"/>
        </w:rPr>
        <w:t>ИПбЮЛ</w:t>
      </w:r>
      <w:proofErr w:type="spellEnd"/>
      <w:r w:rsidRPr="0069006C">
        <w:rPr>
          <w:rFonts w:ascii="Times New Roman" w:hAnsi="Times New Roman" w:cs="Times New Roman"/>
          <w:sz w:val="28"/>
          <w:szCs w:val="28"/>
        </w:rPr>
        <w:t>, адрес места регистрации физического лица.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2.6.1.4. Адрес для получения почтовой корреспонденции заявителя и контактные телефоны.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2.6.1.5. ИНН организации и (или) ИП.</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2.6.1.6. ОГРН/ОГРИП.</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2.6.1.7. Основания, подтверждающие право подписания заявления заявителем/документ, подтверждающий полномочия лица, подписавшего заявление от имени иного лица.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2.6.1.8. Наименование испрашиваемого муниципального имущества.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2.6.1.9. Место расположения испрашиваемого имущества.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2.6.1.10. Цель использования испрашиваемого имущества.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2.6.1.11. Площадь испрашиваемого имущества в кв.м.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2.6.1.12. Срок, на который испрашивается имущество (либо бессрочно).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2.6.1.13. Копия паспорта гражданина (физического лица), подписавшего заявление.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2.6.2. К заявлению не прилагаются какие-либо дополнительные документы.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 Комитет отказывает заявителю в оказании муниципальной услуги по следующим основаниям: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2.6.3.1. Несоответствие требованиям, установленным </w:t>
      </w:r>
      <w:hyperlink r:id="rId18" w:history="1">
        <w:r w:rsidRPr="0069006C">
          <w:rPr>
            <w:rFonts w:ascii="Times New Roman" w:hAnsi="Times New Roman" w:cs="Times New Roman"/>
            <w:color w:val="0000FF"/>
            <w:sz w:val="28"/>
            <w:szCs w:val="28"/>
          </w:rPr>
          <w:t>частью 1 статьи 17.1</w:t>
        </w:r>
      </w:hyperlink>
      <w:r w:rsidRPr="0069006C">
        <w:rPr>
          <w:rFonts w:ascii="Times New Roman" w:hAnsi="Times New Roman" w:cs="Times New Roman"/>
          <w:sz w:val="28"/>
          <w:szCs w:val="28"/>
        </w:rPr>
        <w:t xml:space="preserve"> и </w:t>
      </w:r>
      <w:hyperlink r:id="rId19" w:history="1">
        <w:r w:rsidRPr="0069006C">
          <w:rPr>
            <w:rFonts w:ascii="Times New Roman" w:hAnsi="Times New Roman" w:cs="Times New Roman"/>
            <w:color w:val="0000FF"/>
            <w:sz w:val="28"/>
            <w:szCs w:val="28"/>
          </w:rPr>
          <w:t>частью 4 статьи 53</w:t>
        </w:r>
      </w:hyperlink>
      <w:r w:rsidRPr="0069006C">
        <w:rPr>
          <w:rFonts w:ascii="Times New Roman" w:hAnsi="Times New Roman" w:cs="Times New Roman"/>
          <w:sz w:val="28"/>
          <w:szCs w:val="28"/>
        </w:rPr>
        <w:t xml:space="preserve"> Федерального закона от 26.07.2006 N 135-ФЗ "О защите конкуренции".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2.6.3.2. Содержание заявления не позволяет установить содержание требований заявителя.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2.6.3.3. Текст заявления не поддается прочтению.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2.6.3.4.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2.6.3.5. Межрайонная инспекция Федеральной налоговой службы N 17 указала на недостоверность сведений, указанных заявителем, либо отсутствие информации о заявителе.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2.6.3.6. Испрашиваемый объект уже передан в пользование другому лицу.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2.6.3.7. Антимонопольный орган отказал в предоставлении муниципальной преференции.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2.6.3.8. Юридический отдел администрации ИРМО дал письменное заключение о невозможности и (или) незаконности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ее получения.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2.6.4. Документы, указанные в </w:t>
      </w:r>
      <w:hyperlink w:anchor="P178" w:history="1">
        <w:r w:rsidRPr="0069006C">
          <w:rPr>
            <w:rFonts w:ascii="Times New Roman" w:hAnsi="Times New Roman" w:cs="Times New Roman"/>
            <w:color w:val="0000FF"/>
            <w:sz w:val="28"/>
            <w:szCs w:val="28"/>
          </w:rPr>
          <w:t>пункте 2.6.1</w:t>
        </w:r>
      </w:hyperlink>
      <w:r w:rsidRPr="0069006C">
        <w:rPr>
          <w:rFonts w:ascii="Times New Roman" w:hAnsi="Times New Roman" w:cs="Times New Roman"/>
          <w:sz w:val="28"/>
          <w:szCs w:val="28"/>
        </w:rPr>
        <w:t xml:space="preserve"> настоящего Регламента, представляются заявителем самостоятельно.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2.6.5.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2.7. Основания для отказа в приеме документов: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отсутствуют.</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2.8. Исчерпывающий перечень оснований для приостановления в предоставлении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2.8.1. В письменном обращении не указано хотя бы одно из сведений, требуемых в соответствии с </w:t>
      </w:r>
      <w:hyperlink w:anchor="P178" w:history="1">
        <w:r w:rsidRPr="0069006C">
          <w:rPr>
            <w:rFonts w:ascii="Times New Roman" w:hAnsi="Times New Roman" w:cs="Times New Roman"/>
            <w:color w:val="0000FF"/>
            <w:sz w:val="28"/>
            <w:szCs w:val="28"/>
          </w:rPr>
          <w:t>пунктом 2.6.1</w:t>
        </w:r>
      </w:hyperlink>
      <w:r w:rsidRPr="0069006C">
        <w:rPr>
          <w:rFonts w:ascii="Times New Roman" w:hAnsi="Times New Roman" w:cs="Times New Roman"/>
          <w:sz w:val="28"/>
          <w:szCs w:val="28"/>
        </w:rPr>
        <w:t xml:space="preserve"> настоящего Регламента.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2.8.2. На период рассмотрения антимонопольным органом возможности предоставления муниципальной преференции на срок не более 35 дней.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2.9. Перечень услуг, которые являются необходимыми и обязательными для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Плата за предоставление Услуги не взимается.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2.11(1). Максимальный срок ожидания в очереди при подаче запроса о предоставлении Услуги и при получении результата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7222E2" w:rsidRPr="0069006C" w:rsidRDefault="007222E2">
      <w:pPr>
        <w:pStyle w:val="ConsPlusNormal"/>
        <w:jc w:val="both"/>
        <w:rPr>
          <w:rFonts w:ascii="Times New Roman" w:hAnsi="Times New Roman" w:cs="Times New Roman"/>
          <w:sz w:val="28"/>
          <w:szCs w:val="28"/>
        </w:rPr>
      </w:pPr>
      <w:r w:rsidRPr="0069006C">
        <w:rPr>
          <w:rFonts w:ascii="Times New Roman" w:hAnsi="Times New Roman" w:cs="Times New Roman"/>
          <w:sz w:val="28"/>
          <w:szCs w:val="28"/>
        </w:rPr>
        <w:t xml:space="preserve">(п. 2.11(1) </w:t>
      </w:r>
      <w:proofErr w:type="gramStart"/>
      <w:r w:rsidRPr="0069006C">
        <w:rPr>
          <w:rFonts w:ascii="Times New Roman" w:hAnsi="Times New Roman" w:cs="Times New Roman"/>
          <w:sz w:val="28"/>
          <w:szCs w:val="28"/>
        </w:rPr>
        <w:t>введен</w:t>
      </w:r>
      <w:proofErr w:type="gramEnd"/>
      <w:r w:rsidRPr="0069006C">
        <w:rPr>
          <w:rFonts w:ascii="Times New Roman" w:hAnsi="Times New Roman" w:cs="Times New Roman"/>
          <w:sz w:val="28"/>
          <w:szCs w:val="28"/>
        </w:rPr>
        <w:t xml:space="preserve"> </w:t>
      </w:r>
      <w:hyperlink r:id="rId20" w:history="1">
        <w:r w:rsidRPr="0069006C">
          <w:rPr>
            <w:rFonts w:ascii="Times New Roman" w:hAnsi="Times New Roman" w:cs="Times New Roman"/>
            <w:color w:val="0000FF"/>
            <w:sz w:val="28"/>
            <w:szCs w:val="28"/>
          </w:rPr>
          <w:t>Постановлением</w:t>
        </w:r>
      </w:hyperlink>
      <w:r w:rsidRPr="0069006C">
        <w:rPr>
          <w:rFonts w:ascii="Times New Roman" w:hAnsi="Times New Roman" w:cs="Times New Roman"/>
          <w:sz w:val="28"/>
          <w:szCs w:val="28"/>
        </w:rPr>
        <w:t xml:space="preserve"> администрации Иркутского районного муниципального образования от 17.12.2013 N 5606)</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2.12.1. Прием заявлений осуществляется в порядке очереди и (или) по предварительной записи и (или) посредством почтовой связи.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2.12.2. Заявление о предоставлении муниципальной услуги в письменном виде подлежит регистрации лицом, ответственным за оказание услуги, незамедлительно после проверки в случае соответствия представленных документов требованиям действующего законодательства, настоящего Регламента.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2.12.3.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 не осуществляется.</w:t>
      </w:r>
    </w:p>
    <w:p w:rsidR="007222E2" w:rsidRPr="0069006C" w:rsidRDefault="007222E2">
      <w:pPr>
        <w:pStyle w:val="ConsPlusNormal"/>
        <w:ind w:firstLine="540"/>
        <w:jc w:val="both"/>
        <w:rPr>
          <w:rFonts w:ascii="Times New Roman" w:hAnsi="Times New Roman" w:cs="Times New Roman"/>
          <w:sz w:val="28"/>
          <w:szCs w:val="28"/>
        </w:rPr>
      </w:pPr>
      <w:r w:rsidRPr="00E5766D">
        <w:rPr>
          <w:rFonts w:ascii="Times New Roman" w:hAnsi="Times New Roman" w:cs="Times New Roman"/>
          <w:sz w:val="28"/>
          <w:szCs w:val="28"/>
          <w:highlight w:val="yellow"/>
        </w:rPr>
        <w:t>2.13. Требования к местам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На территории, прилегающей к зданию, в котором сотрудники </w:t>
      </w:r>
      <w:r w:rsidRPr="0069006C">
        <w:rPr>
          <w:rFonts w:ascii="Times New Roman" w:hAnsi="Times New Roman" w:cs="Times New Roman"/>
          <w:sz w:val="28"/>
          <w:szCs w:val="28"/>
        </w:rPr>
        <w:lastRenderedPageBreak/>
        <w:t>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Прием заявителей осуществляется в специально выделенных для этих целей помещениях, имеющих оптимальные условия для работы.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У входа в помещение размещаются информационные стенды с информацией о предоставлении Услуги, в том числе с образцом заполнения заявления и перечнем документов, необходимых для предоставления Услуги, а также информационные таблички с указанием: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номера кабинета;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наименования органа, предоставляющего Услугу;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режима работы, в том числе часов приема и выдачи документов.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Прием заявителей ведется в порядке живой очереди.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2.14. Показатели доступности и качества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2.14.1. Показатели доступности: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 доступность информации о порядке и правилах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 территориальная, транспортная доступность органа, предоставляющего Услугу;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2.14.2. Показатели качества: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 соблюдение срока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2) предоставление Услуги в соответствии со стандартом предоставления </w:t>
      </w:r>
      <w:r w:rsidRPr="0069006C">
        <w:rPr>
          <w:rFonts w:ascii="Times New Roman" w:hAnsi="Times New Roman" w:cs="Times New Roman"/>
          <w:sz w:val="28"/>
          <w:szCs w:val="28"/>
        </w:rPr>
        <w:lastRenderedPageBreak/>
        <w:t>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 количество обоснованных письменных жалоб на некачественное предоставление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Предоставление муниципальной услуги организуется в многофункциональном центре предоставления государственных и муниципальных услуг, с которыми администрация Иркутского района заключила в соответствии с законодательством соглашение о взаимодействии.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При предоставлении Услуги в электронной форме осуществляются: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1) представление информации заявителям и обеспечение доступа заявителей к сведениям об Услуге;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2) получение заявителем сведений о ходе выполнения запроса о предоставлении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7222E2" w:rsidRPr="0069006C" w:rsidRDefault="007222E2">
      <w:pPr>
        <w:pStyle w:val="ConsPlusNormal"/>
        <w:jc w:val="both"/>
        <w:rPr>
          <w:rFonts w:ascii="Times New Roman" w:hAnsi="Times New Roman" w:cs="Times New Roman"/>
          <w:sz w:val="28"/>
          <w:szCs w:val="28"/>
        </w:rPr>
      </w:pPr>
      <w:r w:rsidRPr="0069006C">
        <w:rPr>
          <w:rFonts w:ascii="Times New Roman" w:hAnsi="Times New Roman" w:cs="Times New Roman"/>
          <w:sz w:val="28"/>
          <w:szCs w:val="28"/>
        </w:rPr>
        <w:t xml:space="preserve">(п. 2.15 в ред. </w:t>
      </w:r>
      <w:hyperlink r:id="rId21" w:history="1">
        <w:r w:rsidRPr="0069006C">
          <w:rPr>
            <w:rFonts w:ascii="Times New Roman" w:hAnsi="Times New Roman" w:cs="Times New Roman"/>
            <w:color w:val="0000FF"/>
            <w:sz w:val="28"/>
            <w:szCs w:val="28"/>
          </w:rPr>
          <w:t>Постановления</w:t>
        </w:r>
      </w:hyperlink>
      <w:r w:rsidRPr="0069006C">
        <w:rPr>
          <w:rFonts w:ascii="Times New Roman" w:hAnsi="Times New Roman" w:cs="Times New Roman"/>
          <w:sz w:val="28"/>
          <w:szCs w:val="28"/>
        </w:rPr>
        <w:t xml:space="preserve"> администрации Иркутского районного муниципального образования от 17.12.2013 N 5606)</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3. СОСТАВ, ПОСЛЕДОВАТЕЛЬНОСТЬ И СРОКИ ВЫПОЛНЕНИЯ</w:t>
      </w: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АДМИНИСТРАТИВНЫХ ПРОЦЕДУР, ТРЕБОВАНИЯ К ПОРЯДКУ</w:t>
      </w: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ИХ ВЫПОЛНЕНИЯ, В ТОМ ЧИСЛЕ ОСОБЕННОСТИ ВЫПОЛНЕНИЯ</w:t>
      </w: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АДМИНИСТРАТИВНЫХ ПРОЦЕДУР В ЭЛЕКТРОННОЙ ФОРМЕ</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 Перечень административных процедур.</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Предоставление Услуги в письменной форме включает следующие административные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 Прием и регистрация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3.1.2. Передача зарегистрированного заявления председателю Комитета и назначение председателем Комитета лица, ответственного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3.1.3. Передача Делопроизводителем Комитета заявления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3.1.4. Проверка заявления на соответствие действующему законодательству и настоящему Регламенту и подготовка ответа заявителю о необходимости устранения замечаний либо подготовка и направление межведомственного запроса.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3.1.5. Получение ответа на межведомственный запрос, его обработка, подготовка проекта Распоряжения и его согласование председателем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3.1.6. Согласование проекта Распоряжения юридическим отделом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3.1.7. Согласование проекта Распоряжения первым заместителем мэра ИРМО и руководителем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3.1.8. Подписание проекта Распоряжения мэром ИРМО и передача Распоряжения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3.1.9. Подготовка проекта Договора, подписание проекта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3.1.10. Передача проекта Договора заявителю для подписания.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В приложении N 2 к Регламенту приводится </w:t>
      </w:r>
      <w:hyperlink w:anchor="P562" w:history="1">
        <w:r w:rsidRPr="0069006C">
          <w:rPr>
            <w:rFonts w:ascii="Times New Roman" w:hAnsi="Times New Roman" w:cs="Times New Roman"/>
            <w:color w:val="0000FF"/>
            <w:sz w:val="28"/>
            <w:szCs w:val="28"/>
          </w:rPr>
          <w:t>Блок-схема</w:t>
        </w:r>
      </w:hyperlink>
      <w:r w:rsidRPr="0069006C">
        <w:rPr>
          <w:rFonts w:ascii="Times New Roman" w:hAnsi="Times New Roman" w:cs="Times New Roman"/>
          <w:sz w:val="28"/>
          <w:szCs w:val="28"/>
        </w:rPr>
        <w:t xml:space="preserve">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3.2. Прием и регистрация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3.2.1. Основание для начала процедуры: поступление в канцелярию администрации ИРМО письменного </w:t>
      </w:r>
      <w:hyperlink w:anchor="P513" w:history="1">
        <w:r w:rsidRPr="0069006C">
          <w:rPr>
            <w:rFonts w:ascii="Times New Roman" w:hAnsi="Times New Roman" w:cs="Times New Roman"/>
            <w:color w:val="0000FF"/>
            <w:sz w:val="28"/>
            <w:szCs w:val="28"/>
          </w:rPr>
          <w:t>заявления</w:t>
        </w:r>
      </w:hyperlink>
      <w:r w:rsidRPr="0069006C">
        <w:rPr>
          <w:rFonts w:ascii="Times New Roman" w:hAnsi="Times New Roman" w:cs="Times New Roman"/>
          <w:sz w:val="28"/>
          <w:szCs w:val="28"/>
        </w:rPr>
        <w:t xml:space="preserve"> по форме, приведенной в приложении N 1 к настоящему Административному регламенту. Письменное заявление может поступить лично от заявителя.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3.2.2. Ответственный за выполнение административной процедуры: консультант организационно-технического управления администрации ИРМО, ответственный за прием документов.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3.2.3.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Консультант организационно-технического управления администрации ИРМО, ответственный за прием документов: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регистрирует заявление, присваивает регистрационный номер и дату на заявление, вносит запись о регистрации заявления в журнал регистрации входящих документов из расчета 30 минут на одного заявителя.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3.2.4. Результат административной процедуры: регистрация заявления о предоставлении Услуги, присвоение заявлению регистрационного номера и занесение в журнал регистрации.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3.3. Передача зарегистрированного заявления председателю Комитета и назначение председателем Комитета лица, ответственного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3.3.1. Основание для начала процедуры: регистрация заявления о предоставлении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3.3.2.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консультант организационно-технического управления администрации ИРМО, ответственный за прием документов, 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3.3.3.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Сотрудник, ответственный за прием и выдачу документов, передает председателю Комитета поступившее заявление не позднее чем через 1 рабочий день с момента регистрации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назначает лицо, ответственное за оказание услуги, не позднее чем через 1 рабочий день с момента получения зарегистрированного заявления.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3.3.4.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назначение лица, ответственного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3.4. Передача делопроизводителем Комитета заявления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3.4.1. Основание для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назначение лица, ответственного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3.4.2.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3.4.3.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не позднее 1 рабочего дня с момента назначения ответственного лица передает заявление Делопроизводителю Комитета для вручения его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получает заявление для последующей его передачи лицу, ответственному за оказание муниципальной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5 часов передает заявление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незамедлительно получает от делопроизводителя Комитета заявление.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3.4.4.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получение лицом, ответственным за оказание услуги, заявления с отметкой председателя Комитета об исполнении.</w:t>
      </w:r>
    </w:p>
    <w:p w:rsidR="007222E2" w:rsidRPr="0069006C" w:rsidRDefault="007222E2">
      <w:pPr>
        <w:pStyle w:val="ConsPlusNormal"/>
        <w:ind w:firstLine="540"/>
        <w:jc w:val="both"/>
        <w:rPr>
          <w:rFonts w:ascii="Times New Roman" w:hAnsi="Times New Roman" w:cs="Times New Roman"/>
          <w:sz w:val="28"/>
          <w:szCs w:val="28"/>
        </w:rPr>
      </w:pPr>
      <w:bookmarkStart w:id="8" w:name="P307"/>
      <w:bookmarkEnd w:id="8"/>
      <w:r w:rsidRPr="0069006C">
        <w:rPr>
          <w:rFonts w:ascii="Times New Roman" w:hAnsi="Times New Roman" w:cs="Times New Roman"/>
          <w:sz w:val="28"/>
          <w:szCs w:val="28"/>
        </w:rPr>
        <w:t>3.5. Проверка заявления на соответствие действующему законодательству и настоящему Регламенту и подготовка ответа заявителю о необходимости устранения замечаний либо подготовка и направление межведомственного запроса.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3.5.1. Основания для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получение лицом, ответственным за оказание услуги, заявления с отметкой председателя Комитета о принятии к исполнению.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3.5.2.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3.5.3.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3.5.3.1. В течение 30 минут на каждое поступившее заявление проверяет заявление на соответствие действующему законодательству и настоящему Регламенту.</w:t>
      </w:r>
    </w:p>
    <w:p w:rsidR="007222E2" w:rsidRPr="0069006C" w:rsidRDefault="007222E2">
      <w:pPr>
        <w:pStyle w:val="ConsPlusNormal"/>
        <w:ind w:firstLine="540"/>
        <w:jc w:val="both"/>
        <w:rPr>
          <w:rFonts w:ascii="Times New Roman" w:hAnsi="Times New Roman" w:cs="Times New Roman"/>
          <w:sz w:val="28"/>
          <w:szCs w:val="28"/>
        </w:rPr>
      </w:pPr>
      <w:bookmarkStart w:id="9" w:name="P317"/>
      <w:bookmarkEnd w:id="9"/>
      <w:r w:rsidRPr="0069006C">
        <w:rPr>
          <w:rFonts w:ascii="Times New Roman" w:hAnsi="Times New Roman" w:cs="Times New Roman"/>
          <w:sz w:val="28"/>
          <w:szCs w:val="28"/>
        </w:rPr>
        <w:t xml:space="preserve">3.5.3.2. В случае если заявление не соответствует требованиям </w:t>
      </w:r>
      <w:hyperlink w:anchor="P178" w:history="1">
        <w:r w:rsidRPr="0069006C">
          <w:rPr>
            <w:rFonts w:ascii="Times New Roman" w:hAnsi="Times New Roman" w:cs="Times New Roman"/>
            <w:color w:val="0000FF"/>
            <w:sz w:val="28"/>
            <w:szCs w:val="28"/>
          </w:rPr>
          <w:t>пункта 2.6.1</w:t>
        </w:r>
      </w:hyperlink>
      <w:r w:rsidRPr="0069006C">
        <w:rPr>
          <w:rFonts w:ascii="Times New Roman" w:hAnsi="Times New Roman" w:cs="Times New Roman"/>
          <w:sz w:val="28"/>
          <w:szCs w:val="28"/>
        </w:rPr>
        <w:t xml:space="preserve"> настоящего Регламента, то в течение 12 дней готовит проект письма заявителю, в котором указывает: в чем состоят нарушения; какие документы необходимо дополнительно представить в соответствии с требованиями </w:t>
      </w:r>
      <w:r w:rsidRPr="0069006C">
        <w:rPr>
          <w:rFonts w:ascii="Times New Roman" w:hAnsi="Times New Roman" w:cs="Times New Roman"/>
          <w:sz w:val="28"/>
          <w:szCs w:val="28"/>
        </w:rPr>
        <w:lastRenderedPageBreak/>
        <w:t>действующего законодательства и настоящего Регламента; где и каким образом можно получить указанные документы.</w:t>
      </w:r>
    </w:p>
    <w:p w:rsidR="007222E2" w:rsidRPr="0069006C" w:rsidRDefault="007222E2">
      <w:pPr>
        <w:pStyle w:val="ConsPlusNormal"/>
        <w:ind w:firstLine="540"/>
        <w:jc w:val="both"/>
        <w:rPr>
          <w:rFonts w:ascii="Times New Roman" w:hAnsi="Times New Roman" w:cs="Times New Roman"/>
          <w:sz w:val="28"/>
          <w:szCs w:val="28"/>
        </w:rPr>
      </w:pPr>
      <w:bookmarkStart w:id="10" w:name="P318"/>
      <w:bookmarkEnd w:id="10"/>
      <w:r w:rsidRPr="0069006C">
        <w:rPr>
          <w:rFonts w:ascii="Times New Roman" w:hAnsi="Times New Roman" w:cs="Times New Roman"/>
          <w:sz w:val="28"/>
          <w:szCs w:val="28"/>
        </w:rPr>
        <w:t xml:space="preserve">3.5.3.3. В случае если заявление соответствует требованиям </w:t>
      </w:r>
      <w:hyperlink w:anchor="P178" w:history="1">
        <w:r w:rsidRPr="0069006C">
          <w:rPr>
            <w:rFonts w:ascii="Times New Roman" w:hAnsi="Times New Roman" w:cs="Times New Roman"/>
            <w:color w:val="0000FF"/>
            <w:sz w:val="28"/>
            <w:szCs w:val="28"/>
          </w:rPr>
          <w:t>пункта 2.6.1</w:t>
        </w:r>
      </w:hyperlink>
      <w:r w:rsidRPr="0069006C">
        <w:rPr>
          <w:rFonts w:ascii="Times New Roman" w:hAnsi="Times New Roman" w:cs="Times New Roman"/>
          <w:sz w:val="28"/>
          <w:szCs w:val="28"/>
        </w:rPr>
        <w:t xml:space="preserve"> настоящего Регламента, то в течение 1 рабочего дня готовит проект межведомственного запроса в Межрайонную инспекцию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3.5.3.4. В случаях, предусмотренных </w:t>
      </w:r>
      <w:hyperlink r:id="rId22" w:history="1">
        <w:r w:rsidRPr="0069006C">
          <w:rPr>
            <w:rFonts w:ascii="Times New Roman" w:hAnsi="Times New Roman" w:cs="Times New Roman"/>
            <w:color w:val="0000FF"/>
            <w:sz w:val="28"/>
            <w:szCs w:val="28"/>
          </w:rPr>
          <w:t>статьей 19</w:t>
        </w:r>
      </w:hyperlink>
      <w:r w:rsidRPr="0069006C">
        <w:rPr>
          <w:rFonts w:ascii="Times New Roman" w:hAnsi="Times New Roman" w:cs="Times New Roman"/>
          <w:sz w:val="28"/>
          <w:szCs w:val="28"/>
        </w:rPr>
        <w:t xml:space="preserve"> Федерального закона от 26.07.2006 N 135-ФЗ "О защите конкуренции", готовит пакет документов для предоставления муниципальной преференции в порядке и объеме, предусмотренном </w:t>
      </w:r>
      <w:hyperlink r:id="rId23" w:history="1">
        <w:r w:rsidRPr="0069006C">
          <w:rPr>
            <w:rFonts w:ascii="Times New Roman" w:hAnsi="Times New Roman" w:cs="Times New Roman"/>
            <w:color w:val="0000FF"/>
            <w:sz w:val="28"/>
            <w:szCs w:val="28"/>
          </w:rPr>
          <w:t>статьей 20</w:t>
        </w:r>
      </w:hyperlink>
      <w:r w:rsidRPr="0069006C">
        <w:rPr>
          <w:rFonts w:ascii="Times New Roman" w:hAnsi="Times New Roman" w:cs="Times New Roman"/>
          <w:sz w:val="28"/>
          <w:szCs w:val="28"/>
        </w:rPr>
        <w:t xml:space="preserve"> Федерального закона от 26.07.2006 N 135-ФЗ "О защите конкуренции".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17" w:history="1">
        <w:r w:rsidRPr="0069006C">
          <w:rPr>
            <w:rFonts w:ascii="Times New Roman" w:hAnsi="Times New Roman" w:cs="Times New Roman"/>
            <w:color w:val="0000FF"/>
            <w:sz w:val="28"/>
            <w:szCs w:val="28"/>
          </w:rPr>
          <w:t>пунктом 3.5.3.2</w:t>
        </w:r>
      </w:hyperlink>
      <w:r w:rsidRPr="0069006C">
        <w:rPr>
          <w:rFonts w:ascii="Times New Roman" w:hAnsi="Times New Roman" w:cs="Times New Roman"/>
          <w:sz w:val="28"/>
          <w:szCs w:val="28"/>
        </w:rPr>
        <w:t xml:space="preserve"> настоящего Регламента, в течение 3-х рабочих дней подписывает письмо и передает его Делопроизводителю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18" w:history="1">
        <w:r w:rsidRPr="0069006C">
          <w:rPr>
            <w:rFonts w:ascii="Times New Roman" w:hAnsi="Times New Roman" w:cs="Times New Roman"/>
            <w:color w:val="0000FF"/>
            <w:sz w:val="28"/>
            <w:szCs w:val="28"/>
          </w:rPr>
          <w:t>пунктом 3.5.3.3</w:t>
        </w:r>
      </w:hyperlink>
      <w:r w:rsidRPr="0069006C">
        <w:rPr>
          <w:rFonts w:ascii="Times New Roman" w:hAnsi="Times New Roman" w:cs="Times New Roman"/>
          <w:sz w:val="28"/>
          <w:szCs w:val="28"/>
        </w:rPr>
        <w:t xml:space="preserve"> настоящего Регламента, в течение 1 рабочего дня подписывает межведомственный запрос в Межрайонную инспекцию Федеральной налоговой службы N 17 по Иркутской области и передает его Делопроизводителю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17" w:history="1">
        <w:r w:rsidRPr="0069006C">
          <w:rPr>
            <w:rFonts w:ascii="Times New Roman" w:hAnsi="Times New Roman" w:cs="Times New Roman"/>
            <w:color w:val="0000FF"/>
            <w:sz w:val="28"/>
            <w:szCs w:val="28"/>
          </w:rPr>
          <w:t>пунктом 3.5.2.1</w:t>
        </w:r>
      </w:hyperlink>
      <w:r w:rsidRPr="0069006C">
        <w:rPr>
          <w:rFonts w:ascii="Times New Roman" w:hAnsi="Times New Roman" w:cs="Times New Roman"/>
          <w:sz w:val="28"/>
          <w:szCs w:val="28"/>
        </w:rPr>
        <w:t>, в течение 1 рабочего дня направляет письмо по почте заявителю;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18" w:history="1">
        <w:r w:rsidRPr="0069006C">
          <w:rPr>
            <w:rFonts w:ascii="Times New Roman" w:hAnsi="Times New Roman" w:cs="Times New Roman"/>
            <w:color w:val="0000FF"/>
            <w:sz w:val="28"/>
            <w:szCs w:val="28"/>
          </w:rPr>
          <w:t>пунктом 3.5.2.2</w:t>
        </w:r>
      </w:hyperlink>
      <w:r w:rsidRPr="0069006C">
        <w:rPr>
          <w:rFonts w:ascii="Times New Roman" w:hAnsi="Times New Roman" w:cs="Times New Roman"/>
          <w:sz w:val="28"/>
          <w:szCs w:val="28"/>
        </w:rPr>
        <w:t>, незамедлительно после получения запроса от председателя Комитета направляет его в Межрайонную инспекцию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3.5.4.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3.5.4.1. Направление письма заявителю о необходимости устранения нарушений и замечаний. В этом случае предоставление услуги приостанавливается до получения ответа на письмо от заявителя. После исправления заявителем нарушений и замечаний административная </w:t>
      </w:r>
      <w:hyperlink w:anchor="P307" w:history="1">
        <w:r w:rsidRPr="0069006C">
          <w:rPr>
            <w:rFonts w:ascii="Times New Roman" w:hAnsi="Times New Roman" w:cs="Times New Roman"/>
            <w:color w:val="0000FF"/>
            <w:sz w:val="28"/>
            <w:szCs w:val="28"/>
          </w:rPr>
          <w:t>процедура 3.5</w:t>
        </w:r>
      </w:hyperlink>
      <w:r w:rsidRPr="0069006C">
        <w:rPr>
          <w:rFonts w:ascii="Times New Roman" w:hAnsi="Times New Roman" w:cs="Times New Roman"/>
          <w:sz w:val="28"/>
          <w:szCs w:val="28"/>
        </w:rPr>
        <w:t xml:space="preserve"> повторяется.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3.5.4.2. Направление межведомственного запроса в Межрайонную инспекцию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 Получение ответа на межведомственный запрос, его обработка, подготовка проекта Распоряжения и его согласование председателем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3.6.1. Основания для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получение ответа на межведомственный запрос из Межрайонной инспекции Федеральной налоговой службы N 17 по Иркутской области.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3.6.2.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3.6.3.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3.6.3.1. В случае если ответ на запрос содержит указания, что сведения, представленные заявителем, являются недостоверными или отсутствуют в базах данных Межрайонной инспекции Федеральной налоговой службы N 17, то предоставление Услуги заявителю незамедлительно прекращается.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3.6.3.2. В случае если Межрайонная инспекция Федеральной налоговой службы N 17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оказание услуги, в течение 15 рабочих дней готовит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2 рабочих дней с момента получения проекта Распоряжения согласовывает его и передает Делопроизводителю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1 рабочего дня после получения согласованного председателем проекта Распоряжения направляет его в юридический отдел администрации ИРМО на согласование.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3.6.4.1. Прекращение оказания муниципальной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3.6.4.2. Направление в </w:t>
      </w:r>
      <w:proofErr w:type="gramStart"/>
      <w:r w:rsidRPr="0069006C">
        <w:rPr>
          <w:rFonts w:ascii="Times New Roman" w:hAnsi="Times New Roman" w:cs="Times New Roman"/>
          <w:sz w:val="28"/>
          <w:szCs w:val="28"/>
        </w:rPr>
        <w:t>юридический</w:t>
      </w:r>
      <w:proofErr w:type="gramEnd"/>
      <w:r w:rsidRPr="0069006C">
        <w:rPr>
          <w:rFonts w:ascii="Times New Roman" w:hAnsi="Times New Roman" w:cs="Times New Roman"/>
          <w:sz w:val="28"/>
          <w:szCs w:val="28"/>
        </w:rPr>
        <w:t xml:space="preserve"> отдела администрации ИРМО проекта Распоряжения для последующего согласования.</w:t>
      </w:r>
    </w:p>
    <w:p w:rsidR="007222E2" w:rsidRPr="0069006C" w:rsidRDefault="007222E2">
      <w:pPr>
        <w:pStyle w:val="ConsPlusNormal"/>
        <w:ind w:firstLine="540"/>
        <w:jc w:val="both"/>
        <w:rPr>
          <w:rFonts w:ascii="Times New Roman" w:hAnsi="Times New Roman" w:cs="Times New Roman"/>
          <w:sz w:val="28"/>
          <w:szCs w:val="28"/>
        </w:rPr>
      </w:pPr>
      <w:bookmarkStart w:id="11" w:name="P355"/>
      <w:bookmarkEnd w:id="11"/>
      <w:r w:rsidRPr="0069006C">
        <w:rPr>
          <w:rFonts w:ascii="Times New Roman" w:hAnsi="Times New Roman" w:cs="Times New Roman"/>
          <w:sz w:val="28"/>
          <w:szCs w:val="28"/>
        </w:rPr>
        <w:t>3.7. Согласование проекта Распоряжения юридическим отделом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3.7.1. Основания для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Получение начальником юридического отдела администрации ИРМО проекта Распоряжения, согласованного председателем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3.7.2.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начальник юридического отдела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сотрудник юридического отдела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Начальник юридического отдела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получения проекта Распоряжения передает его исполнителю - сотруднику юридического отдела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Сотрудник юридического отдела администрации ИРМО:</w:t>
      </w:r>
    </w:p>
    <w:p w:rsidR="007222E2" w:rsidRPr="0069006C" w:rsidRDefault="007222E2">
      <w:pPr>
        <w:pStyle w:val="ConsPlusNormal"/>
        <w:ind w:firstLine="540"/>
        <w:jc w:val="both"/>
        <w:rPr>
          <w:rFonts w:ascii="Times New Roman" w:hAnsi="Times New Roman" w:cs="Times New Roman"/>
          <w:sz w:val="28"/>
          <w:szCs w:val="28"/>
        </w:rPr>
      </w:pPr>
      <w:bookmarkStart w:id="12" w:name="P367"/>
      <w:bookmarkEnd w:id="12"/>
      <w:r w:rsidRPr="0069006C">
        <w:rPr>
          <w:rFonts w:ascii="Times New Roman" w:hAnsi="Times New Roman" w:cs="Times New Roman"/>
          <w:sz w:val="28"/>
          <w:szCs w:val="28"/>
        </w:rPr>
        <w:t>3.7.3.1. В случае обнаружения в проекте Распоряжения неточностей либо в случае несоответствия его действующему законодательству и нормативно-правовым актам ИРМО в течение 5 рабочих дней готовит письменное заключение с перечнем нарушений, которые необходимо устранить лицу, оказывающему Услугу, либо о невозможности дальнейшего предоставления Услуги. Об этом он должен незамедлительно уведомить Делопроизводителя Комитета для передачи ему письменного заключения.</w:t>
      </w:r>
    </w:p>
    <w:p w:rsidR="007222E2" w:rsidRPr="0069006C" w:rsidRDefault="007222E2">
      <w:pPr>
        <w:pStyle w:val="ConsPlusNormal"/>
        <w:ind w:firstLine="540"/>
        <w:jc w:val="both"/>
        <w:rPr>
          <w:rFonts w:ascii="Times New Roman" w:hAnsi="Times New Roman" w:cs="Times New Roman"/>
          <w:sz w:val="28"/>
          <w:szCs w:val="28"/>
        </w:rPr>
      </w:pPr>
      <w:bookmarkStart w:id="13" w:name="P368"/>
      <w:bookmarkEnd w:id="13"/>
      <w:r w:rsidRPr="0069006C">
        <w:rPr>
          <w:rFonts w:ascii="Times New Roman" w:hAnsi="Times New Roman" w:cs="Times New Roman"/>
          <w:sz w:val="28"/>
          <w:szCs w:val="28"/>
        </w:rPr>
        <w:t xml:space="preserve">3.7.3.2. В случае соответствия проекта Распоряжения действующему </w:t>
      </w:r>
      <w:r w:rsidRPr="0069006C">
        <w:rPr>
          <w:rFonts w:ascii="Times New Roman" w:hAnsi="Times New Roman" w:cs="Times New Roman"/>
          <w:sz w:val="28"/>
          <w:szCs w:val="28"/>
        </w:rPr>
        <w:lastRenderedPageBreak/>
        <w:t>законодательству и нормативно-правовым актам ИРМО передает его в течение 5 рабочих дней Делопроизводителю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67" w:history="1">
        <w:r w:rsidRPr="0069006C">
          <w:rPr>
            <w:rFonts w:ascii="Times New Roman" w:hAnsi="Times New Roman" w:cs="Times New Roman"/>
            <w:color w:val="0000FF"/>
            <w:sz w:val="28"/>
            <w:szCs w:val="28"/>
          </w:rPr>
          <w:t>пунктом 3.7.3.1</w:t>
        </w:r>
      </w:hyperlink>
      <w:r w:rsidRPr="0069006C">
        <w:rPr>
          <w:rFonts w:ascii="Times New Roman" w:hAnsi="Times New Roman" w:cs="Times New Roman"/>
          <w:sz w:val="28"/>
          <w:szCs w:val="28"/>
        </w:rPr>
        <w:t xml:space="preserve"> настоящего Регламента, в течение 3-х рабочих дней с момента получения письменного заключения устраняет все указанные нарушения. В случае заключения о невозможности дальнейшего предоставления Услуги предоставление Услуги прекращается;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устранения нарушений незамедлительно направляет исправленный проект Распоряжения в юридический отдел администрации ИРМО для повторного согласования.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68" w:history="1">
        <w:r w:rsidRPr="0069006C">
          <w:rPr>
            <w:rFonts w:ascii="Times New Roman" w:hAnsi="Times New Roman" w:cs="Times New Roman"/>
            <w:color w:val="0000FF"/>
            <w:sz w:val="28"/>
            <w:szCs w:val="28"/>
          </w:rPr>
          <w:t>пунктом 3.7.3.2</w:t>
        </w:r>
      </w:hyperlink>
      <w:r w:rsidRPr="0069006C">
        <w:rPr>
          <w:rFonts w:ascii="Times New Roman" w:hAnsi="Times New Roman" w:cs="Times New Roman"/>
          <w:sz w:val="28"/>
          <w:szCs w:val="28"/>
        </w:rPr>
        <w:t xml:space="preserve"> настоящего Регламента, не позднее чем через 5 рабочих дней после поступления проекта Распоряжения в юридический отдел администрации ИРМО должен забрать его для процедуры дальнейшего согласования;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наступления условий, предусмотренных </w:t>
      </w:r>
      <w:hyperlink w:anchor="P367" w:history="1">
        <w:r w:rsidRPr="0069006C">
          <w:rPr>
            <w:rFonts w:ascii="Times New Roman" w:hAnsi="Times New Roman" w:cs="Times New Roman"/>
            <w:color w:val="0000FF"/>
            <w:sz w:val="28"/>
            <w:szCs w:val="28"/>
          </w:rPr>
          <w:t>пунктом 3.7.3.1</w:t>
        </w:r>
      </w:hyperlink>
      <w:r w:rsidRPr="0069006C">
        <w:rPr>
          <w:rFonts w:ascii="Times New Roman" w:hAnsi="Times New Roman" w:cs="Times New Roman"/>
          <w:sz w:val="28"/>
          <w:szCs w:val="28"/>
        </w:rPr>
        <w:t>, не позднее 1 рабочего дня *** явиться в юридический отдел администрации ИРМО, чтобы забрать письменное заключение и несогласованный проект Распоряжения для его последующей передачи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3.7.4.1. Направление согласованного юридическим отделом администрации ИРМО проекта Распоряжения на дальнейшее согласование.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3.7.4.2. Лицо, оказывающее Услугу, должно в течение 3 рабочих дней устранить указанные нарушения, после чего процедура продолжается в общем порядке.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3.7.4.3. Прекращение предоставления Услуги в связи с отсутствием законных оснований ее предоставления.</w:t>
      </w:r>
    </w:p>
    <w:p w:rsidR="007222E2" w:rsidRPr="0069006C" w:rsidRDefault="007222E2">
      <w:pPr>
        <w:pStyle w:val="ConsPlusNormal"/>
        <w:ind w:firstLine="540"/>
        <w:jc w:val="both"/>
        <w:rPr>
          <w:rFonts w:ascii="Times New Roman" w:hAnsi="Times New Roman" w:cs="Times New Roman"/>
          <w:sz w:val="28"/>
          <w:szCs w:val="28"/>
        </w:rPr>
      </w:pPr>
      <w:bookmarkStart w:id="14" w:name="P383"/>
      <w:bookmarkEnd w:id="14"/>
      <w:r w:rsidRPr="0069006C">
        <w:rPr>
          <w:rFonts w:ascii="Times New Roman" w:hAnsi="Times New Roman" w:cs="Times New Roman"/>
          <w:sz w:val="28"/>
          <w:szCs w:val="28"/>
        </w:rPr>
        <w:t>3.8. Согласование проекта Распоряжения первым заместителем мэра ИРМО и руководителем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3.8.1. Основания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передача Делопроизводителем Комитета проекта Распоряжения первому заместителю мэра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3.8.2.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первый заместитель мэра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руководитель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специалист организационно-технического управления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3.8.3.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незамедлительно после получения из юридического отдела администрации ИРМО передает согласованный указанными в административных процедурах (</w:t>
      </w:r>
      <w:hyperlink w:anchor="P355" w:history="1">
        <w:r w:rsidRPr="0069006C">
          <w:rPr>
            <w:rFonts w:ascii="Times New Roman" w:hAnsi="Times New Roman" w:cs="Times New Roman"/>
            <w:color w:val="0000FF"/>
            <w:sz w:val="28"/>
            <w:szCs w:val="28"/>
          </w:rPr>
          <w:t>пункты 3.7</w:t>
        </w:r>
      </w:hyperlink>
      <w:r w:rsidRPr="0069006C">
        <w:rPr>
          <w:rFonts w:ascii="Times New Roman" w:hAnsi="Times New Roman" w:cs="Times New Roman"/>
          <w:sz w:val="28"/>
          <w:szCs w:val="28"/>
        </w:rPr>
        <w:t xml:space="preserve">, </w:t>
      </w:r>
      <w:hyperlink w:anchor="P383" w:history="1">
        <w:r w:rsidRPr="0069006C">
          <w:rPr>
            <w:rFonts w:ascii="Times New Roman" w:hAnsi="Times New Roman" w:cs="Times New Roman"/>
            <w:color w:val="0000FF"/>
            <w:sz w:val="28"/>
            <w:szCs w:val="28"/>
          </w:rPr>
          <w:t>3.8</w:t>
        </w:r>
      </w:hyperlink>
      <w:r w:rsidRPr="0069006C">
        <w:rPr>
          <w:rFonts w:ascii="Times New Roman" w:hAnsi="Times New Roman" w:cs="Times New Roman"/>
          <w:sz w:val="28"/>
          <w:szCs w:val="28"/>
        </w:rPr>
        <w:t xml:space="preserve">) лицами проект </w:t>
      </w:r>
      <w:r w:rsidRPr="0069006C">
        <w:rPr>
          <w:rFonts w:ascii="Times New Roman" w:hAnsi="Times New Roman" w:cs="Times New Roman"/>
          <w:sz w:val="28"/>
          <w:szCs w:val="28"/>
        </w:rPr>
        <w:lastRenderedPageBreak/>
        <w:t>Распоряжения для согласования первому заместителю мэра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Первый заместитель мэра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2 рабочих дней согласовывает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этого в тот же срок передает проект Распоряжения специалисту организационно-технического управления администрации ИРМО для дальнейшего согласования.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Специалист организационно-технического управления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забирает у первого заместителя мэра ИРМО согласованный проект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соответствии с общими правилами делопроизводства администрации ИРМО передает проект Распоряжения на согласование руководителю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Руководитель аппарата администрации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2 рабочих дней согласовывает проект Распоряжения и ставит на него соответствующую печать;</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этого в тот же срок передает проект Распоряжения специалисту организационно-технического управления администрации ИРМО для подписания мэром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3.8.4.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согласование проекта Распоряжения всеми установленными действующим законодательством и нормативно-правовыми актами ИРМО лицами и направление его для подписания мэру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3.9. Подписание проекта Распоряжения мэром ИРМО и передача Распоряжения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3.9.1. Основания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поступление проекта Распоряжения на подпись мэру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3.9.2.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мэр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3.9.3.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Мэр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2 рабочих дней с момента поступления к нему проекта Распоряжения подписывает его.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Делопроизводитель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1 рабочего дня с момента подписания мэром ИРМО Распоряжения получает его в канцелярии администрации ИРМО и передает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3.9.4.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получение лицом, ответственным за оказание услуги, подписанного мэром ИРМО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3.10. Передача Распоряжения лицу, ответственному за оказание услуги, подготовка проекта Договора, подписание проекта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3.10.1. Основания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получение лицом, ответственным за оказание услуги, подписанного </w:t>
      </w:r>
      <w:r w:rsidRPr="0069006C">
        <w:rPr>
          <w:rFonts w:ascii="Times New Roman" w:hAnsi="Times New Roman" w:cs="Times New Roman"/>
          <w:sz w:val="28"/>
          <w:szCs w:val="28"/>
        </w:rPr>
        <w:lastRenderedPageBreak/>
        <w:t>мэром ИРМО Распоряжения.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3.10.2.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3.10.3.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10 рабочих дней готовит проект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передает проект Договора для </w:t>
      </w:r>
      <w:proofErr w:type="gramStart"/>
      <w:r w:rsidRPr="0069006C">
        <w:rPr>
          <w:rFonts w:ascii="Times New Roman" w:hAnsi="Times New Roman" w:cs="Times New Roman"/>
          <w:sz w:val="28"/>
          <w:szCs w:val="28"/>
        </w:rPr>
        <w:t>подписании</w:t>
      </w:r>
      <w:proofErr w:type="gramEnd"/>
      <w:r w:rsidRPr="0069006C">
        <w:rPr>
          <w:rFonts w:ascii="Times New Roman" w:hAnsi="Times New Roman" w:cs="Times New Roman"/>
          <w:sz w:val="28"/>
          <w:szCs w:val="28"/>
        </w:rPr>
        <w:t xml:space="preserve"> председателю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Председатель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получения проекта Договора подписывает его и передает лицу, ответственному за оказание услуги, - в течение 10 рабочих дней;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после подписания возвращает подписанный Комитетом договор лицу, ответственному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ответственное за оказание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течение 1 рабочего дня после получения от председателя Комитета подписанного проекта Договора извещает посредством телефонной связи заявителя о готовности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3.10.4.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подписание проекта Договора председателем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оповещение заявителя о готовности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 Передача проекта Договора заявителю для подписания.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3.11.1. Основания начала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Оповещение заявителя о подписании председателем Комитета проекта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3.11.2. </w:t>
      </w:r>
      <w:proofErr w:type="gramStart"/>
      <w:r w:rsidRPr="0069006C">
        <w:rPr>
          <w:rFonts w:ascii="Times New Roman" w:hAnsi="Times New Roman" w:cs="Times New Roman"/>
          <w:sz w:val="28"/>
          <w:szCs w:val="28"/>
        </w:rPr>
        <w:t>Ответственные за выполнение административной процедуры:</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лицо, оказывающее Услугу;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заявитель.</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3.11.3. Административные действия: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Заявитель:</w:t>
      </w:r>
    </w:p>
    <w:p w:rsidR="007222E2" w:rsidRPr="0069006C" w:rsidRDefault="007222E2">
      <w:pPr>
        <w:pStyle w:val="ConsPlusNormal"/>
        <w:ind w:firstLine="540"/>
        <w:jc w:val="both"/>
        <w:rPr>
          <w:rFonts w:ascii="Times New Roman" w:hAnsi="Times New Roman" w:cs="Times New Roman"/>
          <w:sz w:val="28"/>
          <w:szCs w:val="28"/>
        </w:rPr>
      </w:pPr>
      <w:bookmarkStart w:id="15" w:name="P444"/>
      <w:bookmarkEnd w:id="15"/>
      <w:r w:rsidRPr="0069006C">
        <w:rPr>
          <w:rFonts w:ascii="Times New Roman" w:hAnsi="Times New Roman" w:cs="Times New Roman"/>
          <w:sz w:val="28"/>
          <w:szCs w:val="28"/>
        </w:rPr>
        <w:t xml:space="preserve">3.11.3.1. В течение 5 рабочих дней с момента оповещения его о подписании председателем Комитета Договора должен явиться по адресу: 664007, г. Иркутск, ул. Софьи Перовской, 30/1, второй этаж, </w:t>
      </w:r>
      <w:proofErr w:type="spellStart"/>
      <w:r w:rsidRPr="0069006C">
        <w:rPr>
          <w:rFonts w:ascii="Times New Roman" w:hAnsi="Times New Roman" w:cs="Times New Roman"/>
          <w:sz w:val="28"/>
          <w:szCs w:val="28"/>
        </w:rPr>
        <w:t>каб</w:t>
      </w:r>
      <w:proofErr w:type="spellEnd"/>
      <w:r w:rsidRPr="0069006C">
        <w:rPr>
          <w:rFonts w:ascii="Times New Roman" w:hAnsi="Times New Roman" w:cs="Times New Roman"/>
          <w:sz w:val="28"/>
          <w:szCs w:val="28"/>
        </w:rPr>
        <w:t>. 208 во вторник с 9-00 до 18-00, перерыв на обед с 13-00 до 13-48, для подписания и получения своего экземпляра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Лицо, оказывающее Услугу:</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в случае неисполнения заявителем </w:t>
      </w:r>
      <w:hyperlink w:anchor="P444" w:history="1">
        <w:r w:rsidRPr="0069006C">
          <w:rPr>
            <w:rFonts w:ascii="Times New Roman" w:hAnsi="Times New Roman" w:cs="Times New Roman"/>
            <w:color w:val="0000FF"/>
            <w:sz w:val="28"/>
            <w:szCs w:val="28"/>
          </w:rPr>
          <w:t>пункта 3.11.3.1</w:t>
        </w:r>
      </w:hyperlink>
      <w:r w:rsidRPr="0069006C">
        <w:rPr>
          <w:rFonts w:ascii="Times New Roman" w:hAnsi="Times New Roman" w:cs="Times New Roman"/>
          <w:sz w:val="28"/>
          <w:szCs w:val="28"/>
        </w:rPr>
        <w:t xml:space="preserve"> в установленный в нем срок направляет проект Договора заявителю посредством почтовой связи с обратным уведомлением в течение 1 рабочего дня.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3.11.4. Результат административной процедуры:</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получение заявителем подписанного Договора;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в случае</w:t>
      </w:r>
      <w:proofErr w:type="gramStart"/>
      <w:r w:rsidRPr="0069006C">
        <w:rPr>
          <w:rFonts w:ascii="Times New Roman" w:hAnsi="Times New Roman" w:cs="Times New Roman"/>
          <w:sz w:val="28"/>
          <w:szCs w:val="28"/>
        </w:rPr>
        <w:t>,</w:t>
      </w:r>
      <w:proofErr w:type="gramEnd"/>
      <w:r w:rsidRPr="0069006C">
        <w:rPr>
          <w:rFonts w:ascii="Times New Roman" w:hAnsi="Times New Roman" w:cs="Times New Roman"/>
          <w:sz w:val="28"/>
          <w:szCs w:val="28"/>
        </w:rPr>
        <w:t xml:space="preserve"> если заявитель не осуществил действия, указанные в </w:t>
      </w:r>
      <w:hyperlink w:anchor="P444" w:history="1">
        <w:r w:rsidRPr="0069006C">
          <w:rPr>
            <w:rFonts w:ascii="Times New Roman" w:hAnsi="Times New Roman" w:cs="Times New Roman"/>
            <w:color w:val="0000FF"/>
            <w:sz w:val="28"/>
            <w:szCs w:val="28"/>
          </w:rPr>
          <w:t>пункте 3.11.3.1</w:t>
        </w:r>
      </w:hyperlink>
      <w:r w:rsidRPr="0069006C">
        <w:rPr>
          <w:rFonts w:ascii="Times New Roman" w:hAnsi="Times New Roman" w:cs="Times New Roman"/>
          <w:sz w:val="28"/>
          <w:szCs w:val="28"/>
        </w:rPr>
        <w:t xml:space="preserve"> Регламента, договор направляется ему по почте.</w:t>
      </w:r>
    </w:p>
    <w:p w:rsidR="007222E2" w:rsidRPr="0069006C" w:rsidRDefault="007222E2">
      <w:pPr>
        <w:pStyle w:val="ConsPlusNormal"/>
        <w:jc w:val="both"/>
        <w:rPr>
          <w:rFonts w:ascii="Times New Roman" w:hAnsi="Times New Roman" w:cs="Times New Roman"/>
          <w:sz w:val="28"/>
          <w:szCs w:val="28"/>
        </w:rPr>
      </w:pPr>
    </w:p>
    <w:p w:rsidR="0069006C" w:rsidRDefault="0069006C">
      <w:pPr>
        <w:pStyle w:val="ConsPlusNormal"/>
        <w:jc w:val="center"/>
        <w:rPr>
          <w:rFonts w:ascii="Times New Roman" w:hAnsi="Times New Roman" w:cs="Times New Roman"/>
          <w:sz w:val="28"/>
          <w:szCs w:val="28"/>
        </w:rPr>
      </w:pPr>
    </w:p>
    <w:p w:rsidR="0069006C" w:rsidRDefault="0069006C">
      <w:pPr>
        <w:pStyle w:val="ConsPlusNormal"/>
        <w:jc w:val="center"/>
        <w:rPr>
          <w:rFonts w:ascii="Times New Roman" w:hAnsi="Times New Roman" w:cs="Times New Roman"/>
          <w:sz w:val="28"/>
          <w:szCs w:val="28"/>
        </w:rPr>
      </w:pPr>
    </w:p>
    <w:p w:rsidR="007222E2" w:rsidRPr="0069006C" w:rsidRDefault="007222E2">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lastRenderedPageBreak/>
        <w:t xml:space="preserve">4. ФОРМЫ </w:t>
      </w:r>
      <w:proofErr w:type="gramStart"/>
      <w:r w:rsidRPr="0069006C">
        <w:rPr>
          <w:rFonts w:ascii="Times New Roman" w:hAnsi="Times New Roman" w:cs="Times New Roman"/>
          <w:sz w:val="28"/>
          <w:szCs w:val="28"/>
        </w:rPr>
        <w:t>КОНТРОЛЯ ЗА</w:t>
      </w:r>
      <w:proofErr w:type="gramEnd"/>
      <w:r w:rsidRPr="0069006C">
        <w:rPr>
          <w:rFonts w:ascii="Times New Roman" w:hAnsi="Times New Roman" w:cs="Times New Roman"/>
          <w:sz w:val="28"/>
          <w:szCs w:val="28"/>
        </w:rPr>
        <w:t xml:space="preserve"> ПРЕДОСТАВЛЕНИЕМ УСЛУГИ</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4.1. Порядок осуществления текущего </w:t>
      </w:r>
      <w:proofErr w:type="gramStart"/>
      <w:r w:rsidRPr="0069006C">
        <w:rPr>
          <w:rFonts w:ascii="Times New Roman" w:hAnsi="Times New Roman" w:cs="Times New Roman"/>
          <w:sz w:val="28"/>
          <w:szCs w:val="28"/>
        </w:rPr>
        <w:t>контроля за</w:t>
      </w:r>
      <w:proofErr w:type="gramEnd"/>
      <w:r w:rsidRPr="0069006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Текущий </w:t>
      </w:r>
      <w:proofErr w:type="gramStart"/>
      <w:r w:rsidRPr="0069006C">
        <w:rPr>
          <w:rFonts w:ascii="Times New Roman" w:hAnsi="Times New Roman" w:cs="Times New Roman"/>
          <w:sz w:val="28"/>
          <w:szCs w:val="28"/>
        </w:rPr>
        <w:t>контроль за</w:t>
      </w:r>
      <w:proofErr w:type="gramEnd"/>
      <w:r w:rsidRPr="0069006C">
        <w:rPr>
          <w:rFonts w:ascii="Times New Roman" w:hAnsi="Times New Roman" w:cs="Times New Roman"/>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председателем и заместителями председателя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Комитета образования, принятие по ним решений и подготовку на них ответов.</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Контроль полноты и качества предоставления Услуги осуществляется председателем и заместителями председателя Комитета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Внеплановые проверки полноты и качества исполнения настоящего Регламента проводятся по конкретному обращению заявителя.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Персональная ответственность должностных лиц Комитета закрепляется в их должностных инструкциях в соответствии с требованиями законодательства Российской Федерации.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ИРМО, правовыми актами Комитета.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4.4. Требования к порядку и формам </w:t>
      </w:r>
      <w:proofErr w:type="gramStart"/>
      <w:r w:rsidRPr="0069006C">
        <w:rPr>
          <w:rFonts w:ascii="Times New Roman" w:hAnsi="Times New Roman" w:cs="Times New Roman"/>
          <w:sz w:val="28"/>
          <w:szCs w:val="28"/>
        </w:rPr>
        <w:t>контроля за</w:t>
      </w:r>
      <w:proofErr w:type="gramEnd"/>
      <w:r w:rsidRPr="0069006C">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lastRenderedPageBreak/>
        <w:t xml:space="preserve">Осуществлять </w:t>
      </w:r>
      <w:proofErr w:type="gramStart"/>
      <w:r w:rsidRPr="0069006C">
        <w:rPr>
          <w:rFonts w:ascii="Times New Roman" w:hAnsi="Times New Roman" w:cs="Times New Roman"/>
          <w:sz w:val="28"/>
          <w:szCs w:val="28"/>
        </w:rPr>
        <w:t>контроль за</w:t>
      </w:r>
      <w:proofErr w:type="gramEnd"/>
      <w:r w:rsidRPr="0069006C">
        <w:rPr>
          <w:rFonts w:ascii="Times New Roman" w:hAnsi="Times New Roman" w:cs="Times New Roman"/>
          <w:sz w:val="28"/>
          <w:szCs w:val="28"/>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rsidP="0069006C">
      <w:pPr>
        <w:pStyle w:val="ConsPlusNormal"/>
        <w:jc w:val="center"/>
        <w:rPr>
          <w:rFonts w:ascii="Times New Roman" w:hAnsi="Times New Roman" w:cs="Times New Roman"/>
          <w:sz w:val="28"/>
          <w:szCs w:val="28"/>
        </w:rPr>
      </w:pPr>
      <w:r w:rsidRPr="0069006C">
        <w:rPr>
          <w:rFonts w:ascii="Times New Roman" w:hAnsi="Times New Roman" w:cs="Times New Roman"/>
          <w:sz w:val="28"/>
          <w:szCs w:val="28"/>
        </w:rPr>
        <w:t>5. ДОСУДЕБНЫЙ (ВНЕСУДЕБНЫЙ) ПОРЯДОК ОБЖАЛОВАНИЯ РЕШЕНИЙ</w:t>
      </w:r>
      <w:r w:rsidR="0069006C">
        <w:rPr>
          <w:rFonts w:ascii="Times New Roman" w:hAnsi="Times New Roman" w:cs="Times New Roman"/>
          <w:sz w:val="28"/>
          <w:szCs w:val="28"/>
        </w:rPr>
        <w:t xml:space="preserve"> </w:t>
      </w:r>
      <w:r w:rsidRPr="0069006C">
        <w:rPr>
          <w:rFonts w:ascii="Times New Roman" w:hAnsi="Times New Roman" w:cs="Times New Roman"/>
          <w:sz w:val="28"/>
          <w:szCs w:val="28"/>
        </w:rPr>
        <w:t>И ДЕЙСТВИЙ (БЕЗДЕЙСТВИЯ) ОРГАНА, ПРЕДОСТАВЛЯЮЩЕГО</w:t>
      </w:r>
      <w:r w:rsidR="0069006C">
        <w:rPr>
          <w:rFonts w:ascii="Times New Roman" w:hAnsi="Times New Roman" w:cs="Times New Roman"/>
          <w:sz w:val="28"/>
          <w:szCs w:val="28"/>
        </w:rPr>
        <w:t xml:space="preserve"> </w:t>
      </w:r>
      <w:r w:rsidRPr="0069006C">
        <w:rPr>
          <w:rFonts w:ascii="Times New Roman" w:hAnsi="Times New Roman" w:cs="Times New Roman"/>
          <w:sz w:val="28"/>
          <w:szCs w:val="28"/>
        </w:rPr>
        <w:t>МУНИЦИПАЛЬНУЮ УСЛУГУ, А ТАКЖЕ ЕГО ДОЛЖНОСТНЫХ ЛИЦ</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в ходе предоставления Услуги.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5.2. Решения, действия (бездействие) должностных лиц могут быть обжалованы председателю Комитета либо первому заместителю мэра ИРМО.</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5.3.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5.4. В рассмотрении жалобы отказывается в случае: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 если в жалобе содержатся </w:t>
      </w:r>
      <w:proofErr w:type="gramStart"/>
      <w:r w:rsidRPr="0069006C">
        <w:rPr>
          <w:rFonts w:ascii="Times New Roman" w:hAnsi="Times New Roman" w:cs="Times New Roman"/>
          <w:sz w:val="28"/>
          <w:szCs w:val="28"/>
        </w:rPr>
        <w:t>нецензурные</w:t>
      </w:r>
      <w:proofErr w:type="gramEnd"/>
      <w:r w:rsidRPr="00690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если текст жалобы не поддается прочтению;</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w:t>
      </w:r>
      <w:r w:rsidRPr="0069006C">
        <w:rPr>
          <w:rFonts w:ascii="Times New Roman" w:hAnsi="Times New Roman" w:cs="Times New Roman"/>
          <w:sz w:val="28"/>
          <w:szCs w:val="28"/>
        </w:rPr>
        <w:lastRenderedPageBreak/>
        <w:t>Услугу, его должностных лиц.</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5.6. </w:t>
      </w:r>
      <w:proofErr w:type="gramStart"/>
      <w:r w:rsidRPr="0069006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222E2" w:rsidRPr="0069006C" w:rsidRDefault="007222E2">
      <w:pPr>
        <w:pStyle w:val="ConsPlusNormal"/>
        <w:ind w:firstLine="540"/>
        <w:jc w:val="both"/>
        <w:rPr>
          <w:rFonts w:ascii="Times New Roman" w:hAnsi="Times New Roman" w:cs="Times New Roman"/>
          <w:sz w:val="28"/>
          <w:szCs w:val="28"/>
        </w:rPr>
      </w:pPr>
      <w:proofErr w:type="gramStart"/>
      <w:r w:rsidRPr="0069006C">
        <w:rPr>
          <w:rFonts w:ascii="Times New Roman" w:hAnsi="Times New Roman" w:cs="Times New Roman"/>
          <w:sz w:val="28"/>
          <w:szCs w:val="28"/>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 xml:space="preserve">5.7. </w:t>
      </w:r>
      <w:proofErr w:type="gramStart"/>
      <w:r w:rsidRPr="0069006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9006C">
        <w:rPr>
          <w:rFonts w:ascii="Times New Roman" w:hAnsi="Times New Roman" w:cs="Times New Roman"/>
          <w:sz w:val="28"/>
          <w:szCs w:val="28"/>
        </w:rPr>
        <w:t xml:space="preserve"> исправлений - в течение пяти рабочих дней со дня ее регистрации.</w:t>
      </w:r>
    </w:p>
    <w:p w:rsidR="007222E2" w:rsidRPr="0069006C" w:rsidRDefault="007222E2">
      <w:pPr>
        <w:pStyle w:val="ConsPlusNormal"/>
        <w:jc w:val="both"/>
        <w:rPr>
          <w:rFonts w:ascii="Times New Roman" w:hAnsi="Times New Roman" w:cs="Times New Roman"/>
          <w:sz w:val="28"/>
          <w:szCs w:val="28"/>
        </w:rPr>
      </w:pPr>
      <w:r w:rsidRPr="0069006C">
        <w:rPr>
          <w:rFonts w:ascii="Times New Roman" w:hAnsi="Times New Roman" w:cs="Times New Roman"/>
          <w:sz w:val="28"/>
          <w:szCs w:val="28"/>
        </w:rPr>
        <w:t xml:space="preserve">(п. 5.7 в ред. </w:t>
      </w:r>
      <w:hyperlink r:id="rId24" w:history="1">
        <w:r w:rsidRPr="0069006C">
          <w:rPr>
            <w:rFonts w:ascii="Times New Roman" w:hAnsi="Times New Roman" w:cs="Times New Roman"/>
            <w:color w:val="0000FF"/>
            <w:sz w:val="28"/>
            <w:szCs w:val="28"/>
          </w:rPr>
          <w:t>Постановления</w:t>
        </w:r>
      </w:hyperlink>
      <w:r w:rsidRPr="0069006C">
        <w:rPr>
          <w:rFonts w:ascii="Times New Roman" w:hAnsi="Times New Roman" w:cs="Times New Roman"/>
          <w:sz w:val="28"/>
          <w:szCs w:val="28"/>
        </w:rPr>
        <w:t xml:space="preserve"> администрации Иркутского районного муниципального образования от 17.12.2013 N 5606)</w:t>
      </w:r>
    </w:p>
    <w:p w:rsidR="007222E2" w:rsidRPr="0069006C" w:rsidRDefault="007222E2">
      <w:pPr>
        <w:pStyle w:val="ConsPlusNormal"/>
        <w:ind w:firstLine="540"/>
        <w:jc w:val="both"/>
        <w:rPr>
          <w:rFonts w:ascii="Times New Roman" w:hAnsi="Times New Roman" w:cs="Times New Roman"/>
          <w:sz w:val="28"/>
          <w:szCs w:val="28"/>
        </w:rPr>
      </w:pPr>
      <w:r w:rsidRPr="0069006C">
        <w:rPr>
          <w:rFonts w:ascii="Times New Roman" w:hAnsi="Times New Roman" w:cs="Times New Roman"/>
          <w:sz w:val="28"/>
          <w:szCs w:val="28"/>
        </w:rPr>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7222E2" w:rsidRPr="0069006C" w:rsidRDefault="007222E2">
      <w:pPr>
        <w:pStyle w:val="ConsPlusNormal"/>
        <w:jc w:val="both"/>
        <w:rPr>
          <w:rFonts w:ascii="Times New Roman" w:hAnsi="Times New Roman" w:cs="Times New Roman"/>
          <w:sz w:val="28"/>
          <w:szCs w:val="28"/>
        </w:rPr>
      </w:pP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Первый заместитель мэра</w:t>
      </w:r>
    </w:p>
    <w:p w:rsidR="007222E2" w:rsidRPr="0069006C" w:rsidRDefault="007222E2">
      <w:pPr>
        <w:pStyle w:val="ConsPlusNormal"/>
        <w:jc w:val="right"/>
        <w:rPr>
          <w:rFonts w:ascii="Times New Roman" w:hAnsi="Times New Roman" w:cs="Times New Roman"/>
          <w:sz w:val="28"/>
          <w:szCs w:val="28"/>
        </w:rPr>
      </w:pPr>
      <w:r w:rsidRPr="0069006C">
        <w:rPr>
          <w:rFonts w:ascii="Times New Roman" w:hAnsi="Times New Roman" w:cs="Times New Roman"/>
          <w:sz w:val="28"/>
          <w:szCs w:val="28"/>
        </w:rPr>
        <w:t>А.А.МЕНГ</w:t>
      </w:r>
    </w:p>
    <w:p w:rsidR="007222E2" w:rsidRDefault="007222E2">
      <w:pPr>
        <w:pStyle w:val="ConsPlusNormal"/>
        <w:jc w:val="both"/>
      </w:pPr>
    </w:p>
    <w:p w:rsidR="007222E2" w:rsidRDefault="007222E2">
      <w:pPr>
        <w:pStyle w:val="ConsPlusNormal"/>
        <w:jc w:val="both"/>
      </w:pPr>
    </w:p>
    <w:p w:rsidR="007222E2" w:rsidRDefault="007222E2">
      <w:pPr>
        <w:pStyle w:val="ConsPlusNormal"/>
        <w:jc w:val="both"/>
      </w:pPr>
    </w:p>
    <w:p w:rsidR="007222E2" w:rsidRDefault="007222E2">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69006C" w:rsidRDefault="0069006C">
      <w:pPr>
        <w:pStyle w:val="ConsPlusNormal"/>
        <w:jc w:val="both"/>
      </w:pPr>
    </w:p>
    <w:p w:rsidR="007222E2" w:rsidRDefault="007222E2">
      <w:pPr>
        <w:pStyle w:val="ConsPlusNormal"/>
        <w:jc w:val="both"/>
      </w:pPr>
    </w:p>
    <w:p w:rsidR="007222E2" w:rsidRDefault="007222E2">
      <w:pPr>
        <w:pStyle w:val="ConsPlusNormal"/>
        <w:jc w:val="right"/>
      </w:pPr>
      <w:r>
        <w:t>Приложение N 1</w:t>
      </w:r>
    </w:p>
    <w:p w:rsidR="007222E2" w:rsidRDefault="007222E2">
      <w:pPr>
        <w:pStyle w:val="ConsPlusNormal"/>
        <w:jc w:val="right"/>
      </w:pPr>
      <w:r>
        <w:t>к Административному регламенту</w:t>
      </w:r>
    </w:p>
    <w:p w:rsidR="007222E2" w:rsidRDefault="007222E2">
      <w:pPr>
        <w:pStyle w:val="ConsPlusNormal"/>
        <w:jc w:val="right"/>
      </w:pPr>
      <w:r>
        <w:t>предоставления муниципальной услуги</w:t>
      </w:r>
    </w:p>
    <w:p w:rsidR="007222E2" w:rsidRDefault="007222E2">
      <w:pPr>
        <w:pStyle w:val="ConsPlusNormal"/>
        <w:jc w:val="right"/>
      </w:pPr>
      <w:r>
        <w:t>"О передаче в безвозмездное пользование</w:t>
      </w:r>
    </w:p>
    <w:p w:rsidR="007222E2" w:rsidRDefault="007222E2">
      <w:pPr>
        <w:pStyle w:val="ConsPlusNormal"/>
        <w:jc w:val="right"/>
      </w:pPr>
      <w:r>
        <w:t>муниципального имущества</w:t>
      </w:r>
    </w:p>
    <w:p w:rsidR="007222E2" w:rsidRDefault="007222E2">
      <w:pPr>
        <w:pStyle w:val="ConsPlusNormal"/>
        <w:jc w:val="right"/>
      </w:pPr>
      <w:r>
        <w:t>без проведения торгов"</w:t>
      </w:r>
    </w:p>
    <w:p w:rsidR="007222E2" w:rsidRDefault="007222E2">
      <w:pPr>
        <w:pStyle w:val="ConsPlusNormal"/>
        <w:jc w:val="both"/>
      </w:pPr>
    </w:p>
    <w:p w:rsidR="007222E2" w:rsidRDefault="007222E2">
      <w:pPr>
        <w:pStyle w:val="ConsPlusNonformat"/>
        <w:jc w:val="both"/>
      </w:pPr>
      <w:r>
        <w:t xml:space="preserve">                                       Председателю КУМИ ИРМО</w:t>
      </w:r>
    </w:p>
    <w:p w:rsidR="007222E2" w:rsidRDefault="007222E2">
      <w:pPr>
        <w:pStyle w:val="ConsPlusNonformat"/>
        <w:jc w:val="both"/>
      </w:pPr>
      <w:r>
        <w:t xml:space="preserve">                                       </w:t>
      </w:r>
      <w:proofErr w:type="spellStart"/>
      <w:r>
        <w:t>Кокунову</w:t>
      </w:r>
      <w:proofErr w:type="spellEnd"/>
      <w:r>
        <w:t xml:space="preserve"> Д.К.</w:t>
      </w:r>
    </w:p>
    <w:p w:rsidR="007222E2" w:rsidRDefault="007222E2">
      <w:pPr>
        <w:pStyle w:val="ConsPlusNonformat"/>
        <w:jc w:val="both"/>
      </w:pPr>
      <w:r>
        <w:t xml:space="preserve">                                       от _________________________________</w:t>
      </w:r>
    </w:p>
    <w:p w:rsidR="007222E2" w:rsidRDefault="007222E2">
      <w:pPr>
        <w:pStyle w:val="ConsPlusNonformat"/>
        <w:jc w:val="both"/>
      </w:pPr>
      <w:r>
        <w:t xml:space="preserve">                                       адрес   для     получения   </w:t>
      </w:r>
      <w:proofErr w:type="gramStart"/>
      <w:r>
        <w:t>почтовой</w:t>
      </w:r>
      <w:proofErr w:type="gramEnd"/>
    </w:p>
    <w:p w:rsidR="007222E2" w:rsidRDefault="007222E2">
      <w:pPr>
        <w:pStyle w:val="ConsPlusNonformat"/>
        <w:jc w:val="both"/>
      </w:pPr>
      <w:r>
        <w:t xml:space="preserve">                                       корреспонденции: ___________________</w:t>
      </w:r>
    </w:p>
    <w:p w:rsidR="007222E2" w:rsidRDefault="007222E2">
      <w:pPr>
        <w:pStyle w:val="ConsPlusNonformat"/>
        <w:jc w:val="both"/>
      </w:pPr>
      <w:r>
        <w:t xml:space="preserve">                                       ____________________________________</w:t>
      </w:r>
    </w:p>
    <w:p w:rsidR="007222E2" w:rsidRDefault="007222E2">
      <w:pPr>
        <w:pStyle w:val="ConsPlusNonformat"/>
        <w:jc w:val="both"/>
      </w:pPr>
      <w:r>
        <w:t xml:space="preserve">                                       ____________________________________</w:t>
      </w:r>
    </w:p>
    <w:p w:rsidR="007222E2" w:rsidRDefault="007222E2">
      <w:pPr>
        <w:pStyle w:val="ConsPlusNonformat"/>
        <w:jc w:val="both"/>
      </w:pPr>
      <w:r>
        <w:t xml:space="preserve">                                       контактный телефон: ________________</w:t>
      </w:r>
    </w:p>
    <w:p w:rsidR="007222E2" w:rsidRDefault="007222E2">
      <w:pPr>
        <w:pStyle w:val="ConsPlusNonformat"/>
        <w:jc w:val="both"/>
      </w:pPr>
    </w:p>
    <w:p w:rsidR="007222E2" w:rsidRDefault="007222E2">
      <w:pPr>
        <w:pStyle w:val="ConsPlusNonformat"/>
        <w:jc w:val="both"/>
      </w:pPr>
      <w:bookmarkStart w:id="16" w:name="P513"/>
      <w:bookmarkEnd w:id="16"/>
      <w:r>
        <w:t xml:space="preserve">                                 ЗАЯВЛЕНИЕ</w:t>
      </w:r>
    </w:p>
    <w:p w:rsidR="007222E2" w:rsidRDefault="007222E2">
      <w:pPr>
        <w:pStyle w:val="ConsPlusNonformat"/>
        <w:jc w:val="both"/>
      </w:pPr>
      <w:r>
        <w:t xml:space="preserve">   О ПРЕДОСТАВЛЕНИИ В БЕЗВОЗМЕЗДНОЕ ПОЛЬЗОВАНИЕ МУНИЦИПАЛЬНОГО ИМУЩЕСТВА</w:t>
      </w:r>
    </w:p>
    <w:p w:rsidR="007222E2" w:rsidRDefault="007222E2">
      <w:pPr>
        <w:pStyle w:val="ConsPlusNonformat"/>
        <w:jc w:val="both"/>
      </w:pPr>
    </w:p>
    <w:p w:rsidR="007222E2" w:rsidRDefault="007222E2">
      <w:pPr>
        <w:pStyle w:val="ConsPlusNonformat"/>
        <w:jc w:val="both"/>
      </w:pPr>
      <w:r>
        <w:t xml:space="preserve">    Я, ___________________________________________________________________,</w:t>
      </w:r>
    </w:p>
    <w:p w:rsidR="007222E2" w:rsidRDefault="007222E2">
      <w:pPr>
        <w:pStyle w:val="ConsPlusNonformat"/>
        <w:jc w:val="both"/>
      </w:pPr>
      <w:r>
        <w:t xml:space="preserve">                  (Ф.И.О. лица, подписывающего заявление)</w:t>
      </w:r>
    </w:p>
    <w:p w:rsidR="007222E2" w:rsidRDefault="007222E2">
      <w:pPr>
        <w:pStyle w:val="ConsPlusNonformat"/>
        <w:jc w:val="both"/>
      </w:pPr>
    </w:p>
    <w:p w:rsidR="007222E2" w:rsidRDefault="007222E2">
      <w:pPr>
        <w:pStyle w:val="ConsPlusNonformat"/>
        <w:jc w:val="both"/>
      </w:pPr>
      <w:proofErr w:type="gramStart"/>
      <w:r>
        <w:t>представляющий</w:t>
      </w:r>
      <w:proofErr w:type="gramEnd"/>
      <w:r>
        <w:t xml:space="preserve"> интересы ___________________________________________________</w:t>
      </w:r>
    </w:p>
    <w:p w:rsidR="007222E2" w:rsidRDefault="007222E2">
      <w:pPr>
        <w:pStyle w:val="ConsPlusNonformat"/>
        <w:jc w:val="both"/>
      </w:pPr>
      <w:r>
        <w:t xml:space="preserve">                          </w:t>
      </w:r>
      <w:proofErr w:type="gramStart"/>
      <w:r>
        <w:t>(организационно-правовая форма и полное</w:t>
      </w:r>
      <w:proofErr w:type="gramEnd"/>
    </w:p>
    <w:p w:rsidR="007222E2" w:rsidRDefault="007222E2">
      <w:pPr>
        <w:pStyle w:val="ConsPlusNonformat"/>
        <w:jc w:val="both"/>
      </w:pPr>
    </w:p>
    <w:p w:rsidR="007222E2" w:rsidRDefault="007222E2">
      <w:pPr>
        <w:pStyle w:val="ConsPlusNonformat"/>
        <w:jc w:val="both"/>
      </w:pPr>
      <w:r>
        <w:t>__________________________________________________________________________,</w:t>
      </w:r>
    </w:p>
    <w:p w:rsidR="007222E2" w:rsidRDefault="007222E2">
      <w:pPr>
        <w:pStyle w:val="ConsPlusNonformat"/>
        <w:jc w:val="both"/>
      </w:pPr>
      <w:r>
        <w:t xml:space="preserve">      наименование юридического лица/индивидуального предпринимателя)</w:t>
      </w:r>
    </w:p>
    <w:p w:rsidR="007222E2" w:rsidRDefault="007222E2">
      <w:pPr>
        <w:pStyle w:val="ConsPlusNonformat"/>
        <w:jc w:val="both"/>
      </w:pPr>
    </w:p>
    <w:p w:rsidR="007222E2" w:rsidRDefault="007222E2">
      <w:pPr>
        <w:pStyle w:val="ConsPlusNonformat"/>
        <w:jc w:val="both"/>
      </w:pPr>
      <w:r>
        <w:t>на основании _____________________________________________________________,</w:t>
      </w:r>
    </w:p>
    <w:p w:rsidR="007222E2" w:rsidRDefault="007222E2">
      <w:pPr>
        <w:pStyle w:val="ConsPlusNonformat"/>
        <w:jc w:val="both"/>
      </w:pPr>
      <w:r>
        <w:t xml:space="preserve">              (документ, подтверждающий права лица, подписавшего заявление)</w:t>
      </w:r>
    </w:p>
    <w:p w:rsidR="007222E2" w:rsidRDefault="007222E2">
      <w:pPr>
        <w:pStyle w:val="ConsPlusNonformat"/>
        <w:jc w:val="both"/>
      </w:pPr>
    </w:p>
    <w:p w:rsidR="007222E2" w:rsidRDefault="007222E2">
      <w:pPr>
        <w:pStyle w:val="ConsPlusNonformat"/>
        <w:jc w:val="both"/>
      </w:pPr>
      <w:r>
        <w:t>прошу  Вас  предоставить  в безвозмездное пользование без проведения торгов</w:t>
      </w:r>
    </w:p>
    <w:p w:rsidR="007222E2" w:rsidRDefault="007222E2">
      <w:pPr>
        <w:pStyle w:val="ConsPlusNonformat"/>
        <w:jc w:val="both"/>
      </w:pPr>
      <w:r>
        <w:t>следующее    муниципальное   имущество: ___________________________________</w:t>
      </w:r>
    </w:p>
    <w:p w:rsidR="007222E2" w:rsidRDefault="007222E2">
      <w:pPr>
        <w:pStyle w:val="ConsPlusNonformat"/>
        <w:jc w:val="both"/>
      </w:pPr>
      <w:r>
        <w:t>__________________________________________________________________________,</w:t>
      </w:r>
    </w:p>
    <w:p w:rsidR="007222E2" w:rsidRDefault="007222E2">
      <w:pPr>
        <w:pStyle w:val="ConsPlusNonformat"/>
        <w:jc w:val="both"/>
      </w:pPr>
      <w:r>
        <w:t xml:space="preserve">                  (наименование муниципального имущества)</w:t>
      </w:r>
    </w:p>
    <w:p w:rsidR="007222E2" w:rsidRDefault="007222E2">
      <w:pPr>
        <w:pStyle w:val="ConsPlusNonformat"/>
        <w:jc w:val="both"/>
      </w:pPr>
    </w:p>
    <w:p w:rsidR="007222E2" w:rsidRDefault="007222E2">
      <w:pPr>
        <w:pStyle w:val="ConsPlusNonformat"/>
        <w:jc w:val="both"/>
      </w:pPr>
      <w:r>
        <w:t>место расположения испрашиваемого имущества: ______________________________</w:t>
      </w:r>
    </w:p>
    <w:p w:rsidR="007222E2" w:rsidRDefault="007222E2">
      <w:pPr>
        <w:pStyle w:val="ConsPlusNonformat"/>
        <w:jc w:val="both"/>
      </w:pPr>
      <w:r>
        <w:t>__________________________________________________________________________,</w:t>
      </w:r>
    </w:p>
    <w:p w:rsidR="007222E2" w:rsidRDefault="007222E2">
      <w:pPr>
        <w:pStyle w:val="ConsPlusNonformat"/>
        <w:jc w:val="both"/>
      </w:pPr>
      <w:r>
        <w:t>цель использования испрашиваемого имущества: ______________________________</w:t>
      </w:r>
    </w:p>
    <w:p w:rsidR="007222E2" w:rsidRDefault="007222E2">
      <w:pPr>
        <w:pStyle w:val="ConsPlusNonformat"/>
        <w:jc w:val="both"/>
      </w:pPr>
      <w:r>
        <w:t>__________________________________________________________________________,</w:t>
      </w:r>
    </w:p>
    <w:p w:rsidR="007222E2" w:rsidRDefault="007222E2">
      <w:pPr>
        <w:pStyle w:val="ConsPlusNonformat"/>
        <w:jc w:val="both"/>
      </w:pPr>
      <w:r>
        <w:t>площадь испрашиваемого имущества: ___________________________________ кв</w:t>
      </w:r>
      <w:proofErr w:type="gramStart"/>
      <w:r>
        <w:t>.м</w:t>
      </w:r>
      <w:proofErr w:type="gramEnd"/>
      <w:r>
        <w:t>,</w:t>
      </w:r>
    </w:p>
    <w:p w:rsidR="007222E2" w:rsidRDefault="007222E2">
      <w:pPr>
        <w:pStyle w:val="ConsPlusNonformat"/>
        <w:jc w:val="both"/>
      </w:pPr>
      <w:r>
        <w:t>срок, на который испрашивается имущество (либо бессрочно) ________________.</w:t>
      </w:r>
    </w:p>
    <w:p w:rsidR="007222E2" w:rsidRDefault="007222E2">
      <w:pPr>
        <w:pStyle w:val="ConsPlusNonformat"/>
        <w:jc w:val="both"/>
      </w:pPr>
      <w:r>
        <w:t xml:space="preserve">    О себе сообщаем следующие сведения:</w:t>
      </w:r>
    </w:p>
    <w:p w:rsidR="007222E2" w:rsidRDefault="007222E2">
      <w:pPr>
        <w:pStyle w:val="ConsPlusNonformat"/>
        <w:jc w:val="both"/>
      </w:pPr>
      <w:r>
        <w:t>Адрес заявителя (место регистрации ИП/место жительства физ. лица): ________</w:t>
      </w:r>
    </w:p>
    <w:p w:rsidR="007222E2" w:rsidRDefault="007222E2">
      <w:pPr>
        <w:pStyle w:val="ConsPlusNonformat"/>
        <w:jc w:val="both"/>
      </w:pPr>
      <w:r>
        <w:t>___________________________________________________________________________</w:t>
      </w:r>
    </w:p>
    <w:p w:rsidR="007222E2" w:rsidRDefault="007222E2">
      <w:pPr>
        <w:pStyle w:val="ConsPlusNonformat"/>
        <w:jc w:val="both"/>
      </w:pPr>
      <w:r>
        <w:t>__________________________________________________________________________,</w:t>
      </w:r>
    </w:p>
    <w:p w:rsidR="007222E2" w:rsidRDefault="007222E2">
      <w:pPr>
        <w:pStyle w:val="ConsPlusNonformat"/>
        <w:jc w:val="both"/>
      </w:pPr>
      <w:r>
        <w:t>ИНН (организации и ИП): __________________________________________________,</w:t>
      </w:r>
    </w:p>
    <w:p w:rsidR="007222E2" w:rsidRDefault="007222E2">
      <w:pPr>
        <w:pStyle w:val="ConsPlusNonformat"/>
        <w:jc w:val="both"/>
      </w:pPr>
      <w:r>
        <w:t>ОГРН/ОГРИП: ______________________________________________________________.</w:t>
      </w:r>
    </w:p>
    <w:p w:rsidR="007222E2" w:rsidRDefault="007222E2">
      <w:pPr>
        <w:pStyle w:val="ConsPlusNonformat"/>
        <w:jc w:val="both"/>
      </w:pPr>
      <w:r>
        <w:t>Паспорт (для физ. лица): _________________________________________________.</w:t>
      </w:r>
    </w:p>
    <w:p w:rsidR="007222E2" w:rsidRDefault="007222E2">
      <w:pPr>
        <w:pStyle w:val="ConsPlusNonformat"/>
        <w:jc w:val="both"/>
      </w:pPr>
    </w:p>
    <w:p w:rsidR="007222E2" w:rsidRDefault="007222E2">
      <w:pPr>
        <w:pStyle w:val="ConsPlusNonformat"/>
        <w:jc w:val="both"/>
      </w:pPr>
      <w:r>
        <w:t>__________________/___________________/       "___" ______________ 20___ г.</w:t>
      </w:r>
    </w:p>
    <w:p w:rsidR="007222E2" w:rsidRDefault="007222E2">
      <w:pPr>
        <w:pStyle w:val="ConsPlusNonformat"/>
        <w:jc w:val="both"/>
      </w:pPr>
    </w:p>
    <w:p w:rsidR="007222E2" w:rsidRDefault="007222E2">
      <w:pPr>
        <w:pStyle w:val="ConsPlusNonformat"/>
        <w:jc w:val="both"/>
      </w:pPr>
      <w:r>
        <w:t xml:space="preserve">    М.П.</w:t>
      </w:r>
    </w:p>
    <w:p w:rsidR="007222E2" w:rsidRDefault="007222E2">
      <w:pPr>
        <w:pStyle w:val="ConsPlusNormal"/>
        <w:jc w:val="both"/>
      </w:pPr>
    </w:p>
    <w:p w:rsidR="007222E2" w:rsidRDefault="007222E2">
      <w:pPr>
        <w:pStyle w:val="ConsPlusNormal"/>
        <w:jc w:val="both"/>
      </w:pPr>
    </w:p>
    <w:p w:rsidR="007222E2" w:rsidRDefault="007222E2">
      <w:pPr>
        <w:pStyle w:val="ConsPlusNormal"/>
        <w:jc w:val="both"/>
      </w:pPr>
    </w:p>
    <w:p w:rsidR="007222E2" w:rsidRDefault="007222E2">
      <w:pPr>
        <w:pStyle w:val="ConsPlusNormal"/>
        <w:jc w:val="both"/>
      </w:pPr>
    </w:p>
    <w:p w:rsidR="007222E2" w:rsidRDefault="007222E2">
      <w:pPr>
        <w:pStyle w:val="ConsPlusNormal"/>
        <w:jc w:val="both"/>
      </w:pPr>
    </w:p>
    <w:p w:rsidR="0069006C" w:rsidRDefault="0069006C">
      <w:pPr>
        <w:pStyle w:val="ConsPlusNormal"/>
        <w:jc w:val="both"/>
      </w:pPr>
    </w:p>
    <w:p w:rsidR="0069006C" w:rsidRDefault="0069006C">
      <w:pPr>
        <w:pStyle w:val="ConsPlusNormal"/>
        <w:jc w:val="both"/>
      </w:pPr>
    </w:p>
    <w:p w:rsidR="007222E2" w:rsidRDefault="007222E2">
      <w:pPr>
        <w:pStyle w:val="ConsPlusNormal"/>
        <w:jc w:val="right"/>
      </w:pPr>
      <w:r>
        <w:lastRenderedPageBreak/>
        <w:t>Приложение N 2</w:t>
      </w:r>
    </w:p>
    <w:p w:rsidR="007222E2" w:rsidRDefault="007222E2">
      <w:pPr>
        <w:pStyle w:val="ConsPlusNormal"/>
        <w:jc w:val="right"/>
      </w:pPr>
      <w:r>
        <w:t>к Административному регламенту</w:t>
      </w:r>
    </w:p>
    <w:p w:rsidR="007222E2" w:rsidRDefault="007222E2">
      <w:pPr>
        <w:pStyle w:val="ConsPlusNormal"/>
        <w:jc w:val="right"/>
      </w:pPr>
      <w:r>
        <w:t>предоставления муниципальной услуги</w:t>
      </w:r>
    </w:p>
    <w:p w:rsidR="007222E2" w:rsidRDefault="007222E2">
      <w:pPr>
        <w:pStyle w:val="ConsPlusNormal"/>
        <w:jc w:val="right"/>
      </w:pPr>
      <w:r>
        <w:t>"О передаче в безвозмездное пользование</w:t>
      </w:r>
    </w:p>
    <w:p w:rsidR="007222E2" w:rsidRDefault="007222E2">
      <w:pPr>
        <w:pStyle w:val="ConsPlusNormal"/>
        <w:jc w:val="right"/>
      </w:pPr>
      <w:r>
        <w:t>муниципального имущества</w:t>
      </w:r>
    </w:p>
    <w:p w:rsidR="007222E2" w:rsidRDefault="007222E2">
      <w:pPr>
        <w:pStyle w:val="ConsPlusNormal"/>
        <w:jc w:val="right"/>
      </w:pPr>
      <w:r>
        <w:t>без проведения торгов"</w:t>
      </w:r>
    </w:p>
    <w:p w:rsidR="007222E2" w:rsidRDefault="007222E2">
      <w:pPr>
        <w:pStyle w:val="ConsPlusNormal"/>
        <w:jc w:val="both"/>
      </w:pPr>
    </w:p>
    <w:p w:rsidR="007222E2" w:rsidRDefault="007222E2">
      <w:pPr>
        <w:pStyle w:val="ConsPlusNormal"/>
        <w:jc w:val="center"/>
      </w:pPr>
      <w:bookmarkStart w:id="17" w:name="P562"/>
      <w:bookmarkEnd w:id="17"/>
      <w:r>
        <w:t>БЛОК-СХЕМА</w:t>
      </w:r>
    </w:p>
    <w:p w:rsidR="007222E2" w:rsidRDefault="007222E2">
      <w:pPr>
        <w:pStyle w:val="ConsPlusNormal"/>
        <w:jc w:val="both"/>
      </w:pPr>
    </w:p>
    <w:p w:rsidR="007222E2" w:rsidRDefault="007222E2">
      <w:pPr>
        <w:pStyle w:val="ConsPlusNonformat"/>
        <w:jc w:val="both"/>
      </w:pPr>
      <w:r>
        <w:t xml:space="preserve">                              ┌──────────────────────┐</w:t>
      </w:r>
    </w:p>
    <w:p w:rsidR="007222E2" w:rsidRDefault="007222E2">
      <w:pPr>
        <w:pStyle w:val="ConsPlusNonformat"/>
        <w:jc w:val="both"/>
      </w:pPr>
      <w:r>
        <w:t xml:space="preserve">                              │Начало предоставления │</w:t>
      </w:r>
    </w:p>
    <w:p w:rsidR="007222E2" w:rsidRDefault="007222E2">
      <w:pPr>
        <w:pStyle w:val="ConsPlusNonformat"/>
        <w:jc w:val="both"/>
      </w:pPr>
      <w:r>
        <w:t xml:space="preserve">                              │   Услуги - прием и   │</w:t>
      </w:r>
    </w:p>
    <w:p w:rsidR="007222E2" w:rsidRDefault="007222E2">
      <w:pPr>
        <w:pStyle w:val="ConsPlusNonformat"/>
        <w:jc w:val="both"/>
      </w:pPr>
      <w:r>
        <w:t xml:space="preserve">                              │регистрация заявления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      ┌─────────────┐</w:t>
      </w:r>
    </w:p>
    <w:p w:rsidR="007222E2" w:rsidRDefault="007222E2">
      <w:pPr>
        <w:pStyle w:val="ConsPlusNonformat"/>
        <w:jc w:val="both"/>
      </w:pPr>
      <w:r>
        <w:t xml:space="preserve">                              │Обработка </w:t>
      </w:r>
      <w:proofErr w:type="gramStart"/>
      <w:r>
        <w:t>поступивших</w:t>
      </w:r>
      <w:proofErr w:type="gramEnd"/>
      <w:r>
        <w:t xml:space="preserve"> ├─────&gt;│ Направление │</w:t>
      </w:r>
    </w:p>
    <w:p w:rsidR="007222E2" w:rsidRDefault="007222E2">
      <w:pPr>
        <w:pStyle w:val="ConsPlusNonformat"/>
        <w:jc w:val="both"/>
      </w:pPr>
      <w:r>
        <w:t xml:space="preserve">                              │      документов      │      │ </w:t>
      </w:r>
      <w:proofErr w:type="gramStart"/>
      <w:r>
        <w:t>документов</w:t>
      </w:r>
      <w:proofErr w:type="gramEnd"/>
      <w:r>
        <w:t xml:space="preserve">  │</w:t>
      </w:r>
    </w:p>
    <w:p w:rsidR="007222E2" w:rsidRDefault="007222E2">
      <w:pPr>
        <w:pStyle w:val="ConsPlusNonformat"/>
        <w:jc w:val="both"/>
      </w:pPr>
      <w:r>
        <w:t xml:space="preserve">                              └──────────┬───────────┘&lt;─────┤заявителю </w:t>
      </w:r>
      <w:proofErr w:type="gramStart"/>
      <w:r>
        <w:t>для</w:t>
      </w:r>
      <w:proofErr w:type="gramEnd"/>
      <w:r>
        <w:t>│</w:t>
      </w:r>
    </w:p>
    <w:p w:rsidR="007222E2" w:rsidRDefault="007222E2">
      <w:pPr>
        <w:pStyle w:val="ConsPlusNonformat"/>
        <w:jc w:val="both"/>
      </w:pPr>
      <w:r>
        <w:t xml:space="preserve">                                         │                  │ устранения  │</w:t>
      </w:r>
    </w:p>
    <w:p w:rsidR="007222E2" w:rsidRDefault="007222E2">
      <w:pPr>
        <w:pStyle w:val="ConsPlusNonformat"/>
        <w:jc w:val="both"/>
      </w:pPr>
      <w:r>
        <w:t xml:space="preserve">                                        \/                  │  замечаний  │</w:t>
      </w:r>
    </w:p>
    <w:p w:rsidR="007222E2" w:rsidRDefault="007222E2">
      <w:pPr>
        <w:pStyle w:val="ConsPlusNonformat"/>
        <w:jc w:val="both"/>
      </w:pPr>
      <w:r>
        <w:t xml:space="preserve">                              ┌──────────────────────┐      └─────────────┘</w:t>
      </w:r>
    </w:p>
    <w:p w:rsidR="007222E2" w:rsidRDefault="007222E2">
      <w:pPr>
        <w:pStyle w:val="ConsPlusNonformat"/>
        <w:jc w:val="both"/>
      </w:pPr>
      <w:r>
        <w:t xml:space="preserve">                              │     Направление      │</w:t>
      </w:r>
    </w:p>
    <w:p w:rsidR="007222E2" w:rsidRDefault="007222E2">
      <w:pPr>
        <w:pStyle w:val="ConsPlusNonformat"/>
        <w:jc w:val="both"/>
      </w:pPr>
      <w:r>
        <w:t xml:space="preserve"> ┌──────────────────────┐     │необходимых запросов и│</w:t>
      </w:r>
    </w:p>
    <w:p w:rsidR="007222E2" w:rsidRDefault="007222E2">
      <w:pPr>
        <w:pStyle w:val="ConsPlusNonformat"/>
        <w:jc w:val="both"/>
      </w:pPr>
      <w:r>
        <w:t xml:space="preserve"> │Отказ в предоставлении│     │ пакета документов </w:t>
      </w:r>
      <w:proofErr w:type="gramStart"/>
      <w:r>
        <w:t>на</w:t>
      </w:r>
      <w:proofErr w:type="gramEnd"/>
      <w:r>
        <w:t xml:space="preserve"> │</w:t>
      </w:r>
    </w:p>
    <w:p w:rsidR="007222E2" w:rsidRDefault="007222E2">
      <w:pPr>
        <w:pStyle w:val="ConsPlusNonformat"/>
        <w:jc w:val="both"/>
      </w:pPr>
      <w:r>
        <w:t xml:space="preserve"> │    услуги в случае   │     │      получение       │</w:t>
      </w:r>
    </w:p>
    <w:p w:rsidR="007222E2" w:rsidRDefault="007222E2">
      <w:pPr>
        <w:pStyle w:val="ConsPlusNonformat"/>
        <w:jc w:val="both"/>
      </w:pPr>
      <w:r>
        <w:t xml:space="preserve"> │    </w:t>
      </w:r>
      <w:proofErr w:type="spellStart"/>
      <w:r>
        <w:t>неподтверждения</w:t>
      </w:r>
      <w:proofErr w:type="spellEnd"/>
      <w:r>
        <w:t xml:space="preserve">   │     </w:t>
      </w:r>
      <w:proofErr w:type="spellStart"/>
      <w:r>
        <w:t>│</w:t>
      </w:r>
      <w:proofErr w:type="spellEnd"/>
      <w:r>
        <w:t xml:space="preserve">    муниципальной     │</w:t>
      </w:r>
    </w:p>
    <w:p w:rsidR="007222E2" w:rsidRDefault="007222E2">
      <w:pPr>
        <w:pStyle w:val="ConsPlusNonformat"/>
        <w:jc w:val="both"/>
      </w:pPr>
      <w:r>
        <w:t xml:space="preserve"> │    запрашиваемой     │     │     преференции      │</w:t>
      </w:r>
    </w:p>
    <w:p w:rsidR="007222E2" w:rsidRDefault="007222E2">
      <w:pPr>
        <w:pStyle w:val="ConsPlusNonformat"/>
        <w:jc w:val="both"/>
      </w:pPr>
      <w:r>
        <w:t xml:space="preserve"> │  информации органами │     └──────────┬───────────┘</w:t>
      </w:r>
    </w:p>
    <w:p w:rsidR="007222E2" w:rsidRDefault="007222E2">
      <w:pPr>
        <w:pStyle w:val="ConsPlusNonformat"/>
        <w:jc w:val="both"/>
      </w:pPr>
      <w:r>
        <w:t xml:space="preserve"> │          ФНС.        │                │</w:t>
      </w:r>
    </w:p>
    <w:p w:rsidR="007222E2" w:rsidRDefault="007222E2">
      <w:pPr>
        <w:pStyle w:val="ConsPlusNonformat"/>
        <w:jc w:val="both"/>
      </w:pPr>
      <w:r>
        <w:t xml:space="preserve"> │Отказ в предоставлении│               \/</w:t>
      </w:r>
    </w:p>
    <w:p w:rsidR="007222E2" w:rsidRDefault="007222E2">
      <w:pPr>
        <w:pStyle w:val="ConsPlusNonformat"/>
        <w:jc w:val="both"/>
      </w:pPr>
      <w:r>
        <w:t xml:space="preserve"> │    муниципальной     │     ┌──────────────────────┐</w:t>
      </w:r>
    </w:p>
    <w:p w:rsidR="007222E2" w:rsidRDefault="007222E2">
      <w:pPr>
        <w:pStyle w:val="ConsPlusNonformat"/>
        <w:jc w:val="both"/>
      </w:pPr>
      <w:r>
        <w:t xml:space="preserve"> │     преференции      │&lt;────┤ Получение ответов </w:t>
      </w:r>
      <w:proofErr w:type="gramStart"/>
      <w:r>
        <w:t>на</w:t>
      </w:r>
      <w:proofErr w:type="gramEnd"/>
      <w:r>
        <w:t xml:space="preserve"> │</w:t>
      </w:r>
    </w:p>
    <w:p w:rsidR="007222E2" w:rsidRDefault="007222E2">
      <w:pPr>
        <w:pStyle w:val="ConsPlusNonformat"/>
        <w:jc w:val="both"/>
      </w:pPr>
      <w:r>
        <w:t xml:space="preserve"> └──────────────────────┘     │       запросы        │</w:t>
      </w:r>
    </w:p>
    <w:p w:rsidR="007222E2" w:rsidRDefault="007222E2">
      <w:pPr>
        <w:pStyle w:val="ConsPlusNonformat"/>
        <w:jc w:val="both"/>
      </w:pPr>
      <w:r>
        <w:t xml:space="preserve">                              └──────────┬───────────┘</w:t>
      </w:r>
    </w:p>
    <w:p w:rsidR="007222E2" w:rsidRDefault="007222E2">
      <w:pPr>
        <w:pStyle w:val="ConsPlusNonformat"/>
        <w:jc w:val="both"/>
      </w:pPr>
      <w:r>
        <w:t xml:space="preserve"> ┌──────────────────────┐                │</w:t>
      </w:r>
    </w:p>
    <w:p w:rsidR="007222E2" w:rsidRDefault="007222E2">
      <w:pPr>
        <w:pStyle w:val="ConsPlusNonformat"/>
        <w:jc w:val="both"/>
      </w:pPr>
      <w:r>
        <w:t xml:space="preserve"> │Отказ в предоставлении│               \/</w:t>
      </w:r>
    </w:p>
    <w:p w:rsidR="007222E2" w:rsidRDefault="007222E2">
      <w:pPr>
        <w:pStyle w:val="ConsPlusNonformat"/>
        <w:jc w:val="both"/>
      </w:pPr>
      <w:r>
        <w:t xml:space="preserve"> │    услуги в случае   │     ┌──────────────────────┐</w:t>
      </w:r>
    </w:p>
    <w:p w:rsidR="007222E2" w:rsidRDefault="007222E2">
      <w:pPr>
        <w:pStyle w:val="ConsPlusNonformat"/>
        <w:jc w:val="both"/>
      </w:pPr>
      <w:r>
        <w:t xml:space="preserve"> │    </w:t>
      </w:r>
      <w:proofErr w:type="gramStart"/>
      <w:r>
        <w:t>отрицательного</w:t>
      </w:r>
      <w:proofErr w:type="gramEnd"/>
      <w:r>
        <w:t xml:space="preserve">    │     │      Подготовка,     │</w:t>
      </w:r>
    </w:p>
    <w:p w:rsidR="007222E2" w:rsidRDefault="007222E2">
      <w:pPr>
        <w:pStyle w:val="ConsPlusNonformat"/>
        <w:jc w:val="both"/>
      </w:pPr>
      <w:r>
        <w:t xml:space="preserve"> │письменного заключения│&lt;────┤     согласование и   │</w:t>
      </w:r>
    </w:p>
    <w:p w:rsidR="007222E2" w:rsidRDefault="007222E2">
      <w:pPr>
        <w:pStyle w:val="ConsPlusNonformat"/>
        <w:jc w:val="both"/>
      </w:pPr>
      <w:r>
        <w:t xml:space="preserve"> │  юридического отдела │     │   подписание проекта │</w:t>
      </w:r>
    </w:p>
    <w:p w:rsidR="007222E2" w:rsidRDefault="007222E2">
      <w:pPr>
        <w:pStyle w:val="ConsPlusNonformat"/>
        <w:jc w:val="both"/>
      </w:pPr>
      <w:r>
        <w:t xml:space="preserve"> │  администрации ИРМО  │     │     Распоряжения     │</w:t>
      </w:r>
    </w:p>
    <w:p w:rsidR="007222E2" w:rsidRDefault="007222E2">
      <w:pPr>
        <w:pStyle w:val="ConsPlusNonformat"/>
        <w:jc w:val="both"/>
      </w:pPr>
      <w:r>
        <w:t xml:space="preserve"> └──────────────────────┘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     Подготовка и     │</w:t>
      </w:r>
    </w:p>
    <w:p w:rsidR="007222E2" w:rsidRDefault="007222E2">
      <w:pPr>
        <w:pStyle w:val="ConsPlusNonformat"/>
        <w:jc w:val="both"/>
      </w:pPr>
      <w:r>
        <w:t xml:space="preserve">                              │  подписание проекта  │</w:t>
      </w:r>
    </w:p>
    <w:p w:rsidR="007222E2" w:rsidRDefault="007222E2">
      <w:pPr>
        <w:pStyle w:val="ConsPlusNonformat"/>
        <w:jc w:val="both"/>
      </w:pPr>
      <w:r>
        <w:t xml:space="preserve">                              │       Договора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w:t>
      </w:r>
    </w:p>
    <w:p w:rsidR="007222E2" w:rsidRDefault="007222E2">
      <w:pPr>
        <w:pStyle w:val="ConsPlusNonformat"/>
        <w:jc w:val="both"/>
      </w:pPr>
      <w:r>
        <w:t xml:space="preserve">                              │      Окончание       │</w:t>
      </w:r>
    </w:p>
    <w:p w:rsidR="007222E2" w:rsidRDefault="007222E2">
      <w:pPr>
        <w:pStyle w:val="ConsPlusNonformat"/>
        <w:jc w:val="both"/>
      </w:pPr>
      <w:r>
        <w:t xml:space="preserve">                              │предоставления Услуги │</w:t>
      </w:r>
    </w:p>
    <w:p w:rsidR="007222E2" w:rsidRDefault="007222E2">
      <w:pPr>
        <w:pStyle w:val="ConsPlusNonformat"/>
        <w:jc w:val="both"/>
      </w:pPr>
      <w:r>
        <w:t xml:space="preserve">                              │ - передача заявителю │</w:t>
      </w:r>
    </w:p>
    <w:p w:rsidR="007222E2" w:rsidRDefault="007222E2">
      <w:pPr>
        <w:pStyle w:val="ConsPlusNonformat"/>
        <w:jc w:val="both"/>
      </w:pPr>
      <w:r>
        <w:t xml:space="preserve">                              │ подписанного проекта │</w:t>
      </w:r>
    </w:p>
    <w:p w:rsidR="007222E2" w:rsidRDefault="007222E2">
      <w:pPr>
        <w:pStyle w:val="ConsPlusNonformat"/>
        <w:jc w:val="both"/>
      </w:pPr>
      <w:r>
        <w:t xml:space="preserve">                              │       Договора       │</w:t>
      </w:r>
    </w:p>
    <w:p w:rsidR="007222E2" w:rsidRDefault="007222E2">
      <w:pPr>
        <w:pStyle w:val="ConsPlusNonformat"/>
        <w:jc w:val="both"/>
      </w:pPr>
      <w:r>
        <w:t xml:space="preserve">                              └──────────────────────┘</w:t>
      </w:r>
    </w:p>
    <w:p w:rsidR="007222E2" w:rsidRDefault="007222E2">
      <w:pPr>
        <w:pStyle w:val="ConsPlusNormal"/>
        <w:jc w:val="both"/>
      </w:pPr>
    </w:p>
    <w:p w:rsidR="00CE3C74" w:rsidRDefault="00CE3C74"/>
    <w:sectPr w:rsidR="00CE3C74" w:rsidSect="00FA7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2E2"/>
    <w:rsid w:val="001A5EA2"/>
    <w:rsid w:val="004943D0"/>
    <w:rsid w:val="0069006C"/>
    <w:rsid w:val="006F65F7"/>
    <w:rsid w:val="007222E2"/>
    <w:rsid w:val="00CE3C74"/>
    <w:rsid w:val="00E5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2E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3B15BA489D494B5F7F41E58A832117CEFECC897345F2517821663E412DD5C9FFA8CCE68u2I" TargetMode="External"/><Relationship Id="rId13" Type="http://schemas.openxmlformats.org/officeDocument/2006/relationships/hyperlink" Target="consultantplus://offline/ref=D443B15BA489D494B5F7F41E58A832117CEFECC897345F2517821663E461u2I" TargetMode="External"/><Relationship Id="rId18" Type="http://schemas.openxmlformats.org/officeDocument/2006/relationships/hyperlink" Target="consultantplus://offline/ref=D443B15BA489D494B5F7F41E58A832117CEFECC897345F2517821663E412DD5C9FFA8CC78B0ECF0069u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443B15BA489D494B5F7EA134EC4681D7CECB1C49B3357704BDD4D3EB31BD70BD8B5D585CF03C80090867E61uDI" TargetMode="External"/><Relationship Id="rId7" Type="http://schemas.openxmlformats.org/officeDocument/2006/relationships/hyperlink" Target="consultantplus://offline/ref=D443B15BA489D494B5F7EA134EC4681D7CECB1C492315D744CD31034BB42DB09DFBA8A92C84AC40190867F1D6Cu6I" TargetMode="External"/><Relationship Id="rId12" Type="http://schemas.openxmlformats.org/officeDocument/2006/relationships/hyperlink" Target="consultantplus://offline/ref=D443B15BA489D494B5F7F41E58A832117CEFECCB91345F2517821663E412DD5C9FFA8CC78B0EC90969u4I" TargetMode="External"/><Relationship Id="rId17" Type="http://schemas.openxmlformats.org/officeDocument/2006/relationships/hyperlink" Target="consultantplus://offline/ref=D443B15BA489D494B5F7EA134EC4681D7CECB1C49230557542D71034BB42DB09DF6BuA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43B15BA489D494B5F7EA134EC4681D7CECB1C49532527048DD4D3EB31BD70B6Du8I" TargetMode="External"/><Relationship Id="rId20" Type="http://schemas.openxmlformats.org/officeDocument/2006/relationships/hyperlink" Target="consultantplus://offline/ref=D443B15BA489D494B5F7EA134EC4681D7CECB1C49B3357704BDD4D3EB31BD70BD8B5D585CF03C80090867F61uAI" TargetMode="External"/><Relationship Id="rId1" Type="http://schemas.openxmlformats.org/officeDocument/2006/relationships/styles" Target="styles.xml"/><Relationship Id="rId6" Type="http://schemas.openxmlformats.org/officeDocument/2006/relationships/hyperlink" Target="consultantplus://offline/ref=D443B15BA489D494B5F7F41E58A832117CEFECC897345F2517821663E461u2I" TargetMode="External"/><Relationship Id="rId11" Type="http://schemas.openxmlformats.org/officeDocument/2006/relationships/hyperlink" Target="consultantplus://offline/ref=D443B15BA489D494B5F7F41E58A832117CEFECCC91385F2517821663E461u2I" TargetMode="External"/><Relationship Id="rId24" Type="http://schemas.openxmlformats.org/officeDocument/2006/relationships/hyperlink" Target="consultantplus://offline/ref=D443B15BA489D494B5F7EA134EC4681D7CECB1C49B3357704BDD4D3EB31BD70BD8B5D585CF03C80090867F61u5I" TargetMode="External"/><Relationship Id="rId5" Type="http://schemas.openxmlformats.org/officeDocument/2006/relationships/hyperlink" Target="consultantplus://offline/ref=D443B15BA489D494B5F7F41E58A832117CE3E7C19A315F2517821663E461u2I" TargetMode="External"/><Relationship Id="rId15" Type="http://schemas.openxmlformats.org/officeDocument/2006/relationships/hyperlink" Target="consultantplus://offline/ref=D443B15BA489D494B5F7F41E58A832117CEFECCC92385F2517821663E461u2I" TargetMode="External"/><Relationship Id="rId23" Type="http://schemas.openxmlformats.org/officeDocument/2006/relationships/hyperlink" Target="consultantplus://offline/ref=D443B15BA489D494B5F7F41E58A832117CEFECC897345F2517821663E412DD5C9FFA8CCE68u2I" TargetMode="External"/><Relationship Id="rId10" Type="http://schemas.openxmlformats.org/officeDocument/2006/relationships/hyperlink" Target="consultantplus://offline/ref=D443B15BA489D494B5F7F41E58A832117CEEECC896365F2517821663E461u2I" TargetMode="External"/><Relationship Id="rId19" Type="http://schemas.openxmlformats.org/officeDocument/2006/relationships/hyperlink" Target="consultantplus://offline/ref=D443B15BA489D494B5F7F41E58A832117CEFECC897345F2517821663E412DD5C9FFA8CC78B0ECF0269u3I" TargetMode="External"/><Relationship Id="rId4" Type="http://schemas.openxmlformats.org/officeDocument/2006/relationships/hyperlink" Target="consultantplus://offline/ref=D443B15BA489D494B5F7F41E58A832117CEEECC896335F2517821663E412DD5C9FFA8CC78860uAI" TargetMode="External"/><Relationship Id="rId9" Type="http://schemas.openxmlformats.org/officeDocument/2006/relationships/hyperlink" Target="consultantplus://offline/ref=D443B15BA489D494B5F7F41E58A832117FEFE8CC9867082746D71866u6I" TargetMode="External"/><Relationship Id="rId14" Type="http://schemas.openxmlformats.org/officeDocument/2006/relationships/hyperlink" Target="consultantplus://offline/ref=D443B15BA489D494B5F7F41E58A832117CEFE7CA96395F2517821663E461u2I" TargetMode="External"/><Relationship Id="rId22" Type="http://schemas.openxmlformats.org/officeDocument/2006/relationships/hyperlink" Target="consultantplus://offline/ref=D443B15BA489D494B5F7F41E58A832117CEFECC897345F2517821663E412DD5C9FFA8CC068u8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9510</Words>
  <Characters>54210</Characters>
  <Application>Microsoft Office Word</Application>
  <DocSecurity>0</DocSecurity>
  <Lines>451</Lines>
  <Paragraphs>127</Paragraphs>
  <ScaleCrop>false</ScaleCrop>
  <Company/>
  <LinksUpToDate>false</LinksUpToDate>
  <CharactersWithSpaces>63593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Horohixkn</cp:lastModifiedBy>
  <cp:revision>5</cp:revision>
  <dcterms:created xsi:type="dcterms:W3CDTF">2016-02-04T08:46:00Z</dcterms:created>
  <dcterms:modified xsi:type="dcterms:W3CDTF">2016-03-24T01:08:00Z</dcterms:modified>
</cp:coreProperties>
</file>