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69" w:rsidRDefault="00D74269">
      <w:pPr>
        <w:pStyle w:val="ConsPlusTitlePage"/>
      </w:pPr>
    </w:p>
    <w:p w:rsidR="00D74269" w:rsidRDefault="00D74269">
      <w:pPr>
        <w:pStyle w:val="ConsPlusNormal"/>
        <w:jc w:val="both"/>
        <w:outlineLvl w:val="0"/>
      </w:pPr>
    </w:p>
    <w:p w:rsidR="00D74269" w:rsidRDefault="00D74269">
      <w:pPr>
        <w:pStyle w:val="ConsPlusTitle"/>
        <w:jc w:val="center"/>
        <w:outlineLvl w:val="0"/>
      </w:pPr>
      <w:r>
        <w:t xml:space="preserve">АДМИНИСТРАЦИЯ </w:t>
      </w:r>
      <w:proofErr w:type="gramStart"/>
      <w:r>
        <w:t>ИРКУТСКОГО</w:t>
      </w:r>
      <w:proofErr w:type="gramEnd"/>
      <w:r>
        <w:t xml:space="preserve"> РАЙОННОГО</w:t>
      </w:r>
    </w:p>
    <w:p w:rsidR="00D74269" w:rsidRDefault="00D74269">
      <w:pPr>
        <w:pStyle w:val="ConsPlusTitle"/>
        <w:jc w:val="center"/>
      </w:pPr>
      <w:r>
        <w:t>МУНИЦИПАЛЬНОГО ОБРАЗОВАНИЯ</w:t>
      </w:r>
    </w:p>
    <w:p w:rsidR="00D74269" w:rsidRDefault="00D74269">
      <w:pPr>
        <w:pStyle w:val="ConsPlusTitle"/>
        <w:jc w:val="center"/>
      </w:pPr>
    </w:p>
    <w:p w:rsidR="00D74269" w:rsidRDefault="00D74269">
      <w:pPr>
        <w:pStyle w:val="ConsPlusTitle"/>
        <w:jc w:val="center"/>
      </w:pPr>
      <w:r>
        <w:t>ПОСТАНОВЛЕНИЕ</w:t>
      </w:r>
    </w:p>
    <w:p w:rsidR="00D74269" w:rsidRDefault="00D74269">
      <w:pPr>
        <w:pStyle w:val="ConsPlusTitle"/>
        <w:jc w:val="center"/>
      </w:pPr>
      <w:r>
        <w:t>от 28 октября 2011 г. N 5602</w:t>
      </w:r>
    </w:p>
    <w:p w:rsidR="00D74269" w:rsidRDefault="00D74269">
      <w:pPr>
        <w:pStyle w:val="ConsPlusTitle"/>
        <w:jc w:val="center"/>
      </w:pPr>
    </w:p>
    <w:p w:rsidR="00D74269" w:rsidRDefault="00D74269">
      <w:pPr>
        <w:pStyle w:val="ConsPlusTitle"/>
        <w:jc w:val="center"/>
      </w:pPr>
      <w:r>
        <w:t>О ПОРЯДКЕ ФОРМИРОВАНИЯ И ВЕДЕНИЯ РЕЕСТРА МУНИЦИПАЛЬНЫХ УСЛУГ</w:t>
      </w:r>
    </w:p>
    <w:p w:rsidR="00D74269" w:rsidRDefault="00D74269">
      <w:pPr>
        <w:pStyle w:val="ConsPlusTitle"/>
        <w:jc w:val="center"/>
      </w:pPr>
      <w:r>
        <w:t>ИРКУТСКОГО РАЙОННОГО МУНИЦИПАЛЬНОГО ОБРАЗОВАНИЯ</w:t>
      </w:r>
    </w:p>
    <w:p w:rsidR="00D74269" w:rsidRDefault="00D74269">
      <w:pPr>
        <w:pStyle w:val="ConsPlusNormal"/>
        <w:jc w:val="center"/>
      </w:pPr>
    </w:p>
    <w:p w:rsidR="00D74269" w:rsidRDefault="00D74269">
      <w:pPr>
        <w:pStyle w:val="ConsPlusNormal"/>
        <w:jc w:val="center"/>
      </w:pPr>
      <w:r>
        <w:t>Список изменяющих документов</w:t>
      </w:r>
    </w:p>
    <w:p w:rsidR="00D74269" w:rsidRDefault="00D74269">
      <w:pPr>
        <w:pStyle w:val="ConsPlusNormal"/>
        <w:jc w:val="center"/>
      </w:pPr>
      <w:proofErr w:type="gramStart"/>
      <w:r>
        <w:t>(в ред. Постановлений администрации</w:t>
      </w:r>
      <w:proofErr w:type="gramEnd"/>
    </w:p>
    <w:p w:rsidR="00D74269" w:rsidRDefault="00D74269">
      <w:pPr>
        <w:pStyle w:val="ConsPlusNormal"/>
        <w:jc w:val="center"/>
      </w:pPr>
      <w:r>
        <w:t>Иркутского районного муниципального образования</w:t>
      </w:r>
    </w:p>
    <w:p w:rsidR="00D74269" w:rsidRDefault="00D74269">
      <w:pPr>
        <w:pStyle w:val="ConsPlusNormal"/>
        <w:jc w:val="center"/>
      </w:pPr>
      <w:r>
        <w:t xml:space="preserve">от 22.05.2014 </w:t>
      </w:r>
      <w:hyperlink r:id="rId5" w:history="1">
        <w:r>
          <w:rPr>
            <w:color w:val="0000FF"/>
          </w:rPr>
          <w:t>N 2227</w:t>
        </w:r>
      </w:hyperlink>
      <w:r>
        <w:t xml:space="preserve">, от 13.04.2015 </w:t>
      </w:r>
      <w:hyperlink r:id="rId6" w:history="1">
        <w:r>
          <w:rPr>
            <w:color w:val="0000FF"/>
          </w:rPr>
          <w:t>N 1824</w:t>
        </w:r>
      </w:hyperlink>
      <w:r>
        <w:t>)</w:t>
      </w: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7 статьи 11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05.10.2011 N 296-пп "О Порядке формирования и ведения Реестра государственных услуг Иркутской области", </w:t>
      </w:r>
      <w:hyperlink r:id="rId9" w:history="1">
        <w:r>
          <w:rPr>
            <w:color w:val="0000FF"/>
          </w:rPr>
          <w:t>статьями 39</w:t>
        </w:r>
      </w:hyperlink>
      <w:r>
        <w:t xml:space="preserve">, </w:t>
      </w:r>
      <w:hyperlink r:id="rId10" w:history="1">
        <w:r>
          <w:rPr>
            <w:color w:val="0000FF"/>
          </w:rPr>
          <w:t>45</w:t>
        </w:r>
      </w:hyperlink>
      <w:r>
        <w:t xml:space="preserve">, </w:t>
      </w:r>
      <w:hyperlink r:id="rId11" w:history="1">
        <w:r>
          <w:rPr>
            <w:color w:val="0000FF"/>
          </w:rPr>
          <w:t>54</w:t>
        </w:r>
      </w:hyperlink>
      <w:r>
        <w:t xml:space="preserve"> Устава Иркутского районного муниципального образования, администрация Иркутского района постановляет:</w:t>
      </w:r>
      <w:proofErr w:type="gramEnd"/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муниципальных услуг Иркутского районного муниципального образования.</w:t>
      </w: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ind w:firstLine="540"/>
        <w:jc w:val="both"/>
      </w:pPr>
      <w:r>
        <w:t>2. Признать утратившим силу постановление администрации Иркутского районного муниципального образования от 20.06.2011 N 3208 "О Порядке формирования и ведения Реестра муниципальных услуг ИРМО".</w:t>
      </w: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ind w:firstLine="540"/>
        <w:jc w:val="both"/>
      </w:pPr>
      <w:r>
        <w:t>3. Организационно-техническому управлению администрации района (</w:t>
      </w:r>
      <w:proofErr w:type="spellStart"/>
      <w:r>
        <w:t>Н.П.Марченко</w:t>
      </w:r>
      <w:proofErr w:type="spellEnd"/>
      <w:r>
        <w:t>) внести в оригинал постановления администрации Иркутского районного муниципального образования от 20.06.2011 N 3208 "О Порядке формирования и ведения Реестра муниципальных услуг ИРМО" информацию о признании утратившим силу.</w:t>
      </w: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ind w:firstLine="540"/>
        <w:jc w:val="both"/>
      </w:pPr>
      <w:r>
        <w:t>4. Опубликовать настоящее постановление в газете "Ангарские огни".</w:t>
      </w: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по экономике и финансам Жука И.В.</w:t>
      </w: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right"/>
      </w:pPr>
      <w:r>
        <w:t>Мэр</w:t>
      </w:r>
    </w:p>
    <w:p w:rsidR="00D74269" w:rsidRDefault="00D74269">
      <w:pPr>
        <w:pStyle w:val="ConsPlusNormal"/>
        <w:jc w:val="right"/>
      </w:pPr>
      <w:r>
        <w:t>И.В.НАУМОВ</w:t>
      </w: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right"/>
        <w:outlineLvl w:val="0"/>
      </w:pPr>
      <w:r>
        <w:lastRenderedPageBreak/>
        <w:t>Приложение</w:t>
      </w: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right"/>
      </w:pPr>
      <w:r>
        <w:t>Утвержден</w:t>
      </w:r>
    </w:p>
    <w:p w:rsidR="00D74269" w:rsidRDefault="00D74269">
      <w:pPr>
        <w:pStyle w:val="ConsPlusNormal"/>
        <w:jc w:val="right"/>
      </w:pPr>
      <w:r>
        <w:t>постановлением</w:t>
      </w:r>
    </w:p>
    <w:p w:rsidR="00D74269" w:rsidRDefault="00D74269">
      <w:pPr>
        <w:pStyle w:val="ConsPlusNormal"/>
        <w:jc w:val="right"/>
      </w:pPr>
      <w:r>
        <w:t xml:space="preserve">администрации </w:t>
      </w:r>
      <w:proofErr w:type="gramStart"/>
      <w:r>
        <w:t>Иркутского</w:t>
      </w:r>
      <w:proofErr w:type="gramEnd"/>
      <w:r>
        <w:t xml:space="preserve"> районного</w:t>
      </w:r>
    </w:p>
    <w:p w:rsidR="00D74269" w:rsidRDefault="00D74269">
      <w:pPr>
        <w:pStyle w:val="ConsPlusNormal"/>
        <w:jc w:val="right"/>
      </w:pPr>
      <w:r>
        <w:t>муниципального образования</w:t>
      </w:r>
    </w:p>
    <w:p w:rsidR="00D74269" w:rsidRDefault="00D74269">
      <w:pPr>
        <w:pStyle w:val="ConsPlusNormal"/>
        <w:jc w:val="right"/>
      </w:pPr>
      <w:r>
        <w:t>от 28 октября 2011 года</w:t>
      </w:r>
    </w:p>
    <w:p w:rsidR="00D74269" w:rsidRDefault="00D74269">
      <w:pPr>
        <w:pStyle w:val="ConsPlusNormal"/>
        <w:jc w:val="right"/>
      </w:pPr>
      <w:r>
        <w:t>N 5602</w:t>
      </w: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Title"/>
        <w:jc w:val="center"/>
      </w:pPr>
      <w:bookmarkStart w:id="0" w:name="P43"/>
      <w:bookmarkEnd w:id="0"/>
      <w:r>
        <w:t>ПОРЯДОК</w:t>
      </w:r>
    </w:p>
    <w:p w:rsidR="00D74269" w:rsidRDefault="00D74269">
      <w:pPr>
        <w:pStyle w:val="ConsPlusTitle"/>
        <w:jc w:val="center"/>
      </w:pPr>
      <w:r>
        <w:t>ФОРМИРОВАНИЯ И ВЕДЕНИЯ РЕЕСТРА МУНИЦИПАЛЬНЫХ УСЛУГ</w:t>
      </w:r>
    </w:p>
    <w:p w:rsidR="00D74269" w:rsidRDefault="00D74269">
      <w:pPr>
        <w:pStyle w:val="ConsPlusTitle"/>
        <w:jc w:val="center"/>
      </w:pPr>
      <w:r>
        <w:t>ИРКУТСКОГО РАЙОННОГО МУНИЦИПАЛЬНОГО ОБРАЗОВАНИЯ</w:t>
      </w:r>
    </w:p>
    <w:p w:rsidR="00D74269" w:rsidRDefault="00D74269">
      <w:pPr>
        <w:pStyle w:val="ConsPlusNormal"/>
        <w:jc w:val="center"/>
      </w:pPr>
    </w:p>
    <w:p w:rsidR="00D74269" w:rsidRDefault="00D74269">
      <w:pPr>
        <w:pStyle w:val="ConsPlusNormal"/>
        <w:jc w:val="center"/>
      </w:pPr>
      <w:r>
        <w:t>Список изменяющих документов</w:t>
      </w:r>
    </w:p>
    <w:p w:rsidR="00D74269" w:rsidRDefault="00D74269">
      <w:pPr>
        <w:pStyle w:val="ConsPlusNormal"/>
        <w:jc w:val="center"/>
      </w:pPr>
      <w:proofErr w:type="gramStart"/>
      <w:r>
        <w:t>(в ред. Постановлений администрации</w:t>
      </w:r>
      <w:proofErr w:type="gramEnd"/>
    </w:p>
    <w:p w:rsidR="00D74269" w:rsidRDefault="00D74269">
      <w:pPr>
        <w:pStyle w:val="ConsPlusNormal"/>
        <w:jc w:val="center"/>
      </w:pPr>
      <w:r>
        <w:t>Иркутского районного муниципального образования</w:t>
      </w:r>
    </w:p>
    <w:p w:rsidR="00D74269" w:rsidRDefault="00D74269">
      <w:pPr>
        <w:pStyle w:val="ConsPlusNormal"/>
        <w:jc w:val="center"/>
      </w:pPr>
      <w:r>
        <w:t xml:space="preserve">от 22.05.2014 </w:t>
      </w:r>
      <w:hyperlink r:id="rId12" w:history="1">
        <w:r>
          <w:rPr>
            <w:color w:val="0000FF"/>
          </w:rPr>
          <w:t>N 2227</w:t>
        </w:r>
      </w:hyperlink>
      <w:r>
        <w:t xml:space="preserve">, от 13.04.2015 </w:t>
      </w:r>
      <w:hyperlink r:id="rId13" w:history="1">
        <w:r>
          <w:rPr>
            <w:color w:val="0000FF"/>
          </w:rPr>
          <w:t>N 1824</w:t>
        </w:r>
      </w:hyperlink>
      <w:r>
        <w:t>)</w:t>
      </w: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ind w:firstLine="540"/>
        <w:jc w:val="both"/>
      </w:pPr>
      <w:r>
        <w:t>1. Настоящий порядок устанавливает механизм формирования и ведения Реестра муниципальных услуг Иркутского районного муниципального образования (далее - ИРМО).</w:t>
      </w:r>
    </w:p>
    <w:p w:rsidR="00D74269" w:rsidRDefault="00D74269">
      <w:pPr>
        <w:pStyle w:val="ConsPlusNormal"/>
        <w:ind w:firstLine="540"/>
        <w:jc w:val="both"/>
      </w:pPr>
      <w:r>
        <w:t>2. Реестр муниципальных услуг ИРМО содержит сведения:</w:t>
      </w:r>
    </w:p>
    <w:p w:rsidR="00D74269" w:rsidRDefault="00D74269">
      <w:pPr>
        <w:pStyle w:val="ConsPlusNormal"/>
        <w:ind w:firstLine="540"/>
        <w:jc w:val="both"/>
      </w:pPr>
      <w:r>
        <w:t>1) о муниципальных услугах, предоставляемых администрацией ИРМО;</w:t>
      </w:r>
    </w:p>
    <w:p w:rsidR="00D74269" w:rsidRDefault="00D74269">
      <w:pPr>
        <w:pStyle w:val="ConsPlusNormal"/>
        <w:ind w:firstLine="540"/>
        <w:jc w:val="both"/>
      </w:pPr>
      <w:r>
        <w:t xml:space="preserve">2) исключен. - </w:t>
      </w: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Иркутского районного муниципального образования от 22.05.2014 N 2227;</w:t>
      </w:r>
      <w:proofErr w:type="gramEnd"/>
    </w:p>
    <w:p w:rsidR="00D74269" w:rsidRDefault="00D74269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2</w:t>
        </w:r>
      </w:hyperlink>
      <w:r>
        <w:t xml:space="preserve">) об услугах, которые являются необходимыми и обязательными для предоставления администрацией ИРМО муниципальных услуг и включены в перечень, утвержденный в соответствии с </w:t>
      </w:r>
      <w:hyperlink r:id="rId16" w:history="1">
        <w:r>
          <w:rPr>
            <w:color w:val="0000FF"/>
          </w:rPr>
          <w:t>пунктом 3 части 1 статьи 9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D74269" w:rsidRDefault="00D74269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3</w:t>
        </w:r>
      </w:hyperlink>
      <w:r>
        <w:t xml:space="preserve">) об услугах, указанных в </w:t>
      </w:r>
      <w:hyperlink r:id="rId18" w:history="1">
        <w:r>
          <w:rPr>
            <w:color w:val="0000FF"/>
          </w:rPr>
          <w:t>части 3 статьи 1</w:t>
        </w:r>
      </w:hyperlink>
      <w:r>
        <w:t xml:space="preserve"> Федерального закона N 210-ФЗ, предоставляемых муниципальными учреждениями ИРМО и другими организациями, в которых размещается муниципальное задание (заказ), и предоставляемых в электронной форме.</w:t>
      </w:r>
    </w:p>
    <w:p w:rsidR="00D74269" w:rsidRDefault="00D74269">
      <w:pPr>
        <w:pStyle w:val="ConsPlusNormal"/>
        <w:ind w:firstLine="540"/>
        <w:jc w:val="both"/>
      </w:pPr>
      <w:r>
        <w:t xml:space="preserve">3. </w:t>
      </w:r>
      <w:hyperlink w:anchor="P107" w:history="1">
        <w:r>
          <w:rPr>
            <w:color w:val="0000FF"/>
          </w:rPr>
          <w:t>Реестр</w:t>
        </w:r>
      </w:hyperlink>
      <w:r>
        <w:t xml:space="preserve"> муниципальных услуг ИРМО формирует и ведет Комитет по экономике и управлению муниципальным имуществом администрации ИРМО по форме согласно приложению к настоящему Порядку.</w:t>
      </w:r>
    </w:p>
    <w:p w:rsidR="00D74269" w:rsidRDefault="00D742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Иркутского районного муниципального образования от 13.04.2015 N 1824)</w:t>
      </w:r>
    </w:p>
    <w:p w:rsidR="00D74269" w:rsidRDefault="00D74269">
      <w:pPr>
        <w:pStyle w:val="ConsPlusNormal"/>
        <w:ind w:firstLine="540"/>
        <w:jc w:val="both"/>
      </w:pPr>
      <w:r>
        <w:t>Реестровый номер услуги, вносимой в Реестр муниципальных услуг ИРМО, состоит из 3 знаков, расположенных в следующей последовательности:</w:t>
      </w: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center"/>
      </w:pPr>
      <w:r>
        <w:t>ABB,</w:t>
      </w: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ind w:firstLine="540"/>
        <w:jc w:val="both"/>
      </w:pPr>
      <w:r>
        <w:t>где</w:t>
      </w:r>
    </w:p>
    <w:p w:rsidR="00D74269" w:rsidRDefault="00D74269">
      <w:pPr>
        <w:pStyle w:val="ConsPlusNormal"/>
        <w:ind w:firstLine="540"/>
        <w:jc w:val="both"/>
      </w:pPr>
      <w:r>
        <w:t>A (1-й знак) - номер раздела - 1, 2, 3, 4.</w:t>
      </w:r>
    </w:p>
    <w:p w:rsidR="00D74269" w:rsidRDefault="00D74269">
      <w:pPr>
        <w:pStyle w:val="ConsPlusNormal"/>
        <w:ind w:firstLine="540"/>
        <w:jc w:val="both"/>
      </w:pPr>
      <w:r>
        <w:t>B и B (2-й и 3-й знаки) - порядковый номер услуги в разделе - 01, 02, 03, 04 и т.д.</w:t>
      </w:r>
    </w:p>
    <w:p w:rsidR="00D74269" w:rsidRDefault="00D74269">
      <w:pPr>
        <w:pStyle w:val="ConsPlusNormal"/>
        <w:ind w:firstLine="540"/>
        <w:jc w:val="both"/>
      </w:pPr>
      <w:r>
        <w:t>4. Формирование и ведение Реестра муниципальных услуг ИРМО включает:</w:t>
      </w:r>
    </w:p>
    <w:p w:rsidR="00D74269" w:rsidRDefault="00D74269">
      <w:pPr>
        <w:pStyle w:val="ConsPlusNormal"/>
        <w:ind w:firstLine="540"/>
        <w:jc w:val="both"/>
      </w:pPr>
      <w:r>
        <w:t>1) включение услуг в Реестр муниципальных услуг ИРМО;</w:t>
      </w:r>
    </w:p>
    <w:p w:rsidR="00D74269" w:rsidRDefault="00D74269">
      <w:pPr>
        <w:pStyle w:val="ConsPlusNormal"/>
        <w:ind w:firstLine="540"/>
        <w:jc w:val="both"/>
      </w:pPr>
      <w:r>
        <w:t>2) внесение изменений в сведения об услуге в Реестре муниципальных услуг ИРМО;</w:t>
      </w:r>
    </w:p>
    <w:p w:rsidR="00D74269" w:rsidRDefault="00D74269">
      <w:pPr>
        <w:pStyle w:val="ConsPlusNormal"/>
        <w:ind w:firstLine="540"/>
        <w:jc w:val="both"/>
      </w:pPr>
      <w:r>
        <w:t>3) исключение услуги из Реестра муниципальных услуг ИРМО.</w:t>
      </w:r>
    </w:p>
    <w:p w:rsidR="00D74269" w:rsidRDefault="00D74269">
      <w:pPr>
        <w:pStyle w:val="ConsPlusNormal"/>
        <w:ind w:firstLine="540"/>
        <w:jc w:val="both"/>
      </w:pPr>
      <w:r>
        <w:t>Формирование и ведение Реестра муниципальных услуг ИРМО осуществляется в бумажном и электронном виде.</w:t>
      </w:r>
    </w:p>
    <w:p w:rsidR="00D74269" w:rsidRDefault="00D74269">
      <w:pPr>
        <w:pStyle w:val="ConsPlusNormal"/>
        <w:ind w:firstLine="540"/>
        <w:jc w:val="both"/>
      </w:pPr>
      <w:r>
        <w:t xml:space="preserve">5. Реестр муниципальных услуг ИРМО утверждается постановлением администрации ИРМО. Внесение изменений в Реестр муниципальных услуг ИРМО осуществляется путем внесения изменений в постановление администрации об утверждении Реестра муниципальных услуг </w:t>
      </w:r>
      <w:r>
        <w:lastRenderedPageBreak/>
        <w:t>ИРМО.</w:t>
      </w:r>
    </w:p>
    <w:p w:rsidR="00D74269" w:rsidRDefault="00D74269">
      <w:pPr>
        <w:pStyle w:val="ConsPlusNormal"/>
        <w:ind w:firstLine="540"/>
        <w:jc w:val="both"/>
      </w:pPr>
      <w:bookmarkStart w:id="1" w:name="P73"/>
      <w:bookmarkEnd w:id="1"/>
      <w:r>
        <w:t xml:space="preserve">6. </w:t>
      </w:r>
      <w:proofErr w:type="gramStart"/>
      <w:r>
        <w:t xml:space="preserve">Для включения (исключения) услуги, внесения изменений в сведения об услуге в Реестре муниципальных услуг ИРМО структурное подразделение администрации ИРМО, ответственное за предоставление услуги, направляет в Комитет по экономике и управлению муниципальным имуществом администрации ИРМО обращение с приложением изменений в сведения об услуге, об услуге, подлежащей включению и (или) исключению из </w:t>
      </w:r>
      <w:hyperlink w:anchor="P107" w:history="1">
        <w:r>
          <w:rPr>
            <w:color w:val="0000FF"/>
          </w:rPr>
          <w:t>Реестра</w:t>
        </w:r>
      </w:hyperlink>
      <w:r>
        <w:t xml:space="preserve"> муниципальных услуг ИРМО, по форме согласно приложению к настоящему</w:t>
      </w:r>
      <w:proofErr w:type="gramEnd"/>
      <w:r>
        <w:t xml:space="preserve"> Порядку.</w:t>
      </w:r>
    </w:p>
    <w:p w:rsidR="00D74269" w:rsidRDefault="00D7426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Иркутского районного муниципального образования от 13.04.2015 N 1824)</w:t>
      </w:r>
    </w:p>
    <w:p w:rsidR="00D74269" w:rsidRDefault="00D74269">
      <w:pPr>
        <w:pStyle w:val="ConsPlusNormal"/>
        <w:ind w:firstLine="540"/>
        <w:jc w:val="both"/>
      </w:pPr>
      <w:r>
        <w:t xml:space="preserve">7. Комитет по экономике и управлению муниципальным имуществом администрации ИРМО в течение 10 рабочих дней с момента получения документов, указанных в </w:t>
      </w:r>
      <w:hyperlink w:anchor="P73" w:history="1">
        <w:r>
          <w:rPr>
            <w:color w:val="0000FF"/>
          </w:rPr>
          <w:t>пункте 6</w:t>
        </w:r>
      </w:hyperlink>
      <w:r>
        <w:t xml:space="preserve"> настоящего Порядка, осуществляет подготовку проекта постановления администрации ИРМО о внесении соответствующих изменений в Реестр муниципальных услуг ИРМО.</w:t>
      </w:r>
    </w:p>
    <w:p w:rsidR="00D74269" w:rsidRDefault="00D7426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Иркутского районного муниципального образования от 13.04.2015 N 1824)</w:t>
      </w:r>
    </w:p>
    <w:p w:rsidR="00D74269" w:rsidRDefault="00D74269">
      <w:pPr>
        <w:pStyle w:val="ConsPlusNormal"/>
        <w:ind w:firstLine="540"/>
        <w:jc w:val="both"/>
      </w:pPr>
      <w:r>
        <w:t xml:space="preserve">В случае если представленные документы не соответствуют содержанию </w:t>
      </w:r>
      <w:hyperlink w:anchor="P107" w:history="1">
        <w:r>
          <w:rPr>
            <w:color w:val="0000FF"/>
          </w:rPr>
          <w:t>формы</w:t>
        </w:r>
      </w:hyperlink>
      <w:r>
        <w:t>, являющейся приложением к настоящему Порядку, Комитет по экономике и управлению муниципальным имуществом в течение 3 рабочих дней с момента получения документов информирует структурное подразделение администрации ИРМО в письменном виде об отказе внести изменения в Реестр муниципальных услуг ИРМО.</w:t>
      </w:r>
    </w:p>
    <w:p w:rsidR="00D74269" w:rsidRDefault="00D7426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Иркутского районного муниципального образования от 13.04.2015 N 1824)</w:t>
      </w:r>
    </w:p>
    <w:p w:rsidR="00D74269" w:rsidRDefault="00D74269">
      <w:pPr>
        <w:pStyle w:val="ConsPlusNormal"/>
        <w:ind w:firstLine="540"/>
        <w:jc w:val="both"/>
      </w:pPr>
      <w:r>
        <w:t>8. Содержащиеся в Реестре муниципальных услуг ИРМО сведения являются открытыми и общедоступными.</w:t>
      </w:r>
    </w:p>
    <w:p w:rsidR="00D74269" w:rsidRDefault="00D74269">
      <w:pPr>
        <w:pStyle w:val="ConsPlusNormal"/>
        <w:ind w:firstLine="540"/>
        <w:jc w:val="both"/>
      </w:pPr>
      <w:r>
        <w:t>9. Электронная версия Реестра муниципальных услуг ИРМО в действующей редакции размещается в сети Интернет на официальном сайте ИРМО в течение 5 рабочих дней с момента его утверждения (внесения в него изменений).</w:t>
      </w:r>
    </w:p>
    <w:p w:rsidR="00D74269" w:rsidRDefault="00D74269">
      <w:pPr>
        <w:pStyle w:val="ConsPlusNormal"/>
        <w:ind w:firstLine="540"/>
        <w:jc w:val="both"/>
      </w:pPr>
      <w:r>
        <w:t>10. Сведения об услугах, включенных в Реестр муниципальных услуг ИРМО, в электронной форме размещаются в федеральной государственной информационной системе "Федеральный реестр государственных и муниципальных (функций)" с их последующей передачей в Сводный реестр государственных и муниципальных услуг (функций), а также на Портале государственных и муниципальных услуг (функций).</w:t>
      </w:r>
    </w:p>
    <w:p w:rsidR="00D74269" w:rsidRDefault="00D74269">
      <w:pPr>
        <w:pStyle w:val="ConsPlusNormal"/>
        <w:ind w:firstLine="540"/>
        <w:jc w:val="both"/>
      </w:pPr>
      <w:r>
        <w:t>Состав сведений об услугах, подлежащих размещению в Федеральном реестре государственных и муниципальных услуг (функций), Сводном реестре государственных и муниципальных услуг (функций), а также на Портале государственных и муниципальных услуг (функций), определяется нормативными правовыми актами Российской Федерации и Иркутской области.</w:t>
      </w:r>
    </w:p>
    <w:p w:rsidR="00D74269" w:rsidRDefault="00D74269">
      <w:pPr>
        <w:pStyle w:val="ConsPlusNormal"/>
        <w:ind w:firstLine="540"/>
        <w:jc w:val="both"/>
      </w:pPr>
      <w:r>
        <w:t>Для выполнения операций по заполнению электронных форм Федерального реестра государственных и муниципальных услуг (функций) из числа сотрудников Комитета по экономике и управлению муниципальным имуществом администрации ИРМО распоряжением администрации ИРМО назначаются ответственные лица.</w:t>
      </w:r>
    </w:p>
    <w:p w:rsidR="00D74269" w:rsidRDefault="00D74269">
      <w:pPr>
        <w:pStyle w:val="ConsPlusNormal"/>
        <w:ind w:firstLine="540"/>
        <w:jc w:val="both"/>
      </w:pPr>
      <w:r>
        <w:t>Ответственное лицо Комитета по экономике и управлению муниципальным имуществом администрации ИРМО размещает в Федеральном реестре государственных и муниципальных услуг (функций) сведения об услугах, соответствующие сведениям, содержащимся в Реестре муниципальных услуг ИРМО, а также в утвержденных административных регламентах предоставления муниципальных услуг (исполнения муниципальных функций).</w:t>
      </w:r>
    </w:p>
    <w:p w:rsidR="00D74269" w:rsidRDefault="00D74269">
      <w:pPr>
        <w:pStyle w:val="ConsPlusNormal"/>
        <w:jc w:val="both"/>
      </w:pPr>
      <w:r>
        <w:t xml:space="preserve">(п. 10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Иркутского районного муниципального образования от 13.04.2015 N 1824)</w:t>
      </w: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right"/>
      </w:pPr>
      <w:r>
        <w:t>Заместитель мэра</w:t>
      </w:r>
    </w:p>
    <w:p w:rsidR="00D74269" w:rsidRDefault="00D74269">
      <w:pPr>
        <w:pStyle w:val="ConsPlusNormal"/>
        <w:jc w:val="right"/>
      </w:pPr>
      <w:r>
        <w:t>по экономике и финансам</w:t>
      </w:r>
    </w:p>
    <w:p w:rsidR="00D74269" w:rsidRDefault="00D74269">
      <w:pPr>
        <w:pStyle w:val="ConsPlusNormal"/>
        <w:jc w:val="right"/>
      </w:pPr>
      <w:r>
        <w:t>И.В.ЖУК</w:t>
      </w: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right"/>
        <w:outlineLvl w:val="1"/>
      </w:pPr>
      <w:bookmarkStart w:id="2" w:name="_GoBack"/>
      <w:bookmarkEnd w:id="2"/>
      <w:r>
        <w:lastRenderedPageBreak/>
        <w:t>Приложение</w:t>
      </w:r>
    </w:p>
    <w:p w:rsidR="00D74269" w:rsidRDefault="00D74269">
      <w:pPr>
        <w:pStyle w:val="ConsPlusNormal"/>
        <w:jc w:val="right"/>
      </w:pPr>
      <w:r>
        <w:t>к Порядку</w:t>
      </w:r>
    </w:p>
    <w:p w:rsidR="00D74269" w:rsidRDefault="00D74269">
      <w:pPr>
        <w:pStyle w:val="ConsPlusNormal"/>
        <w:jc w:val="right"/>
      </w:pPr>
      <w:r>
        <w:t>формирования и ведения</w:t>
      </w:r>
    </w:p>
    <w:p w:rsidR="00D74269" w:rsidRDefault="00D74269">
      <w:pPr>
        <w:pStyle w:val="ConsPlusNormal"/>
        <w:jc w:val="right"/>
      </w:pPr>
      <w:r>
        <w:t>Реестра муниципальных услуг</w:t>
      </w:r>
    </w:p>
    <w:p w:rsidR="00D74269" w:rsidRDefault="00D74269">
      <w:pPr>
        <w:pStyle w:val="ConsPlusNormal"/>
        <w:jc w:val="right"/>
      </w:pPr>
      <w:r>
        <w:t>Иркутского районного</w:t>
      </w:r>
    </w:p>
    <w:p w:rsidR="00D74269" w:rsidRDefault="00D74269" w:rsidP="00D74269">
      <w:pPr>
        <w:pStyle w:val="ConsPlusNormal"/>
        <w:jc w:val="right"/>
      </w:pPr>
      <w:r>
        <w:t>муниципального образования</w:t>
      </w:r>
    </w:p>
    <w:p w:rsidR="00D74269" w:rsidRDefault="00D74269">
      <w:pPr>
        <w:pStyle w:val="ConsPlusNormal"/>
        <w:jc w:val="center"/>
      </w:pPr>
      <w:r>
        <w:t>Список изменяющих документов</w:t>
      </w:r>
    </w:p>
    <w:p w:rsidR="00D74269" w:rsidRDefault="00D74269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D74269" w:rsidRDefault="00D74269">
      <w:pPr>
        <w:pStyle w:val="ConsPlusNormal"/>
        <w:jc w:val="center"/>
      </w:pPr>
      <w:r>
        <w:t>Иркутского районного муниципального образования</w:t>
      </w:r>
    </w:p>
    <w:p w:rsidR="00D74269" w:rsidRDefault="00D74269">
      <w:pPr>
        <w:pStyle w:val="ConsPlusNormal"/>
        <w:jc w:val="center"/>
      </w:pPr>
      <w:r>
        <w:t>от 22.05.2014 N 2227)</w:t>
      </w: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center"/>
      </w:pPr>
      <w:bookmarkStart w:id="3" w:name="P107"/>
      <w:bookmarkEnd w:id="3"/>
      <w:r>
        <w:t>ФОРМА РЕЕСТРА</w:t>
      </w:r>
    </w:p>
    <w:p w:rsidR="00D74269" w:rsidRDefault="00D74269">
      <w:pPr>
        <w:pStyle w:val="ConsPlusNormal"/>
        <w:jc w:val="center"/>
      </w:pPr>
      <w:r>
        <w:t xml:space="preserve">МУНИЦИПАЛЬНЫХ УСЛУГ </w:t>
      </w:r>
      <w:proofErr w:type="gramStart"/>
      <w:r>
        <w:t>ИРКУТСКОГО</w:t>
      </w:r>
      <w:proofErr w:type="gramEnd"/>
      <w:r>
        <w:t xml:space="preserve"> РАЙОННОГО</w:t>
      </w:r>
    </w:p>
    <w:p w:rsidR="00D74269" w:rsidRDefault="00D74269">
      <w:pPr>
        <w:pStyle w:val="ConsPlusNormal"/>
        <w:jc w:val="center"/>
      </w:pPr>
      <w:r>
        <w:t>МУНИЦИПАЛЬНОГО ОБРАЗОВАНИЯ</w:t>
      </w: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center"/>
        <w:outlineLvl w:val="2"/>
      </w:pPr>
      <w:r>
        <w:t>I. МУНИЦИПАЛЬНЫЕ УСЛУГИ, ПРЕДОСТАВЛЯЕМЫЕ АДМИНИСТРАЦИЕЙ</w:t>
      </w:r>
    </w:p>
    <w:p w:rsidR="00D74269" w:rsidRDefault="00D74269">
      <w:pPr>
        <w:pStyle w:val="ConsPlusNormal"/>
        <w:jc w:val="center"/>
      </w:pPr>
      <w:r>
        <w:t>ИРКУТСКОГО РАЙОННОГО МУНИЦИПАЛЬНОГО ОБРАЗОВАНИЯ</w:t>
      </w:r>
    </w:p>
    <w:p w:rsidR="00D74269" w:rsidRDefault="00D74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814"/>
        <w:gridCol w:w="1814"/>
        <w:gridCol w:w="1984"/>
        <w:gridCol w:w="2211"/>
      </w:tblGrid>
      <w:tr w:rsidR="00D74269">
        <w:tc>
          <w:tcPr>
            <w:tcW w:w="1361" w:type="dxa"/>
          </w:tcPr>
          <w:p w:rsidR="00D74269" w:rsidRDefault="00D74269">
            <w:pPr>
              <w:pStyle w:val="ConsPlusNormal"/>
              <w:jc w:val="center"/>
            </w:pPr>
            <w:r>
              <w:t>Реестровый номер</w:t>
            </w:r>
          </w:p>
        </w:tc>
        <w:tc>
          <w:tcPr>
            <w:tcW w:w="1814" w:type="dxa"/>
          </w:tcPr>
          <w:p w:rsidR="00D74269" w:rsidRDefault="00D74269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1814" w:type="dxa"/>
          </w:tcPr>
          <w:p w:rsidR="00D74269" w:rsidRDefault="00D74269">
            <w:pPr>
              <w:pStyle w:val="ConsPlusNormal"/>
              <w:jc w:val="center"/>
            </w:pPr>
            <w:r>
              <w:t>Правовое основание предоставления муниципальной услуги</w:t>
            </w:r>
          </w:p>
        </w:tc>
        <w:tc>
          <w:tcPr>
            <w:tcW w:w="1984" w:type="dxa"/>
          </w:tcPr>
          <w:p w:rsidR="00D74269" w:rsidRDefault="00D74269">
            <w:pPr>
              <w:pStyle w:val="ConsPlusNormal"/>
              <w:jc w:val="center"/>
            </w:pPr>
            <w: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211" w:type="dxa"/>
          </w:tcPr>
          <w:p w:rsidR="00D74269" w:rsidRDefault="00D74269">
            <w:pPr>
              <w:pStyle w:val="ConsPlusNormal"/>
              <w:jc w:val="center"/>
            </w:pPr>
            <w: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D74269">
        <w:tc>
          <w:tcPr>
            <w:tcW w:w="1361" w:type="dxa"/>
          </w:tcPr>
          <w:p w:rsidR="00D74269" w:rsidRDefault="00D742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74269" w:rsidRDefault="00D742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74269" w:rsidRDefault="00D742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74269" w:rsidRDefault="00D742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D74269" w:rsidRDefault="00D74269">
            <w:pPr>
              <w:pStyle w:val="ConsPlusNormal"/>
              <w:jc w:val="center"/>
            </w:pPr>
            <w:r>
              <w:t>5</w:t>
            </w:r>
          </w:p>
        </w:tc>
      </w:tr>
      <w:tr w:rsidR="00D74269">
        <w:tc>
          <w:tcPr>
            <w:tcW w:w="1361" w:type="dxa"/>
          </w:tcPr>
          <w:p w:rsidR="00D74269" w:rsidRDefault="00D74269">
            <w:pPr>
              <w:pStyle w:val="ConsPlusNormal"/>
            </w:pPr>
          </w:p>
        </w:tc>
        <w:tc>
          <w:tcPr>
            <w:tcW w:w="1814" w:type="dxa"/>
          </w:tcPr>
          <w:p w:rsidR="00D74269" w:rsidRDefault="00D74269">
            <w:pPr>
              <w:pStyle w:val="ConsPlusNormal"/>
            </w:pPr>
          </w:p>
        </w:tc>
        <w:tc>
          <w:tcPr>
            <w:tcW w:w="1814" w:type="dxa"/>
          </w:tcPr>
          <w:p w:rsidR="00D74269" w:rsidRDefault="00D74269">
            <w:pPr>
              <w:pStyle w:val="ConsPlusNormal"/>
            </w:pPr>
          </w:p>
        </w:tc>
        <w:tc>
          <w:tcPr>
            <w:tcW w:w="1984" w:type="dxa"/>
          </w:tcPr>
          <w:p w:rsidR="00D74269" w:rsidRDefault="00D74269">
            <w:pPr>
              <w:pStyle w:val="ConsPlusNormal"/>
            </w:pPr>
          </w:p>
        </w:tc>
        <w:tc>
          <w:tcPr>
            <w:tcW w:w="2211" w:type="dxa"/>
          </w:tcPr>
          <w:p w:rsidR="00D74269" w:rsidRDefault="00D74269">
            <w:pPr>
              <w:pStyle w:val="ConsPlusNormal"/>
            </w:pPr>
          </w:p>
        </w:tc>
      </w:tr>
    </w:tbl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center"/>
        <w:outlineLvl w:val="2"/>
      </w:pPr>
      <w:hyperlink r:id="rId25" w:history="1">
        <w:r>
          <w:rPr>
            <w:color w:val="0000FF"/>
          </w:rPr>
          <w:t>II</w:t>
        </w:r>
      </w:hyperlink>
      <w:r>
        <w:t>. УСЛУГИ, КОТОРЫЕ ЯВЛЯЮТСЯ НЕОБХОДИМЫМИ И ОБЯЗАТЕЛЬНЫМИ</w:t>
      </w:r>
    </w:p>
    <w:p w:rsidR="00D74269" w:rsidRDefault="00D74269">
      <w:pPr>
        <w:pStyle w:val="ConsPlusNormal"/>
        <w:jc w:val="center"/>
      </w:pPr>
      <w:r>
        <w:t>ДЛЯ ПРЕДОСТАВЛЕНИЯ АДМИНИСТРАЦИЕЙ ИРКУТСКОГО РАЙОННОГО</w:t>
      </w:r>
    </w:p>
    <w:p w:rsidR="00D74269" w:rsidRDefault="00D74269">
      <w:pPr>
        <w:pStyle w:val="ConsPlusNormal"/>
        <w:jc w:val="center"/>
      </w:pPr>
      <w:r>
        <w:t>МУНИЦИПАЛЬНОГО ОБРАЗОВАНИЯ МУНИЦИПАЛЬНЫХ УСЛУГ</w:t>
      </w:r>
    </w:p>
    <w:p w:rsidR="00D74269" w:rsidRDefault="00D74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4125"/>
      </w:tblGrid>
      <w:tr w:rsidR="00D74269">
        <w:tc>
          <w:tcPr>
            <w:tcW w:w="2640" w:type="dxa"/>
          </w:tcPr>
          <w:p w:rsidR="00D74269" w:rsidRDefault="00D74269">
            <w:pPr>
              <w:pStyle w:val="ConsPlusNormal"/>
              <w:jc w:val="center"/>
            </w:pPr>
            <w:r>
              <w:t>Реестровый номер</w:t>
            </w:r>
          </w:p>
        </w:tc>
        <w:tc>
          <w:tcPr>
            <w:tcW w:w="4125" w:type="dxa"/>
          </w:tcPr>
          <w:p w:rsidR="00D74269" w:rsidRDefault="00D74269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D74269">
        <w:tc>
          <w:tcPr>
            <w:tcW w:w="2640" w:type="dxa"/>
          </w:tcPr>
          <w:p w:rsidR="00D74269" w:rsidRDefault="00D742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25" w:type="dxa"/>
          </w:tcPr>
          <w:p w:rsidR="00D74269" w:rsidRDefault="00D74269">
            <w:pPr>
              <w:pStyle w:val="ConsPlusNormal"/>
              <w:jc w:val="center"/>
            </w:pPr>
            <w:r>
              <w:t>2</w:t>
            </w:r>
          </w:p>
        </w:tc>
      </w:tr>
      <w:tr w:rsidR="00D74269">
        <w:tc>
          <w:tcPr>
            <w:tcW w:w="2640" w:type="dxa"/>
          </w:tcPr>
          <w:p w:rsidR="00D74269" w:rsidRDefault="00D74269">
            <w:pPr>
              <w:pStyle w:val="ConsPlusNormal"/>
            </w:pPr>
          </w:p>
        </w:tc>
        <w:tc>
          <w:tcPr>
            <w:tcW w:w="4125" w:type="dxa"/>
          </w:tcPr>
          <w:p w:rsidR="00D74269" w:rsidRDefault="00D74269">
            <w:pPr>
              <w:pStyle w:val="ConsPlusNormal"/>
            </w:pPr>
          </w:p>
        </w:tc>
      </w:tr>
    </w:tbl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center"/>
        <w:outlineLvl w:val="2"/>
      </w:pPr>
      <w:hyperlink r:id="rId26" w:history="1">
        <w:r>
          <w:rPr>
            <w:color w:val="0000FF"/>
          </w:rPr>
          <w:t>III</w:t>
        </w:r>
      </w:hyperlink>
      <w:r>
        <w:t>. УСЛУГИ, ПРЕДОСТАВЛЯЕМЫЕ МУНИЦИПАЛЬНЫМИ УЧРЕЖДЕНИЯМИ</w:t>
      </w:r>
    </w:p>
    <w:p w:rsidR="00D74269" w:rsidRDefault="00D74269">
      <w:pPr>
        <w:pStyle w:val="ConsPlusNormal"/>
        <w:jc w:val="center"/>
      </w:pPr>
      <w:r>
        <w:t>ИРКУТСКОГО РАЙОННОГО МУНИЦИПАЛЬНОГО ОБРАЗОВАНИЯ И ДРУГИМИ</w:t>
      </w:r>
    </w:p>
    <w:p w:rsidR="00D74269" w:rsidRDefault="00D74269">
      <w:pPr>
        <w:pStyle w:val="ConsPlusNormal"/>
        <w:jc w:val="center"/>
      </w:pPr>
      <w:r>
        <w:t xml:space="preserve">ОРГАНИЗАЦИЯМИ, В КОТОРЫХ РАЗМЕЩАЕТСЯ </w:t>
      </w:r>
      <w:proofErr w:type="gramStart"/>
      <w:r>
        <w:t>МУНИЦИПАЛЬНОЕ</w:t>
      </w:r>
      <w:proofErr w:type="gramEnd"/>
    </w:p>
    <w:p w:rsidR="00D74269" w:rsidRDefault="00D74269">
      <w:pPr>
        <w:pStyle w:val="ConsPlusNormal"/>
        <w:jc w:val="center"/>
      </w:pPr>
      <w:r>
        <w:t xml:space="preserve">ЗАДАНИЕ (ЗАКАЗ), И </w:t>
      </w:r>
      <w:proofErr w:type="gramStart"/>
      <w:r>
        <w:t>ПРЕДОСТАВЛЯЕМЫЕ</w:t>
      </w:r>
      <w:proofErr w:type="gramEnd"/>
      <w:r>
        <w:t xml:space="preserve"> В ЭЛЕКТРОННОЙ ФОРМЕ</w:t>
      </w:r>
    </w:p>
    <w:p w:rsidR="00D74269" w:rsidRDefault="00D74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701"/>
        <w:gridCol w:w="1871"/>
        <w:gridCol w:w="4195"/>
      </w:tblGrid>
      <w:tr w:rsidR="00D74269">
        <w:tc>
          <w:tcPr>
            <w:tcW w:w="1474" w:type="dxa"/>
          </w:tcPr>
          <w:p w:rsidR="00D74269" w:rsidRDefault="00D74269">
            <w:pPr>
              <w:pStyle w:val="ConsPlusNormal"/>
              <w:jc w:val="center"/>
            </w:pPr>
            <w:r>
              <w:t>Реестровый номер</w:t>
            </w:r>
          </w:p>
        </w:tc>
        <w:tc>
          <w:tcPr>
            <w:tcW w:w="1701" w:type="dxa"/>
          </w:tcPr>
          <w:p w:rsidR="00D74269" w:rsidRDefault="00D74269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71" w:type="dxa"/>
          </w:tcPr>
          <w:p w:rsidR="00D74269" w:rsidRDefault="00D74269">
            <w:pPr>
              <w:pStyle w:val="ConsPlusNormal"/>
              <w:jc w:val="center"/>
            </w:pPr>
            <w:r>
              <w:t>Муниципальное учреждение, организация</w:t>
            </w:r>
          </w:p>
        </w:tc>
        <w:tc>
          <w:tcPr>
            <w:tcW w:w="4195" w:type="dxa"/>
          </w:tcPr>
          <w:p w:rsidR="00D74269" w:rsidRDefault="00D74269">
            <w:pPr>
              <w:pStyle w:val="ConsPlusNormal"/>
              <w:jc w:val="center"/>
            </w:pPr>
            <w:r>
              <w:t>Структурное подразделение администрации Иркутского районного муниципального образования, ответственное за предоставление услуги</w:t>
            </w:r>
          </w:p>
        </w:tc>
      </w:tr>
      <w:tr w:rsidR="00D74269">
        <w:tc>
          <w:tcPr>
            <w:tcW w:w="1474" w:type="dxa"/>
          </w:tcPr>
          <w:p w:rsidR="00D74269" w:rsidRDefault="00D7426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D74269" w:rsidRDefault="00D742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74269" w:rsidRDefault="00D742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D74269" w:rsidRDefault="00D74269">
            <w:pPr>
              <w:pStyle w:val="ConsPlusNormal"/>
              <w:jc w:val="center"/>
            </w:pPr>
            <w:r>
              <w:t>4</w:t>
            </w:r>
          </w:p>
        </w:tc>
      </w:tr>
      <w:tr w:rsidR="00D74269">
        <w:tc>
          <w:tcPr>
            <w:tcW w:w="1474" w:type="dxa"/>
          </w:tcPr>
          <w:p w:rsidR="00D74269" w:rsidRDefault="00D74269">
            <w:pPr>
              <w:pStyle w:val="ConsPlusNormal"/>
            </w:pPr>
          </w:p>
        </w:tc>
        <w:tc>
          <w:tcPr>
            <w:tcW w:w="1701" w:type="dxa"/>
          </w:tcPr>
          <w:p w:rsidR="00D74269" w:rsidRDefault="00D74269">
            <w:pPr>
              <w:pStyle w:val="ConsPlusNormal"/>
            </w:pPr>
          </w:p>
        </w:tc>
        <w:tc>
          <w:tcPr>
            <w:tcW w:w="1871" w:type="dxa"/>
          </w:tcPr>
          <w:p w:rsidR="00D74269" w:rsidRDefault="00D74269">
            <w:pPr>
              <w:pStyle w:val="ConsPlusNormal"/>
            </w:pPr>
          </w:p>
        </w:tc>
        <w:tc>
          <w:tcPr>
            <w:tcW w:w="4195" w:type="dxa"/>
          </w:tcPr>
          <w:p w:rsidR="00D74269" w:rsidRDefault="00D74269">
            <w:pPr>
              <w:pStyle w:val="ConsPlusNormal"/>
            </w:pPr>
          </w:p>
        </w:tc>
      </w:tr>
    </w:tbl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right"/>
      </w:pPr>
      <w:r>
        <w:t>Заместитель мэра</w:t>
      </w:r>
    </w:p>
    <w:p w:rsidR="00D74269" w:rsidRDefault="00D74269">
      <w:pPr>
        <w:pStyle w:val="ConsPlusNormal"/>
        <w:jc w:val="right"/>
      </w:pPr>
      <w:r>
        <w:t>по экономике и финансам</w:t>
      </w:r>
    </w:p>
    <w:p w:rsidR="00D74269" w:rsidRDefault="00D74269">
      <w:pPr>
        <w:pStyle w:val="ConsPlusNormal"/>
        <w:jc w:val="right"/>
      </w:pPr>
      <w:r>
        <w:t>И.В.ЖУК</w:t>
      </w: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jc w:val="both"/>
      </w:pPr>
    </w:p>
    <w:p w:rsidR="00D74269" w:rsidRDefault="00D742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0E22" w:rsidRDefault="00E60E22"/>
    <w:sectPr w:rsidR="00E60E22" w:rsidSect="00E0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69"/>
    <w:rsid w:val="00D74269"/>
    <w:rsid w:val="00E6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B6C753EF4933407C64C2923671BA8BC8F6CF5A91F630BAE5ED135FD3293FF419778B3F997D8CF49964C75JAA" TargetMode="External"/><Relationship Id="rId13" Type="http://schemas.openxmlformats.org/officeDocument/2006/relationships/hyperlink" Target="consultantplus://offline/ref=C34B6C753EF4933407C64C2923671BA8BC8F6CF5AD1A660BAF508C3FF56B9FFD469827A4FEDED4CE49964C5C75J3A" TargetMode="External"/><Relationship Id="rId18" Type="http://schemas.openxmlformats.org/officeDocument/2006/relationships/hyperlink" Target="consultantplus://offline/ref=C34B6C753EF4933407C65224350B41A4BF8433FDAF12695FFA018A68AA3B99A806D821F1BD9AD9CE74JBA" TargetMode="External"/><Relationship Id="rId26" Type="http://schemas.openxmlformats.org/officeDocument/2006/relationships/hyperlink" Target="consultantplus://offline/ref=C34B6C753EF4933407C64C2923671BA8BC8F6CF5A412610DAE5ED135FD3293FF419778B3F997D8CF49964D75JD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4B6C753EF4933407C64C2923671BA8BC8F6CF5AD1A660BAF508C3FF56B9FFD469827A4FEDED4CE49964C5C75J3A" TargetMode="External"/><Relationship Id="rId7" Type="http://schemas.openxmlformats.org/officeDocument/2006/relationships/hyperlink" Target="consultantplus://offline/ref=C34B6C753EF4933407C65224350B41A4BF8433FDAF12695FFA018A68AA3B99A806D821F1BD9AD9C674J8A" TargetMode="External"/><Relationship Id="rId12" Type="http://schemas.openxmlformats.org/officeDocument/2006/relationships/hyperlink" Target="consultantplus://offline/ref=C34B6C753EF4933407C64C2923671BA8BC8F6CF5A412610DAE5ED135FD3293FF419778B3F997D8CF49964C75JAA" TargetMode="External"/><Relationship Id="rId17" Type="http://schemas.openxmlformats.org/officeDocument/2006/relationships/hyperlink" Target="consultantplus://offline/ref=C34B6C753EF4933407C64C2923671BA8BC8F6CF5A412610DAE5ED135FD3293FF419778B3F997D8CF49964C75J4A" TargetMode="External"/><Relationship Id="rId25" Type="http://schemas.openxmlformats.org/officeDocument/2006/relationships/hyperlink" Target="consultantplus://offline/ref=C34B6C753EF4933407C64C2923671BA8BC8F6CF5A412610DAE5ED135FD3293FF419778B3F997D8CF49964D75J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4B6C753EF4933407C65224350B41A4BF8433FDAF12695FFA018A68AA3B99A806D821F1BD9AD9CA74J0A" TargetMode="External"/><Relationship Id="rId20" Type="http://schemas.openxmlformats.org/officeDocument/2006/relationships/hyperlink" Target="consultantplus://offline/ref=C34B6C753EF4933407C64C2923671BA8BC8F6CF5AD1A660BAF508C3FF56B9FFD469827A4FEDED4CE49964C5C75J3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B6C753EF4933407C64C2923671BA8BC8F6CF5AD1A660BAF508C3FF56B9FFD469827A4FEDED4CE49964C5C75J0A" TargetMode="External"/><Relationship Id="rId11" Type="http://schemas.openxmlformats.org/officeDocument/2006/relationships/hyperlink" Target="consultantplus://offline/ref=C34B6C753EF4933407C64C2923671BA8BC8F6CF5AD18610FA75D8C3FF56B9FFD469827A4FEDED4CE49954C5D75JCA" TargetMode="External"/><Relationship Id="rId24" Type="http://schemas.openxmlformats.org/officeDocument/2006/relationships/hyperlink" Target="consultantplus://offline/ref=C34B6C753EF4933407C64C2923671BA8BC8F6CF5A412610DAE5ED135FD3293FF419778B3F997D8CF49964C75J5A" TargetMode="External"/><Relationship Id="rId5" Type="http://schemas.openxmlformats.org/officeDocument/2006/relationships/hyperlink" Target="consultantplus://offline/ref=C34B6C753EF4933407C64C2923671BA8BC8F6CF5A412610DAE5ED135FD3293FF419778B3F997D8CF49964C75J9A" TargetMode="External"/><Relationship Id="rId15" Type="http://schemas.openxmlformats.org/officeDocument/2006/relationships/hyperlink" Target="consultantplus://offline/ref=C34B6C753EF4933407C64C2923671BA8BC8F6CF5A412610DAE5ED135FD3293FF419778B3F997D8CF49964C75J4A" TargetMode="External"/><Relationship Id="rId23" Type="http://schemas.openxmlformats.org/officeDocument/2006/relationships/hyperlink" Target="consultantplus://offline/ref=C34B6C753EF4933407C64C2923671BA8BC8F6CF5AD1A660BAF508C3FF56B9FFD469827A4FEDED4CE49964C5C75J2A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34B6C753EF4933407C64C2923671BA8BC8F6CF5AD18610FA75D8C3FF56B9FFD469827A4FEDED4CE4994485E75JCA" TargetMode="External"/><Relationship Id="rId19" Type="http://schemas.openxmlformats.org/officeDocument/2006/relationships/hyperlink" Target="consultantplus://offline/ref=C34B6C753EF4933407C64C2923671BA8BC8F6CF5AD1A660BAF508C3FF56B9FFD469827A4FEDED4CE49964C5C75J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B6C753EF4933407C64C2923671BA8BC8F6CF5AD18610FA75D8C3FF56B9FFD469827A4FEDED4CE49944F5975J2A" TargetMode="External"/><Relationship Id="rId14" Type="http://schemas.openxmlformats.org/officeDocument/2006/relationships/hyperlink" Target="consultantplus://offline/ref=C34B6C753EF4933407C64C2923671BA8BC8F6CF5A412610DAE5ED135FD3293FF419778B3F997D8CF49964C75JBA" TargetMode="External"/><Relationship Id="rId22" Type="http://schemas.openxmlformats.org/officeDocument/2006/relationships/hyperlink" Target="consultantplus://offline/ref=C34B6C753EF4933407C64C2923671BA8BC8F6CF5AD1A660BAF508C3FF56B9FFD469827A4FEDED4CE49964C5C75J3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Horohixkn</cp:lastModifiedBy>
  <cp:revision>1</cp:revision>
  <dcterms:created xsi:type="dcterms:W3CDTF">2017-05-04T00:09:00Z</dcterms:created>
  <dcterms:modified xsi:type="dcterms:W3CDTF">2017-05-04T00:11:00Z</dcterms:modified>
</cp:coreProperties>
</file>