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BB" w:rsidRDefault="007F2220" w:rsidP="00A97BBB">
      <w:pPr>
        <w:shd w:val="clear" w:color="auto" w:fill="FFFFFF"/>
        <w:tabs>
          <w:tab w:val="left" w:pos="0"/>
        </w:tabs>
        <w:jc w:val="center"/>
        <w:rPr>
          <w:spacing w:val="25"/>
          <w:sz w:val="24"/>
          <w:lang w:eastAsia="ar-SA"/>
        </w:rPr>
        <w:sectPr w:rsidR="00A97BBB" w:rsidSect="004C2FD4">
          <w:type w:val="continuous"/>
          <w:pgSz w:w="11906" w:h="16838"/>
          <w:pgMar w:top="170" w:right="567" w:bottom="1021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72BC7548" wp14:editId="42EC407E">
            <wp:extent cx="657225" cy="752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0" w:rsidRDefault="007F2220" w:rsidP="00A97BBB">
      <w:pPr>
        <w:shd w:val="clear" w:color="auto" w:fill="FFFFFF"/>
        <w:tabs>
          <w:tab w:val="left" w:pos="0"/>
        </w:tabs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7F2220" w:rsidRDefault="007F2220" w:rsidP="00D961D0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F2220" w:rsidRDefault="007F2220" w:rsidP="00D961D0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F2220" w:rsidRDefault="007F2220" w:rsidP="00D961D0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F2220" w:rsidRDefault="007F2220" w:rsidP="00D961D0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F2220" w:rsidRDefault="007F2220" w:rsidP="00D961D0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497042" w:rsidRDefault="00497042" w:rsidP="00D961D0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</w:p>
    <w:p w:rsidR="00497042" w:rsidRPr="00497042" w:rsidRDefault="00497042" w:rsidP="00497042">
      <w:pPr>
        <w:shd w:val="clear" w:color="auto" w:fill="FFFFFF"/>
        <w:suppressAutoHyphens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497042">
        <w:rPr>
          <w:rFonts w:eastAsia="Calibri"/>
          <w:sz w:val="24"/>
          <w:szCs w:val="24"/>
          <w:lang w:eastAsia="ar-SA"/>
        </w:rPr>
        <w:t>от «_</w:t>
      </w:r>
      <w:r w:rsidR="007D491F">
        <w:rPr>
          <w:rFonts w:eastAsia="Calibri"/>
          <w:sz w:val="24"/>
          <w:szCs w:val="24"/>
          <w:lang w:eastAsia="ar-SA"/>
        </w:rPr>
        <w:t>28</w:t>
      </w:r>
      <w:r w:rsidRPr="00497042">
        <w:rPr>
          <w:rFonts w:eastAsia="Calibri"/>
          <w:sz w:val="24"/>
          <w:szCs w:val="24"/>
          <w:lang w:eastAsia="ar-SA"/>
        </w:rPr>
        <w:t>_»____</w:t>
      </w:r>
      <w:r w:rsidR="007D491F">
        <w:rPr>
          <w:rFonts w:eastAsia="Calibri"/>
          <w:sz w:val="24"/>
          <w:szCs w:val="24"/>
          <w:lang w:eastAsia="ar-SA"/>
        </w:rPr>
        <w:t>01</w:t>
      </w:r>
      <w:r w:rsidRPr="00497042">
        <w:rPr>
          <w:rFonts w:eastAsia="Calibri"/>
          <w:sz w:val="24"/>
          <w:szCs w:val="24"/>
          <w:lang w:eastAsia="ar-SA"/>
        </w:rPr>
        <w:t>__________ 20</w:t>
      </w:r>
      <w:r w:rsidR="007D491F">
        <w:rPr>
          <w:rFonts w:eastAsia="Calibri"/>
          <w:sz w:val="24"/>
          <w:szCs w:val="24"/>
          <w:lang w:eastAsia="ar-SA"/>
        </w:rPr>
        <w:t>21</w:t>
      </w:r>
      <w:bookmarkStart w:id="0" w:name="_GoBack"/>
      <w:bookmarkEnd w:id="0"/>
      <w:r w:rsidR="006063F4">
        <w:rPr>
          <w:rFonts w:eastAsia="Calibri"/>
          <w:sz w:val="24"/>
          <w:szCs w:val="24"/>
          <w:lang w:eastAsia="ar-SA"/>
        </w:rPr>
        <w:t>___г.</w:t>
      </w:r>
      <w:r w:rsidR="006063F4">
        <w:rPr>
          <w:rFonts w:eastAsia="Calibri"/>
          <w:sz w:val="24"/>
          <w:szCs w:val="24"/>
          <w:lang w:eastAsia="ar-SA"/>
        </w:rPr>
        <w:tab/>
      </w:r>
      <w:r w:rsidR="006063F4">
        <w:rPr>
          <w:rFonts w:eastAsia="Calibri"/>
          <w:sz w:val="24"/>
          <w:szCs w:val="24"/>
          <w:lang w:eastAsia="ar-SA"/>
        </w:rPr>
        <w:tab/>
      </w:r>
      <w:r w:rsidR="006063F4">
        <w:rPr>
          <w:rFonts w:eastAsia="Calibri"/>
          <w:sz w:val="24"/>
          <w:szCs w:val="24"/>
          <w:lang w:eastAsia="ar-SA"/>
        </w:rPr>
        <w:tab/>
      </w:r>
      <w:r w:rsidR="006063F4">
        <w:rPr>
          <w:rFonts w:eastAsia="Calibri"/>
          <w:sz w:val="24"/>
          <w:szCs w:val="24"/>
          <w:lang w:eastAsia="ar-SA"/>
        </w:rPr>
        <w:tab/>
      </w:r>
      <w:r w:rsidR="006063F4">
        <w:rPr>
          <w:rFonts w:eastAsia="Calibri"/>
          <w:sz w:val="24"/>
          <w:szCs w:val="24"/>
          <w:lang w:eastAsia="ar-SA"/>
        </w:rPr>
        <w:tab/>
        <w:t xml:space="preserve">           </w:t>
      </w:r>
      <w:r w:rsidR="004706E7">
        <w:rPr>
          <w:rFonts w:eastAsia="Calibri"/>
          <w:sz w:val="24"/>
          <w:szCs w:val="24"/>
          <w:lang w:eastAsia="ar-SA"/>
        </w:rPr>
        <w:t xml:space="preserve">               </w:t>
      </w:r>
      <w:r w:rsidR="006063F4">
        <w:rPr>
          <w:rFonts w:eastAsia="Calibri"/>
          <w:sz w:val="24"/>
          <w:szCs w:val="24"/>
          <w:lang w:eastAsia="ar-SA"/>
        </w:rPr>
        <w:t>№</w:t>
      </w:r>
      <w:r w:rsidR="004706E7">
        <w:rPr>
          <w:rFonts w:eastAsia="Calibri"/>
          <w:sz w:val="24"/>
          <w:szCs w:val="24"/>
          <w:lang w:eastAsia="ar-SA"/>
        </w:rPr>
        <w:t xml:space="preserve"> _</w:t>
      </w:r>
      <w:r w:rsidR="007D491F">
        <w:rPr>
          <w:rFonts w:eastAsia="Calibri"/>
          <w:sz w:val="24"/>
          <w:szCs w:val="24"/>
          <w:lang w:eastAsia="ar-SA"/>
        </w:rPr>
        <w:t>30</w:t>
      </w:r>
      <w:r w:rsidR="006063F4">
        <w:rPr>
          <w:rFonts w:eastAsia="Calibri"/>
          <w:sz w:val="24"/>
          <w:szCs w:val="24"/>
          <w:lang w:eastAsia="ar-SA"/>
        </w:rPr>
        <w:t>__</w:t>
      </w:r>
    </w:p>
    <w:p w:rsidR="00746503" w:rsidRPr="00746503" w:rsidRDefault="00746503" w:rsidP="00746503">
      <w:pPr>
        <w:rPr>
          <w:sz w:val="24"/>
          <w:szCs w:val="24"/>
          <w:lang w:eastAsia="ar-SA"/>
        </w:rPr>
      </w:pPr>
      <w:r w:rsidRPr="00746503">
        <w:rPr>
          <w:sz w:val="24"/>
          <w:szCs w:val="24"/>
          <w:lang w:eastAsia="ar-SA"/>
        </w:rPr>
        <w:tab/>
        <w:t xml:space="preserve">                    </w:t>
      </w:r>
      <w:r w:rsidR="001662C6">
        <w:rPr>
          <w:sz w:val="24"/>
          <w:szCs w:val="24"/>
          <w:lang w:eastAsia="ar-SA"/>
        </w:rPr>
        <w:t xml:space="preserve">       </w:t>
      </w:r>
      <w:r w:rsidRPr="00746503">
        <w:rPr>
          <w:sz w:val="24"/>
          <w:szCs w:val="24"/>
          <w:lang w:eastAsia="ar-SA"/>
        </w:rPr>
        <w:t xml:space="preserve"> </w:t>
      </w:r>
      <w:r w:rsidR="00077911">
        <w:rPr>
          <w:sz w:val="24"/>
          <w:szCs w:val="24"/>
          <w:lang w:eastAsia="ar-SA"/>
        </w:rPr>
        <w:t xml:space="preserve">                  </w:t>
      </w:r>
    </w:p>
    <w:p w:rsidR="00D04E48" w:rsidRDefault="00EC0F65" w:rsidP="00EC0F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рабочей группы по вопросам комплексного социально-экономического развития территории Листвянского муниципального образования</w:t>
      </w:r>
    </w:p>
    <w:p w:rsidR="00D04E48" w:rsidRDefault="00D04E48" w:rsidP="00A244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443" w:rsidRDefault="00D335D9" w:rsidP="00A244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5D9">
        <w:rPr>
          <w:rFonts w:ascii="Times New Roman" w:hAnsi="Times New Roman" w:cs="Times New Roman"/>
          <w:sz w:val="28"/>
          <w:szCs w:val="28"/>
        </w:rPr>
        <w:t>В рамках реализации Стратегии социально-экономического развития Иркутского районного муниципального образования на 2018-2030 годы</w:t>
      </w:r>
      <w:r w:rsidR="0097666C">
        <w:rPr>
          <w:rFonts w:ascii="Times New Roman" w:hAnsi="Times New Roman" w:cs="Times New Roman"/>
          <w:sz w:val="28"/>
          <w:szCs w:val="28"/>
        </w:rPr>
        <w:t>,</w:t>
      </w:r>
      <w:r w:rsidRPr="00D335D9">
        <w:rPr>
          <w:rFonts w:ascii="Times New Roman" w:hAnsi="Times New Roman" w:cs="Times New Roman"/>
          <w:sz w:val="28"/>
          <w:szCs w:val="28"/>
        </w:rPr>
        <w:t xml:space="preserve"> утвержденной решением Думы Иркутского района от 27.</w:t>
      </w:r>
      <w:r w:rsidR="00A41B40">
        <w:rPr>
          <w:rFonts w:ascii="Times New Roman" w:hAnsi="Times New Roman" w:cs="Times New Roman"/>
          <w:sz w:val="28"/>
          <w:szCs w:val="28"/>
        </w:rPr>
        <w:t>1</w:t>
      </w:r>
      <w:r w:rsidRPr="00D335D9">
        <w:rPr>
          <w:rFonts w:ascii="Times New Roman" w:hAnsi="Times New Roman" w:cs="Times New Roman"/>
          <w:sz w:val="28"/>
          <w:szCs w:val="28"/>
        </w:rPr>
        <w:t xml:space="preserve">2. 2017  № 43-411/рд,  с целью решения вопросов комплексного социально-экономического развития муниципальных образований, расположенных на особо охраняемых природных территориях, в границах Прибайкальского национального парка,  на основании статьи 15 Федерального закона  </w:t>
      </w:r>
      <w:r w:rsidR="00EC0F65">
        <w:rPr>
          <w:rFonts w:ascii="Times New Roman" w:hAnsi="Times New Roman" w:cs="Times New Roman"/>
          <w:sz w:val="28"/>
          <w:szCs w:val="28"/>
        </w:rPr>
        <w:t>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 ФЗ</w:t>
      </w:r>
      <w:r w:rsidR="00EC0F65">
        <w:rPr>
          <w:rFonts w:ascii="Times New Roman" w:hAnsi="Times New Roman" w:cs="Times New Roman"/>
          <w:sz w:val="28"/>
          <w:szCs w:val="28"/>
        </w:rPr>
        <w:t xml:space="preserve"> </w:t>
      </w:r>
      <w:r w:rsidR="00A41B40">
        <w:rPr>
          <w:rFonts w:ascii="Times New Roman" w:hAnsi="Times New Roman" w:cs="Times New Roman"/>
          <w:sz w:val="28"/>
          <w:szCs w:val="28"/>
        </w:rPr>
        <w:t xml:space="preserve"> </w:t>
      </w:r>
      <w:r w:rsidR="00EC0F6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13E31" w:rsidRPr="00B13E31">
        <w:rPr>
          <w:rFonts w:ascii="Times New Roman" w:hAnsi="Times New Roman" w:cs="Times New Roman"/>
          <w:sz w:val="28"/>
          <w:szCs w:val="28"/>
        </w:rPr>
        <w:t>руководствуясь статьями 39, 45, 54 Устава Иркутского районного муниципального образования, администрация Иркутского районного муницип</w:t>
      </w:r>
      <w:r w:rsidR="00B13E31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="00A24443" w:rsidRPr="00A24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81B" w:rsidRDefault="00A24443" w:rsidP="002248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44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EC0F65" w:rsidRDefault="00EC0F65" w:rsidP="00D6036C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по вопросам комплексного социально-экономического развития </w:t>
      </w:r>
      <w:r w:rsidR="00E91D8D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Листвянского муниципального образования</w:t>
      </w:r>
      <w:r w:rsidR="001D7654"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(приложение)</w:t>
      </w:r>
      <w:r w:rsidR="00D335D9">
        <w:rPr>
          <w:rFonts w:ascii="Times New Roman" w:hAnsi="Times New Roman" w:cs="Times New Roman"/>
          <w:sz w:val="28"/>
          <w:szCs w:val="28"/>
        </w:rPr>
        <w:t>.</w:t>
      </w:r>
    </w:p>
    <w:p w:rsidR="00A24443" w:rsidRPr="00A24443" w:rsidRDefault="00A24443" w:rsidP="00D6036C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444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«Ангарские огни» и разместить на официальном сайте Иркутского районного муниципального образования www.irkraion.ru.</w:t>
      </w:r>
    </w:p>
    <w:p w:rsidR="002F3494" w:rsidRPr="002F3494" w:rsidRDefault="00A24443" w:rsidP="00D6036C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444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D7654">
        <w:rPr>
          <w:rFonts w:ascii="Times New Roman" w:hAnsi="Times New Roman" w:cs="Times New Roman"/>
          <w:sz w:val="28"/>
          <w:szCs w:val="28"/>
        </w:rPr>
        <w:t xml:space="preserve"> </w:t>
      </w:r>
      <w:r w:rsidRPr="00A24443">
        <w:rPr>
          <w:rFonts w:ascii="Times New Roman" w:hAnsi="Times New Roman" w:cs="Times New Roman"/>
          <w:sz w:val="28"/>
          <w:szCs w:val="28"/>
        </w:rPr>
        <w:t>исполнени</w:t>
      </w:r>
      <w:r w:rsidR="00A41B40">
        <w:rPr>
          <w:rFonts w:ascii="Times New Roman" w:hAnsi="Times New Roman" w:cs="Times New Roman"/>
          <w:sz w:val="28"/>
          <w:szCs w:val="28"/>
        </w:rPr>
        <w:t>я</w:t>
      </w:r>
      <w:r w:rsidRPr="00A2444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первого заместителя Мэра района.</w:t>
      </w:r>
      <w:r w:rsidRPr="002F3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43" w:rsidRDefault="00A24443" w:rsidP="002F34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B61" w:rsidRPr="001D76E1" w:rsidRDefault="00A92B61" w:rsidP="00A92B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B61" w:rsidRDefault="00A92B61" w:rsidP="00A92B61">
      <w:pPr>
        <w:pStyle w:val="ConsPlusNormal"/>
        <w:widowControl/>
        <w:tabs>
          <w:tab w:val="left" w:pos="4927"/>
        </w:tabs>
        <w:ind w:firstLine="0"/>
        <w:rPr>
          <w:rFonts w:ascii="Times New Roman" w:hAnsi="Times New Roman" w:cs="Times New Roman"/>
          <w:sz w:val="28"/>
          <w:szCs w:val="28"/>
        </w:rPr>
        <w:sectPr w:rsidR="00A92B61" w:rsidSect="00064DCB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D335D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063F4">
        <w:rPr>
          <w:rFonts w:ascii="Times New Roman" w:hAnsi="Times New Roman" w:cs="Times New Roman"/>
          <w:sz w:val="28"/>
          <w:szCs w:val="28"/>
        </w:rPr>
        <w:t xml:space="preserve">                     Л.П. Фролов</w:t>
      </w:r>
    </w:p>
    <w:p w:rsidR="00D335D9" w:rsidRDefault="00D335D9" w:rsidP="001D7654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D335D9" w:rsidRPr="00D335D9" w:rsidRDefault="00D335D9" w:rsidP="00D335D9">
      <w:pPr>
        <w:shd w:val="clear" w:color="auto" w:fill="FFFFFF"/>
        <w:rPr>
          <w:rFonts w:eastAsia="Calibri"/>
        </w:rPr>
      </w:pPr>
      <w:r w:rsidRPr="00D335D9">
        <w:rPr>
          <w:rFonts w:eastAsia="Calibri"/>
        </w:rPr>
        <w:t xml:space="preserve">                                                                             Приложение</w:t>
      </w:r>
    </w:p>
    <w:p w:rsidR="00D335D9" w:rsidRPr="00D335D9" w:rsidRDefault="00D335D9" w:rsidP="00D335D9">
      <w:pPr>
        <w:shd w:val="clear" w:color="auto" w:fill="FFFFFF"/>
        <w:ind w:left="5387"/>
        <w:rPr>
          <w:rFonts w:eastAsia="Calibri"/>
        </w:rPr>
      </w:pPr>
      <w:r w:rsidRPr="00D335D9">
        <w:rPr>
          <w:rFonts w:eastAsia="Calibri"/>
        </w:rPr>
        <w:t>утверждено</w:t>
      </w:r>
    </w:p>
    <w:p w:rsidR="00D335D9" w:rsidRPr="00D335D9" w:rsidRDefault="00D335D9" w:rsidP="00D335D9">
      <w:pPr>
        <w:ind w:left="5387"/>
        <w:rPr>
          <w:rFonts w:eastAsia="Calibri"/>
        </w:rPr>
      </w:pPr>
      <w:r w:rsidRPr="00D335D9">
        <w:rPr>
          <w:rFonts w:eastAsia="Calibri"/>
        </w:rPr>
        <w:t>постановлением администрации Иркутского районного муниципального образования</w:t>
      </w:r>
    </w:p>
    <w:p w:rsidR="00D335D9" w:rsidRPr="00D335D9" w:rsidRDefault="00D335D9" w:rsidP="00D335D9">
      <w:pPr>
        <w:ind w:left="5387"/>
        <w:jc w:val="both"/>
        <w:rPr>
          <w:rFonts w:eastAsia="Calibri"/>
          <w:u w:val="single"/>
        </w:rPr>
      </w:pPr>
      <w:r w:rsidRPr="00D335D9">
        <w:rPr>
          <w:rFonts w:eastAsia="Calibri"/>
        </w:rPr>
        <w:t>от ___________№ ____</w:t>
      </w:r>
    </w:p>
    <w:p w:rsidR="00D335D9" w:rsidRPr="00D335D9" w:rsidRDefault="00D335D9" w:rsidP="00D335D9">
      <w:pPr>
        <w:ind w:left="5387"/>
        <w:jc w:val="both"/>
        <w:rPr>
          <w:rFonts w:eastAsia="Calibri"/>
          <w:u w:val="single"/>
        </w:rPr>
      </w:pPr>
    </w:p>
    <w:p w:rsidR="00D335D9" w:rsidRPr="00D335D9" w:rsidRDefault="00D335D9" w:rsidP="00D335D9">
      <w:pPr>
        <w:ind w:left="5387"/>
        <w:jc w:val="center"/>
        <w:rPr>
          <w:rFonts w:eastAsia="Calibri"/>
          <w:u w:val="single"/>
        </w:rPr>
      </w:pPr>
    </w:p>
    <w:p w:rsidR="00D335D9" w:rsidRPr="00D335D9" w:rsidRDefault="00D335D9" w:rsidP="00D335D9">
      <w:pPr>
        <w:jc w:val="center"/>
        <w:rPr>
          <w:rFonts w:eastAsia="Times New Roman"/>
          <w:b/>
          <w:bCs/>
          <w:lang w:eastAsia="ru-RU"/>
        </w:rPr>
      </w:pPr>
      <w:r w:rsidRPr="00D335D9">
        <w:rPr>
          <w:rFonts w:eastAsia="Times New Roman"/>
          <w:b/>
          <w:bCs/>
          <w:lang w:eastAsia="ru-RU"/>
        </w:rPr>
        <w:t>РАБОЧАЯ ГРУППА</w:t>
      </w:r>
      <w:r w:rsidRPr="00D335D9">
        <w:t xml:space="preserve"> </w:t>
      </w:r>
      <w:r w:rsidRPr="00D335D9">
        <w:rPr>
          <w:rFonts w:eastAsia="Times New Roman"/>
          <w:b/>
          <w:bCs/>
          <w:lang w:eastAsia="ru-RU"/>
        </w:rPr>
        <w:t>ПО ВОПРОСАМ КОМПЛЕКСНОГО СОЦИАЛЬНО-ЭКОНОМИЧЕСКОГО РАЗВИТИЯ ТЕРРИТОРИИ ЛИСТВЯНСКОГО МУНИЦИПАЛЬНОГО ОБРАЗОВАНИЯ</w:t>
      </w:r>
    </w:p>
    <w:p w:rsidR="00D335D9" w:rsidRPr="00D335D9" w:rsidRDefault="00D335D9" w:rsidP="00D335D9">
      <w:pPr>
        <w:jc w:val="center"/>
        <w:rPr>
          <w:rFonts w:eastAsia="Times New Roman"/>
          <w:b/>
          <w:bCs/>
          <w:lang w:eastAsia="ru-RU"/>
        </w:rPr>
      </w:pPr>
    </w:p>
    <w:p w:rsidR="00D335D9" w:rsidRPr="00D335D9" w:rsidRDefault="00D335D9" w:rsidP="00D335D9">
      <w:pPr>
        <w:shd w:val="clear" w:color="auto" w:fill="FFFFFF"/>
        <w:jc w:val="center"/>
        <w:rPr>
          <w:rFonts w:eastAsia="Calibri"/>
          <w:sz w:val="24"/>
          <w:szCs w:val="24"/>
        </w:rPr>
      </w:pPr>
    </w:p>
    <w:tbl>
      <w:tblPr>
        <w:tblW w:w="95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2694"/>
        <w:gridCol w:w="571"/>
      </w:tblGrid>
      <w:tr w:rsidR="00D335D9" w:rsidRPr="00D335D9" w:rsidTr="00434788">
        <w:trPr>
          <w:trHeight w:val="1222"/>
        </w:trPr>
        <w:tc>
          <w:tcPr>
            <w:tcW w:w="6237" w:type="dxa"/>
          </w:tcPr>
          <w:p w:rsidR="00D335D9" w:rsidRPr="00D335D9" w:rsidRDefault="00D335D9" w:rsidP="00D335D9">
            <w:pPr>
              <w:tabs>
                <w:tab w:val="left" w:pos="9639"/>
              </w:tabs>
              <w:ind w:left="-62" w:right="203"/>
              <w:jc w:val="both"/>
              <w:rPr>
                <w:rFonts w:eastAsia="Calibri"/>
              </w:rPr>
            </w:pPr>
            <w:r w:rsidRPr="00D335D9">
              <w:rPr>
                <w:rFonts w:eastAsia="Calibri"/>
              </w:rPr>
              <w:t xml:space="preserve">Первый заместитель Мэра Иркутского </w:t>
            </w:r>
          </w:p>
          <w:p w:rsidR="00D335D9" w:rsidRPr="00D335D9" w:rsidRDefault="00D335D9" w:rsidP="00D335D9">
            <w:pPr>
              <w:tabs>
                <w:tab w:val="left" w:pos="9639"/>
              </w:tabs>
              <w:ind w:hanging="62"/>
              <w:jc w:val="both"/>
              <w:rPr>
                <w:rFonts w:eastAsia="Calibri"/>
              </w:rPr>
            </w:pPr>
            <w:r w:rsidRPr="00D335D9">
              <w:rPr>
                <w:rFonts w:eastAsia="Calibri"/>
              </w:rPr>
              <w:t>районного муниципального образования</w:t>
            </w:r>
          </w:p>
        </w:tc>
        <w:tc>
          <w:tcPr>
            <w:tcW w:w="3265" w:type="dxa"/>
            <w:gridSpan w:val="2"/>
          </w:tcPr>
          <w:p w:rsidR="00D335D9" w:rsidRPr="00D335D9" w:rsidRDefault="00D335D9" w:rsidP="00D335D9">
            <w:pPr>
              <w:tabs>
                <w:tab w:val="left" w:pos="9639"/>
              </w:tabs>
              <w:ind w:left="-62" w:right="18"/>
              <w:jc w:val="both"/>
              <w:rPr>
                <w:rFonts w:eastAsia="Calibri"/>
              </w:rPr>
            </w:pPr>
            <w:r w:rsidRPr="00D335D9">
              <w:rPr>
                <w:rFonts w:eastAsia="Calibri"/>
              </w:rPr>
              <w:t>Председатель рабочей группы;</w:t>
            </w:r>
          </w:p>
        </w:tc>
      </w:tr>
      <w:tr w:rsidR="00D335D9" w:rsidRPr="00D335D9" w:rsidTr="00434788">
        <w:trPr>
          <w:gridAfter w:val="1"/>
          <w:wAfter w:w="571" w:type="dxa"/>
          <w:trHeight w:val="1054"/>
        </w:trPr>
        <w:tc>
          <w:tcPr>
            <w:tcW w:w="6237" w:type="dxa"/>
          </w:tcPr>
          <w:p w:rsidR="00D335D9" w:rsidRPr="00D335D9" w:rsidRDefault="00D335D9" w:rsidP="00D335D9">
            <w:pPr>
              <w:shd w:val="clear" w:color="auto" w:fill="FFFFFF"/>
              <w:ind w:right="930"/>
              <w:jc w:val="both"/>
            </w:pPr>
            <w:r w:rsidRPr="00D335D9">
              <w:t>Заместитель Мэра Иркутского района</w:t>
            </w:r>
          </w:p>
          <w:p w:rsidR="00D335D9" w:rsidRPr="00D335D9" w:rsidRDefault="00D335D9" w:rsidP="00D335D9">
            <w:pPr>
              <w:tabs>
                <w:tab w:val="left" w:pos="9639"/>
              </w:tabs>
              <w:ind w:left="-62" w:right="203"/>
              <w:jc w:val="both"/>
              <w:rPr>
                <w:rFonts w:eastAsia="Calibri"/>
              </w:rPr>
            </w:pPr>
          </w:p>
        </w:tc>
        <w:tc>
          <w:tcPr>
            <w:tcW w:w="2694" w:type="dxa"/>
          </w:tcPr>
          <w:p w:rsidR="00D335D9" w:rsidRPr="00D335D9" w:rsidRDefault="00D335D9" w:rsidP="00D335D9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  <w:r w:rsidRPr="00D335D9">
              <w:rPr>
                <w:rFonts w:eastAsia="Calibri"/>
              </w:rPr>
              <w:t>Заместитель председателя рабочей группы;</w:t>
            </w:r>
          </w:p>
        </w:tc>
      </w:tr>
    </w:tbl>
    <w:p w:rsidR="00D335D9" w:rsidRPr="00D335D9" w:rsidRDefault="00D335D9" w:rsidP="00D335D9">
      <w:pPr>
        <w:shd w:val="clear" w:color="auto" w:fill="FFFFFF"/>
        <w:jc w:val="both"/>
      </w:pPr>
      <w:r w:rsidRPr="00D335D9">
        <w:t xml:space="preserve">Начальник экономического управления </w:t>
      </w:r>
    </w:p>
    <w:p w:rsidR="00D335D9" w:rsidRPr="00D335D9" w:rsidRDefault="00D335D9" w:rsidP="00D335D9">
      <w:pPr>
        <w:shd w:val="clear" w:color="auto" w:fill="FFFFFF"/>
        <w:jc w:val="both"/>
      </w:pPr>
      <w:r w:rsidRPr="00D335D9">
        <w:t>администрации Иркутского районного</w:t>
      </w:r>
    </w:p>
    <w:p w:rsidR="00D335D9" w:rsidRPr="00D335D9" w:rsidRDefault="00D335D9" w:rsidP="00D335D9">
      <w:pPr>
        <w:shd w:val="clear" w:color="auto" w:fill="FFFFFF"/>
        <w:jc w:val="both"/>
      </w:pPr>
      <w:r w:rsidRPr="00D335D9">
        <w:t>муниципального образования                                       Секретарь рабочей группы;</w:t>
      </w:r>
    </w:p>
    <w:p w:rsidR="00D335D9" w:rsidRPr="00D335D9" w:rsidRDefault="00D335D9" w:rsidP="00D335D9">
      <w:pPr>
        <w:shd w:val="clear" w:color="auto" w:fill="FFFFFF"/>
        <w:ind w:firstLine="709"/>
        <w:jc w:val="both"/>
      </w:pPr>
    </w:p>
    <w:p w:rsidR="00D335D9" w:rsidRPr="00D335D9" w:rsidRDefault="00D335D9" w:rsidP="00D335D9">
      <w:pPr>
        <w:shd w:val="clear" w:color="auto" w:fill="FFFFFF"/>
        <w:jc w:val="both"/>
      </w:pPr>
      <w:r w:rsidRPr="00D335D9">
        <w:t>Члены рабочей группы:</w:t>
      </w:r>
    </w:p>
    <w:p w:rsidR="00D335D9" w:rsidRPr="00D335D9" w:rsidRDefault="00D335D9" w:rsidP="00D335D9">
      <w:pPr>
        <w:shd w:val="clear" w:color="auto" w:fill="FFFFFF"/>
        <w:ind w:firstLine="709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Председатель Комитета по социальной политике администрации Иркутского районного муниципального образования;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Начальник управления - главный архитектор управления  архитектуры и обеспечения градостроительной деятельности администрации Иркутского районного муниципального образования;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Председатель Комитета по финансам администрации Иркутского районного муниципального образования;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Начальник правового управления администрации Иркутского районного муниципального образования;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Начальник управления сельского хозяйства администрации Иркутского районного муниципального образования;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Председатель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 xml:space="preserve">Начальник отдела муниципальной поддержки и развития малого и среднего предпринимательства экономического управления администрации Иркутского районного муниципального образования; 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Начальник отдела потребительского рынка администрации Иркутского районного муниципального образования;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r w:rsidRPr="00D335D9">
        <w:t>Глава Листвянского муниципального образования (по согласованию);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Представитель ФГ</w:t>
      </w:r>
      <w:r w:rsidR="0093159D">
        <w:t>БУ</w:t>
      </w:r>
      <w:r w:rsidRPr="00D335D9">
        <w:t xml:space="preserve"> «Заповедное Прибайкалье» (по согласованию);</w:t>
      </w:r>
    </w:p>
    <w:p w:rsidR="00D335D9" w:rsidRPr="00D335D9" w:rsidRDefault="00D335D9" w:rsidP="00D335D9">
      <w:pPr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rPr>
          <w:bCs/>
          <w:color w:val="000000"/>
          <w:shd w:val="clear" w:color="auto" w:fill="FFFFFF"/>
        </w:rPr>
        <w:t xml:space="preserve">Представитель Агентства Инвестиционного развития Иркутской области </w:t>
      </w:r>
      <w:r w:rsidRPr="00D335D9">
        <w:t>(по согласованию);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  <w:r w:rsidRPr="00D335D9">
        <w:t>Представитель ОКГУ «Дирекция по строительству и эксплуатации автомобильных дорог Иркутской области»</w:t>
      </w:r>
      <w:r>
        <w:t xml:space="preserve"> (по согласованию)</w:t>
      </w:r>
      <w:r w:rsidRPr="00D335D9">
        <w:t>.</w:t>
      </w: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D335D9">
      <w:pPr>
        <w:shd w:val="clear" w:color="auto" w:fill="FFFFFF"/>
        <w:tabs>
          <w:tab w:val="left" w:pos="10490"/>
        </w:tabs>
        <w:ind w:right="140"/>
        <w:jc w:val="both"/>
      </w:pPr>
    </w:p>
    <w:p w:rsidR="00D335D9" w:rsidRPr="00D335D9" w:rsidRDefault="00D335D9" w:rsidP="00FA44C1">
      <w:pPr>
        <w:shd w:val="clear" w:color="auto" w:fill="FFFFFF"/>
        <w:tabs>
          <w:tab w:val="left" w:pos="10632"/>
        </w:tabs>
        <w:ind w:right="-2"/>
        <w:jc w:val="both"/>
      </w:pPr>
      <w:r w:rsidRPr="00D335D9">
        <w:t xml:space="preserve">Первый заместитель Мэра района                                                   </w:t>
      </w:r>
      <w:r w:rsidR="004706E7">
        <w:t xml:space="preserve">       </w:t>
      </w:r>
      <w:r w:rsidR="00164506">
        <w:t xml:space="preserve">   </w:t>
      </w:r>
      <w:r w:rsidRPr="00D335D9">
        <w:t xml:space="preserve">         </w:t>
      </w:r>
      <w:r w:rsidR="00FA44C1">
        <w:t xml:space="preserve">     </w:t>
      </w:r>
      <w:r w:rsidRPr="00D335D9">
        <w:t>И.В. Жук</w:t>
      </w:r>
    </w:p>
    <w:p w:rsidR="00D335D9" w:rsidRPr="00D335D9" w:rsidRDefault="00D335D9" w:rsidP="00D335D9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D335D9" w:rsidRPr="00D335D9" w:rsidRDefault="00D335D9" w:rsidP="00D335D9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D335D9" w:rsidRPr="00D335D9" w:rsidRDefault="00D335D9" w:rsidP="00D335D9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D335D9" w:rsidRPr="00D335D9" w:rsidRDefault="00D335D9" w:rsidP="00D335D9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D335D9" w:rsidRPr="00D335D9" w:rsidRDefault="00D335D9" w:rsidP="00D335D9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D335D9" w:rsidRPr="00D335D9" w:rsidRDefault="00D335D9" w:rsidP="00D335D9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D335D9" w:rsidRPr="00D335D9" w:rsidRDefault="00D335D9" w:rsidP="00D335D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D335D9" w:rsidRPr="00D335D9" w:rsidRDefault="00D335D9" w:rsidP="00D335D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D335D9" w:rsidRPr="00D335D9" w:rsidRDefault="00D335D9" w:rsidP="00D335D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sectPr w:rsidR="00D335D9" w:rsidRPr="00D335D9" w:rsidSect="00A63741">
      <w:pgSz w:w="11906" w:h="16838"/>
      <w:pgMar w:top="0" w:right="567" w:bottom="426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9D" w:rsidRDefault="00C70D9D">
      <w:r>
        <w:separator/>
      </w:r>
    </w:p>
  </w:endnote>
  <w:endnote w:type="continuationSeparator" w:id="0">
    <w:p w:rsidR="00C70D9D" w:rsidRDefault="00C7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9D" w:rsidRDefault="00C70D9D">
      <w:r>
        <w:separator/>
      </w:r>
    </w:p>
  </w:footnote>
  <w:footnote w:type="continuationSeparator" w:id="0">
    <w:p w:rsidR="00C70D9D" w:rsidRDefault="00C7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33C60"/>
    <w:multiLevelType w:val="hybridMultilevel"/>
    <w:tmpl w:val="06A412C2"/>
    <w:lvl w:ilvl="0" w:tplc="E93AD36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6E65387"/>
    <w:multiLevelType w:val="hybridMultilevel"/>
    <w:tmpl w:val="01683A6A"/>
    <w:lvl w:ilvl="0" w:tplc="82F67CCA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1506D3"/>
    <w:multiLevelType w:val="hybridMultilevel"/>
    <w:tmpl w:val="3F0AD60A"/>
    <w:lvl w:ilvl="0" w:tplc="F1584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475FB"/>
    <w:rsid w:val="00064DCB"/>
    <w:rsid w:val="00077911"/>
    <w:rsid w:val="000D7708"/>
    <w:rsid w:val="000E38E5"/>
    <w:rsid w:val="001231C9"/>
    <w:rsid w:val="001416DB"/>
    <w:rsid w:val="00164506"/>
    <w:rsid w:val="001662C6"/>
    <w:rsid w:val="001806CE"/>
    <w:rsid w:val="00183F1A"/>
    <w:rsid w:val="001B228C"/>
    <w:rsid w:val="001C79C5"/>
    <w:rsid w:val="001D7654"/>
    <w:rsid w:val="002017CF"/>
    <w:rsid w:val="0022481B"/>
    <w:rsid w:val="002345C3"/>
    <w:rsid w:val="00255BFD"/>
    <w:rsid w:val="002825B6"/>
    <w:rsid w:val="00285096"/>
    <w:rsid w:val="002D38AC"/>
    <w:rsid w:val="002E0A0B"/>
    <w:rsid w:val="002F3494"/>
    <w:rsid w:val="003001A3"/>
    <w:rsid w:val="00303164"/>
    <w:rsid w:val="003D215D"/>
    <w:rsid w:val="003F0CDE"/>
    <w:rsid w:val="00412FB7"/>
    <w:rsid w:val="004132EE"/>
    <w:rsid w:val="004309A5"/>
    <w:rsid w:val="00437DF9"/>
    <w:rsid w:val="00446126"/>
    <w:rsid w:val="00450471"/>
    <w:rsid w:val="004706E7"/>
    <w:rsid w:val="004836C6"/>
    <w:rsid w:val="00497042"/>
    <w:rsid w:val="004C2FD4"/>
    <w:rsid w:val="004E69D0"/>
    <w:rsid w:val="004F141D"/>
    <w:rsid w:val="005123DB"/>
    <w:rsid w:val="005140F0"/>
    <w:rsid w:val="005346E3"/>
    <w:rsid w:val="005B6320"/>
    <w:rsid w:val="005E0676"/>
    <w:rsid w:val="005F0F5F"/>
    <w:rsid w:val="005F6C6B"/>
    <w:rsid w:val="006063F4"/>
    <w:rsid w:val="006143D1"/>
    <w:rsid w:val="00664665"/>
    <w:rsid w:val="006D295C"/>
    <w:rsid w:val="006D68E5"/>
    <w:rsid w:val="006E4574"/>
    <w:rsid w:val="00720CAD"/>
    <w:rsid w:val="0072273A"/>
    <w:rsid w:val="00746503"/>
    <w:rsid w:val="00752AB9"/>
    <w:rsid w:val="007543BB"/>
    <w:rsid w:val="00757766"/>
    <w:rsid w:val="007670F3"/>
    <w:rsid w:val="00774603"/>
    <w:rsid w:val="0079342D"/>
    <w:rsid w:val="007B55E5"/>
    <w:rsid w:val="007D491F"/>
    <w:rsid w:val="007E3E26"/>
    <w:rsid w:val="007F2220"/>
    <w:rsid w:val="007F3EAC"/>
    <w:rsid w:val="007F5094"/>
    <w:rsid w:val="00803556"/>
    <w:rsid w:val="00834B31"/>
    <w:rsid w:val="008713F9"/>
    <w:rsid w:val="008A507F"/>
    <w:rsid w:val="008E147F"/>
    <w:rsid w:val="009121F4"/>
    <w:rsid w:val="0091251F"/>
    <w:rsid w:val="0093159D"/>
    <w:rsid w:val="0095033C"/>
    <w:rsid w:val="009619C5"/>
    <w:rsid w:val="00964BCE"/>
    <w:rsid w:val="00965F3E"/>
    <w:rsid w:val="009670BB"/>
    <w:rsid w:val="0097666C"/>
    <w:rsid w:val="00977B34"/>
    <w:rsid w:val="009A0685"/>
    <w:rsid w:val="00A1348D"/>
    <w:rsid w:val="00A21DA8"/>
    <w:rsid w:val="00A24443"/>
    <w:rsid w:val="00A41B40"/>
    <w:rsid w:val="00A92B61"/>
    <w:rsid w:val="00A97BBB"/>
    <w:rsid w:val="00AA42DD"/>
    <w:rsid w:val="00AA74FA"/>
    <w:rsid w:val="00AC067D"/>
    <w:rsid w:val="00AD16A3"/>
    <w:rsid w:val="00B063DD"/>
    <w:rsid w:val="00B13E31"/>
    <w:rsid w:val="00B531E3"/>
    <w:rsid w:val="00B91748"/>
    <w:rsid w:val="00BB6767"/>
    <w:rsid w:val="00BF33FC"/>
    <w:rsid w:val="00C008F8"/>
    <w:rsid w:val="00C17D12"/>
    <w:rsid w:val="00C70D9D"/>
    <w:rsid w:val="00C76703"/>
    <w:rsid w:val="00CB0574"/>
    <w:rsid w:val="00CE0AC2"/>
    <w:rsid w:val="00D04E48"/>
    <w:rsid w:val="00D3242B"/>
    <w:rsid w:val="00D335D9"/>
    <w:rsid w:val="00D553CC"/>
    <w:rsid w:val="00D6036C"/>
    <w:rsid w:val="00D82969"/>
    <w:rsid w:val="00D961D0"/>
    <w:rsid w:val="00DF11ED"/>
    <w:rsid w:val="00E0048D"/>
    <w:rsid w:val="00E213D6"/>
    <w:rsid w:val="00E55515"/>
    <w:rsid w:val="00E738E1"/>
    <w:rsid w:val="00E7411E"/>
    <w:rsid w:val="00E91D8D"/>
    <w:rsid w:val="00E97962"/>
    <w:rsid w:val="00EC0F65"/>
    <w:rsid w:val="00F703AB"/>
    <w:rsid w:val="00F75E3B"/>
    <w:rsid w:val="00FA44C1"/>
    <w:rsid w:val="00FB0BCC"/>
    <w:rsid w:val="00FB46BF"/>
    <w:rsid w:val="00FC4C59"/>
    <w:rsid w:val="00FD6731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F7CF85-2290-43F0-88CA-D2447E0F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AB9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AB9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92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4D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4DCB"/>
  </w:style>
  <w:style w:type="paragraph" w:styleId="aa">
    <w:name w:val="footer"/>
    <w:basedOn w:val="a"/>
    <w:link w:val="ab"/>
    <w:uiPriority w:val="99"/>
    <w:unhideWhenUsed/>
    <w:rsid w:val="00064DC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064DCB"/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22481B"/>
    <w:pPr>
      <w:widowControl w:val="0"/>
      <w:autoSpaceDE w:val="0"/>
      <w:autoSpaceDN w:val="0"/>
      <w:adjustRightInd w:val="0"/>
    </w:pPr>
  </w:style>
  <w:style w:type="table" w:customStyle="1" w:styleId="1">
    <w:name w:val="Сетка таблицы1"/>
    <w:basedOn w:val="a1"/>
    <w:next w:val="a7"/>
    <w:uiPriority w:val="59"/>
    <w:rsid w:val="00B063D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5E06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D59D8E-5EB4-43E6-95B2-606711BD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user</cp:lastModifiedBy>
  <cp:revision>14</cp:revision>
  <cp:lastPrinted>2021-02-02T02:27:00Z</cp:lastPrinted>
  <dcterms:created xsi:type="dcterms:W3CDTF">2021-01-26T01:08:00Z</dcterms:created>
  <dcterms:modified xsi:type="dcterms:W3CDTF">2021-02-02T07:40:00Z</dcterms:modified>
</cp:coreProperties>
</file>