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BB" w:rsidRDefault="007F2220" w:rsidP="00A97BBB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  <w:sectPr w:rsidR="00A97BBB" w:rsidSect="004C2FD4">
          <w:type w:val="continuous"/>
          <w:pgSz w:w="11906" w:h="16838"/>
          <w:pgMar w:top="170" w:right="567" w:bottom="1021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2BC7548" wp14:editId="42EC407E">
            <wp:extent cx="657225" cy="752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A97BBB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D961D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D961D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D961D0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D961D0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D961D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497042" w:rsidRDefault="00497042" w:rsidP="00D961D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</w:p>
    <w:p w:rsidR="00497042" w:rsidRPr="00497042" w:rsidRDefault="00497042" w:rsidP="00497042">
      <w:pPr>
        <w:shd w:val="clear" w:color="auto" w:fill="FFFFFF"/>
        <w:suppressAutoHyphens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497042">
        <w:rPr>
          <w:rFonts w:eastAsia="Calibri"/>
          <w:sz w:val="24"/>
          <w:szCs w:val="24"/>
          <w:lang w:eastAsia="ar-SA"/>
        </w:rPr>
        <w:t>от «_</w:t>
      </w:r>
      <w:r w:rsidR="00C77C3E">
        <w:rPr>
          <w:rFonts w:eastAsia="Calibri"/>
          <w:sz w:val="24"/>
          <w:szCs w:val="24"/>
          <w:lang w:eastAsia="ar-SA"/>
        </w:rPr>
        <w:t>28</w:t>
      </w:r>
      <w:r w:rsidRPr="00497042">
        <w:rPr>
          <w:rFonts w:eastAsia="Calibri"/>
          <w:sz w:val="24"/>
          <w:szCs w:val="24"/>
          <w:lang w:eastAsia="ar-SA"/>
        </w:rPr>
        <w:t>_»_____</w:t>
      </w:r>
      <w:r w:rsidR="00C77C3E">
        <w:rPr>
          <w:rFonts w:eastAsia="Calibri"/>
          <w:sz w:val="24"/>
          <w:szCs w:val="24"/>
          <w:lang w:eastAsia="ar-SA"/>
        </w:rPr>
        <w:t>01</w:t>
      </w:r>
      <w:r w:rsidRPr="00497042">
        <w:rPr>
          <w:rFonts w:eastAsia="Calibri"/>
          <w:sz w:val="24"/>
          <w:szCs w:val="24"/>
          <w:lang w:eastAsia="ar-SA"/>
        </w:rPr>
        <w:t>_________ 20</w:t>
      </w:r>
      <w:r w:rsidR="00C77C3E">
        <w:rPr>
          <w:rFonts w:eastAsia="Calibri"/>
          <w:sz w:val="24"/>
          <w:szCs w:val="24"/>
          <w:lang w:eastAsia="ar-SA"/>
        </w:rPr>
        <w:t>21</w:t>
      </w:r>
      <w:r w:rsidR="006063F4">
        <w:rPr>
          <w:rFonts w:eastAsia="Calibri"/>
          <w:sz w:val="24"/>
          <w:szCs w:val="24"/>
          <w:lang w:eastAsia="ar-SA"/>
        </w:rPr>
        <w:t>__г.</w:t>
      </w:r>
      <w:r w:rsidR="006063F4">
        <w:rPr>
          <w:rFonts w:eastAsia="Calibri"/>
          <w:sz w:val="24"/>
          <w:szCs w:val="24"/>
          <w:lang w:eastAsia="ar-SA"/>
        </w:rPr>
        <w:tab/>
      </w:r>
      <w:r w:rsidR="006063F4">
        <w:rPr>
          <w:rFonts w:eastAsia="Calibri"/>
          <w:sz w:val="24"/>
          <w:szCs w:val="24"/>
          <w:lang w:eastAsia="ar-SA"/>
        </w:rPr>
        <w:tab/>
      </w:r>
      <w:r w:rsidR="006063F4">
        <w:rPr>
          <w:rFonts w:eastAsia="Calibri"/>
          <w:sz w:val="24"/>
          <w:szCs w:val="24"/>
          <w:lang w:eastAsia="ar-SA"/>
        </w:rPr>
        <w:tab/>
      </w:r>
      <w:r w:rsidR="006063F4">
        <w:rPr>
          <w:rFonts w:eastAsia="Calibri"/>
          <w:sz w:val="24"/>
          <w:szCs w:val="24"/>
          <w:lang w:eastAsia="ar-SA"/>
        </w:rPr>
        <w:tab/>
      </w:r>
      <w:r w:rsidR="006063F4">
        <w:rPr>
          <w:rFonts w:eastAsia="Calibri"/>
          <w:sz w:val="24"/>
          <w:szCs w:val="24"/>
          <w:lang w:eastAsia="ar-SA"/>
        </w:rPr>
        <w:tab/>
        <w:t xml:space="preserve">          </w:t>
      </w:r>
      <w:r w:rsidR="002B3004">
        <w:rPr>
          <w:rFonts w:eastAsia="Calibri"/>
          <w:sz w:val="24"/>
          <w:szCs w:val="24"/>
          <w:lang w:eastAsia="ar-SA"/>
        </w:rPr>
        <w:t xml:space="preserve">             </w:t>
      </w:r>
      <w:r w:rsidR="006063F4">
        <w:rPr>
          <w:rFonts w:eastAsia="Calibri"/>
          <w:sz w:val="24"/>
          <w:szCs w:val="24"/>
          <w:lang w:eastAsia="ar-SA"/>
        </w:rPr>
        <w:t xml:space="preserve"> №</w:t>
      </w:r>
      <w:r w:rsidR="002B3004">
        <w:rPr>
          <w:rFonts w:eastAsia="Calibri"/>
          <w:sz w:val="24"/>
          <w:szCs w:val="24"/>
          <w:lang w:eastAsia="ar-SA"/>
        </w:rPr>
        <w:t>__</w:t>
      </w:r>
      <w:r w:rsidR="00C77C3E">
        <w:rPr>
          <w:rFonts w:eastAsia="Calibri"/>
          <w:sz w:val="24"/>
          <w:szCs w:val="24"/>
          <w:lang w:eastAsia="ar-SA"/>
        </w:rPr>
        <w:t>29</w:t>
      </w:r>
      <w:bookmarkStart w:id="0" w:name="_GoBack"/>
      <w:bookmarkEnd w:id="0"/>
      <w:r w:rsidR="006063F4">
        <w:rPr>
          <w:rFonts w:eastAsia="Calibri"/>
          <w:sz w:val="24"/>
          <w:szCs w:val="24"/>
          <w:lang w:eastAsia="ar-SA"/>
        </w:rPr>
        <w:t>___</w:t>
      </w:r>
    </w:p>
    <w:p w:rsidR="00746503" w:rsidRPr="00746503" w:rsidRDefault="00746503" w:rsidP="00746503">
      <w:pPr>
        <w:rPr>
          <w:sz w:val="24"/>
          <w:szCs w:val="24"/>
          <w:lang w:eastAsia="ar-SA"/>
        </w:rPr>
      </w:pPr>
      <w:r w:rsidRPr="00746503">
        <w:rPr>
          <w:sz w:val="24"/>
          <w:szCs w:val="24"/>
          <w:lang w:eastAsia="ar-SA"/>
        </w:rPr>
        <w:tab/>
        <w:t xml:space="preserve">                    </w:t>
      </w:r>
      <w:r w:rsidR="001662C6">
        <w:rPr>
          <w:sz w:val="24"/>
          <w:szCs w:val="24"/>
          <w:lang w:eastAsia="ar-SA"/>
        </w:rPr>
        <w:t xml:space="preserve">       </w:t>
      </w:r>
      <w:r w:rsidRPr="00746503">
        <w:rPr>
          <w:sz w:val="24"/>
          <w:szCs w:val="24"/>
          <w:lang w:eastAsia="ar-SA"/>
        </w:rPr>
        <w:t xml:space="preserve"> </w:t>
      </w:r>
      <w:r w:rsidR="00077911">
        <w:rPr>
          <w:sz w:val="24"/>
          <w:szCs w:val="24"/>
          <w:lang w:eastAsia="ar-SA"/>
        </w:rPr>
        <w:t xml:space="preserve">                  </w:t>
      </w:r>
    </w:p>
    <w:p w:rsidR="00D04E48" w:rsidRDefault="00EC0F65" w:rsidP="00EC0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вопросам комплексного социально-экономического развития территории </w:t>
      </w:r>
      <w:r w:rsidR="00074C3C">
        <w:rPr>
          <w:rFonts w:ascii="Times New Roman" w:hAnsi="Times New Roman" w:cs="Times New Roman"/>
          <w:sz w:val="28"/>
          <w:szCs w:val="28"/>
        </w:rPr>
        <w:t>Голоустне</w:t>
      </w:r>
      <w:r>
        <w:rPr>
          <w:rFonts w:ascii="Times New Roman" w:hAnsi="Times New Roman" w:cs="Times New Roman"/>
          <w:sz w:val="28"/>
          <w:szCs w:val="28"/>
        </w:rPr>
        <w:t>нского муниципального образования</w:t>
      </w:r>
    </w:p>
    <w:p w:rsidR="00D04E48" w:rsidRDefault="00D04E48" w:rsidP="00A244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443" w:rsidRDefault="00D335D9" w:rsidP="00A244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5D9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социально-экономического развития Иркутского районного муниципального образования на 2018-2030 годы утвержденной решением Думы Иркутского района от 27.12. 2017  № 43-411/рд,  с целью решения вопросов комплексного социально-экономического развития муниципальных образований, расположенных на особо охраняемых природных территориях, в границах Прибайкальского национального парка,  на основании статьи 15 Федерального закона  </w:t>
      </w:r>
      <w:r w:rsidR="00EC0F65">
        <w:rPr>
          <w:rFonts w:ascii="Times New Roman" w:hAnsi="Times New Roman" w:cs="Times New Roman"/>
          <w:sz w:val="28"/>
          <w:szCs w:val="28"/>
        </w:rPr>
        <w:t>от 06.10.2003 № 131-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A46266">
        <w:rPr>
          <w:rFonts w:ascii="Times New Roman" w:hAnsi="Times New Roman" w:cs="Times New Roman"/>
          <w:sz w:val="28"/>
          <w:szCs w:val="28"/>
        </w:rPr>
        <w:t xml:space="preserve"> </w:t>
      </w:r>
      <w:r w:rsidR="00EC0F6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13E31" w:rsidRPr="00B13E31">
        <w:rPr>
          <w:rFonts w:ascii="Times New Roman" w:hAnsi="Times New Roman" w:cs="Times New Roman"/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районного муницип</w:t>
      </w:r>
      <w:r w:rsidR="00B13E31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A24443" w:rsidRPr="00A2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1B" w:rsidRDefault="00A24443" w:rsidP="002248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4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C0F65" w:rsidRDefault="00EC0F65" w:rsidP="00D6036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вопросам комплексного социально-экономического развития </w:t>
      </w:r>
      <w:r w:rsidR="001F14F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74C3C">
        <w:rPr>
          <w:rFonts w:ascii="Times New Roman" w:hAnsi="Times New Roman" w:cs="Times New Roman"/>
          <w:sz w:val="28"/>
          <w:szCs w:val="28"/>
        </w:rPr>
        <w:t>Голоустнен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1D7654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(приложение)</w:t>
      </w:r>
      <w:r w:rsidR="00D335D9">
        <w:rPr>
          <w:rFonts w:ascii="Times New Roman" w:hAnsi="Times New Roman" w:cs="Times New Roman"/>
          <w:sz w:val="28"/>
          <w:szCs w:val="28"/>
        </w:rPr>
        <w:t>.</w:t>
      </w:r>
    </w:p>
    <w:p w:rsidR="00A24443" w:rsidRPr="00A24443" w:rsidRDefault="00A24443" w:rsidP="00D6036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4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 и разместить на официальном сайте Иркутского районного муниципального образования www.irkraion.ru.</w:t>
      </w:r>
    </w:p>
    <w:p w:rsidR="002F3494" w:rsidRPr="002F3494" w:rsidRDefault="00A24443" w:rsidP="00D6036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44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D7654">
        <w:rPr>
          <w:rFonts w:ascii="Times New Roman" w:hAnsi="Times New Roman" w:cs="Times New Roman"/>
          <w:sz w:val="28"/>
          <w:szCs w:val="28"/>
        </w:rPr>
        <w:t xml:space="preserve"> </w:t>
      </w:r>
      <w:r w:rsidRPr="00A24443">
        <w:rPr>
          <w:rFonts w:ascii="Times New Roman" w:hAnsi="Times New Roman" w:cs="Times New Roman"/>
          <w:sz w:val="28"/>
          <w:szCs w:val="28"/>
        </w:rPr>
        <w:t>исполнени</w:t>
      </w:r>
      <w:r w:rsidR="00A46266">
        <w:rPr>
          <w:rFonts w:ascii="Times New Roman" w:hAnsi="Times New Roman" w:cs="Times New Roman"/>
          <w:sz w:val="28"/>
          <w:szCs w:val="28"/>
        </w:rPr>
        <w:t>я</w:t>
      </w:r>
      <w:r w:rsidRPr="00A2444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Мэра района.</w:t>
      </w:r>
      <w:r w:rsidRPr="002F3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43" w:rsidRDefault="00A24443" w:rsidP="002F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B61" w:rsidRPr="001D76E1" w:rsidRDefault="00A92B61" w:rsidP="00A92B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B61" w:rsidRDefault="00A92B61" w:rsidP="00A92B61">
      <w:pPr>
        <w:pStyle w:val="ConsPlusNormal"/>
        <w:widowControl/>
        <w:tabs>
          <w:tab w:val="left" w:pos="4927"/>
        </w:tabs>
        <w:ind w:firstLine="0"/>
        <w:rPr>
          <w:rFonts w:ascii="Times New Roman" w:hAnsi="Times New Roman" w:cs="Times New Roman"/>
          <w:sz w:val="28"/>
          <w:szCs w:val="28"/>
        </w:rPr>
        <w:sectPr w:rsidR="00A92B61" w:rsidSect="00064DC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D335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063F4">
        <w:rPr>
          <w:rFonts w:ascii="Times New Roman" w:hAnsi="Times New Roman" w:cs="Times New Roman"/>
          <w:sz w:val="28"/>
          <w:szCs w:val="28"/>
        </w:rPr>
        <w:t xml:space="preserve">                     Л.П. Фролов</w:t>
      </w:r>
    </w:p>
    <w:p w:rsidR="00497042" w:rsidRDefault="00497042" w:rsidP="006063F4">
      <w:pPr>
        <w:shd w:val="clear" w:color="auto" w:fill="FFFFFF"/>
        <w:rPr>
          <w:rFonts w:eastAsia="Calibri"/>
          <w:sz w:val="24"/>
          <w:szCs w:val="24"/>
        </w:rPr>
      </w:pPr>
    </w:p>
    <w:p w:rsidR="004D1E88" w:rsidRDefault="00D335D9" w:rsidP="00D335D9">
      <w:pPr>
        <w:shd w:val="clear" w:color="auto" w:fill="FFFFFF"/>
        <w:rPr>
          <w:rFonts w:eastAsia="Calibri"/>
        </w:rPr>
      </w:pPr>
      <w:r w:rsidRPr="00D335D9">
        <w:rPr>
          <w:rFonts w:eastAsia="Calibri"/>
        </w:rPr>
        <w:t xml:space="preserve">                                                                  </w:t>
      </w:r>
      <w:r w:rsidR="004D1E88">
        <w:rPr>
          <w:rFonts w:eastAsia="Calibri"/>
        </w:rPr>
        <w:t xml:space="preserve">                                                                  </w:t>
      </w:r>
    </w:p>
    <w:p w:rsidR="00D335D9" w:rsidRPr="00D335D9" w:rsidRDefault="004D1E88" w:rsidP="00D335D9">
      <w:pPr>
        <w:shd w:val="clear" w:color="auto" w:fill="FFFFFF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</w:t>
      </w:r>
      <w:r w:rsidR="00D335D9" w:rsidRPr="00D335D9">
        <w:rPr>
          <w:rFonts w:eastAsia="Calibri"/>
        </w:rPr>
        <w:t xml:space="preserve">        </w:t>
      </w:r>
      <w:r w:rsidR="00DF2308">
        <w:rPr>
          <w:rFonts w:eastAsia="Calibri"/>
        </w:rPr>
        <w:t xml:space="preserve"> </w:t>
      </w:r>
      <w:r w:rsidR="00D335D9" w:rsidRPr="00D335D9">
        <w:rPr>
          <w:rFonts w:eastAsia="Calibri"/>
        </w:rPr>
        <w:t>Приложение</w:t>
      </w:r>
    </w:p>
    <w:p w:rsidR="00D335D9" w:rsidRPr="00D335D9" w:rsidRDefault="00D335D9" w:rsidP="00D335D9">
      <w:pPr>
        <w:shd w:val="clear" w:color="auto" w:fill="FFFFFF"/>
        <w:ind w:left="5387"/>
        <w:rPr>
          <w:rFonts w:eastAsia="Calibri"/>
        </w:rPr>
      </w:pPr>
      <w:r w:rsidRPr="00D335D9">
        <w:rPr>
          <w:rFonts w:eastAsia="Calibri"/>
        </w:rPr>
        <w:t>утверждено</w:t>
      </w:r>
    </w:p>
    <w:p w:rsidR="00D335D9" w:rsidRPr="00D335D9" w:rsidRDefault="00D335D9" w:rsidP="00D335D9">
      <w:pPr>
        <w:ind w:left="5387"/>
        <w:rPr>
          <w:rFonts w:eastAsia="Calibri"/>
        </w:rPr>
      </w:pPr>
      <w:r w:rsidRPr="00D335D9">
        <w:rPr>
          <w:rFonts w:eastAsia="Calibri"/>
        </w:rPr>
        <w:t>постановлением администрации Иркутского районного муниципального образования</w:t>
      </w:r>
    </w:p>
    <w:p w:rsidR="00D335D9" w:rsidRPr="00D335D9" w:rsidRDefault="00D335D9" w:rsidP="00D335D9">
      <w:pPr>
        <w:ind w:left="5387"/>
        <w:jc w:val="both"/>
        <w:rPr>
          <w:rFonts w:eastAsia="Calibri"/>
          <w:u w:val="single"/>
        </w:rPr>
      </w:pPr>
      <w:r w:rsidRPr="00D335D9">
        <w:rPr>
          <w:rFonts w:eastAsia="Calibri"/>
        </w:rPr>
        <w:t>от ___________№ ____</w:t>
      </w:r>
    </w:p>
    <w:p w:rsidR="00D335D9" w:rsidRPr="00D335D9" w:rsidRDefault="00D335D9" w:rsidP="00D335D9">
      <w:pPr>
        <w:ind w:left="5387"/>
        <w:jc w:val="both"/>
        <w:rPr>
          <w:rFonts w:eastAsia="Calibri"/>
          <w:u w:val="single"/>
        </w:rPr>
      </w:pPr>
    </w:p>
    <w:p w:rsidR="00D335D9" w:rsidRPr="00D335D9" w:rsidRDefault="00D335D9" w:rsidP="00D335D9">
      <w:pPr>
        <w:ind w:left="5387"/>
        <w:jc w:val="center"/>
        <w:rPr>
          <w:rFonts w:eastAsia="Calibri"/>
          <w:u w:val="single"/>
        </w:rPr>
      </w:pPr>
    </w:p>
    <w:p w:rsidR="00D335D9" w:rsidRPr="00D335D9" w:rsidRDefault="00D335D9" w:rsidP="00D335D9">
      <w:pPr>
        <w:jc w:val="center"/>
        <w:rPr>
          <w:rFonts w:eastAsia="Times New Roman"/>
          <w:b/>
          <w:bCs/>
          <w:lang w:eastAsia="ru-RU"/>
        </w:rPr>
      </w:pPr>
      <w:r w:rsidRPr="00D335D9">
        <w:rPr>
          <w:rFonts w:eastAsia="Times New Roman"/>
          <w:b/>
          <w:bCs/>
          <w:lang w:eastAsia="ru-RU"/>
        </w:rPr>
        <w:t>РАБОЧАЯ ГРУППА</w:t>
      </w:r>
      <w:r w:rsidRPr="00D335D9">
        <w:t xml:space="preserve"> </w:t>
      </w:r>
      <w:r w:rsidRPr="00D335D9">
        <w:rPr>
          <w:rFonts w:eastAsia="Times New Roman"/>
          <w:b/>
          <w:bCs/>
          <w:lang w:eastAsia="ru-RU"/>
        </w:rPr>
        <w:t xml:space="preserve">ПО ВОПРОСАМ КОМПЛЕКСНОГО СОЦИАЛЬНО-ЭКОНОМИЧЕСКОГО РАЗВИТИЯ ТЕРРИТОРИИ </w:t>
      </w:r>
      <w:r w:rsidR="00074C3C">
        <w:rPr>
          <w:rFonts w:eastAsia="Times New Roman"/>
          <w:b/>
          <w:bCs/>
          <w:lang w:eastAsia="ru-RU"/>
        </w:rPr>
        <w:t>ГОЛОУСТНЕН</w:t>
      </w:r>
      <w:r w:rsidRPr="00D335D9">
        <w:rPr>
          <w:rFonts w:eastAsia="Times New Roman"/>
          <w:b/>
          <w:bCs/>
          <w:lang w:eastAsia="ru-RU"/>
        </w:rPr>
        <w:t>СКОГО МУНИЦИПАЛЬНОГО ОБРАЗОВАНИЯ</w:t>
      </w:r>
    </w:p>
    <w:p w:rsidR="00D335D9" w:rsidRPr="00D335D9" w:rsidRDefault="00D335D9" w:rsidP="00D335D9">
      <w:pPr>
        <w:jc w:val="center"/>
        <w:rPr>
          <w:rFonts w:eastAsia="Times New Roman"/>
          <w:b/>
          <w:bCs/>
          <w:lang w:eastAsia="ru-RU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tbl>
      <w:tblPr>
        <w:tblW w:w="95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2694"/>
        <w:gridCol w:w="571"/>
      </w:tblGrid>
      <w:tr w:rsidR="00D335D9" w:rsidRPr="00D335D9" w:rsidTr="00434788">
        <w:trPr>
          <w:trHeight w:val="1222"/>
        </w:trPr>
        <w:tc>
          <w:tcPr>
            <w:tcW w:w="6237" w:type="dxa"/>
          </w:tcPr>
          <w:p w:rsidR="00D335D9" w:rsidRPr="00D335D9" w:rsidRDefault="00D335D9" w:rsidP="00D335D9">
            <w:pPr>
              <w:tabs>
                <w:tab w:val="left" w:pos="9639"/>
              </w:tabs>
              <w:ind w:left="-62" w:right="203"/>
              <w:jc w:val="both"/>
              <w:rPr>
                <w:rFonts w:eastAsia="Calibri"/>
              </w:rPr>
            </w:pPr>
            <w:r w:rsidRPr="00D335D9">
              <w:rPr>
                <w:rFonts w:eastAsia="Calibri"/>
              </w:rPr>
              <w:t xml:space="preserve">Первый заместитель Мэра Иркутского </w:t>
            </w:r>
          </w:p>
          <w:p w:rsidR="00D335D9" w:rsidRPr="00D335D9" w:rsidRDefault="00D335D9" w:rsidP="00D335D9">
            <w:pPr>
              <w:tabs>
                <w:tab w:val="left" w:pos="9639"/>
              </w:tabs>
              <w:ind w:hanging="62"/>
              <w:jc w:val="both"/>
              <w:rPr>
                <w:rFonts w:eastAsia="Calibri"/>
              </w:rPr>
            </w:pPr>
            <w:r w:rsidRPr="00D335D9">
              <w:rPr>
                <w:rFonts w:eastAsia="Calibri"/>
              </w:rPr>
              <w:t>районного муниципального образования</w:t>
            </w:r>
          </w:p>
        </w:tc>
        <w:tc>
          <w:tcPr>
            <w:tcW w:w="3265" w:type="dxa"/>
            <w:gridSpan w:val="2"/>
          </w:tcPr>
          <w:p w:rsidR="00D335D9" w:rsidRPr="00D335D9" w:rsidRDefault="00D335D9" w:rsidP="00D335D9">
            <w:pPr>
              <w:tabs>
                <w:tab w:val="left" w:pos="9639"/>
              </w:tabs>
              <w:ind w:left="-62" w:right="18"/>
              <w:jc w:val="both"/>
              <w:rPr>
                <w:rFonts w:eastAsia="Calibri"/>
              </w:rPr>
            </w:pPr>
            <w:r w:rsidRPr="00D335D9">
              <w:rPr>
                <w:rFonts w:eastAsia="Calibri"/>
              </w:rPr>
              <w:t>Председатель рабочей группы;</w:t>
            </w:r>
          </w:p>
        </w:tc>
      </w:tr>
      <w:tr w:rsidR="00D335D9" w:rsidRPr="00D335D9" w:rsidTr="00434788">
        <w:trPr>
          <w:gridAfter w:val="1"/>
          <w:wAfter w:w="571" w:type="dxa"/>
          <w:trHeight w:val="1054"/>
        </w:trPr>
        <w:tc>
          <w:tcPr>
            <w:tcW w:w="6237" w:type="dxa"/>
          </w:tcPr>
          <w:p w:rsidR="00D335D9" w:rsidRPr="00D335D9" w:rsidRDefault="00D335D9" w:rsidP="00D335D9">
            <w:pPr>
              <w:shd w:val="clear" w:color="auto" w:fill="FFFFFF"/>
              <w:ind w:right="930"/>
              <w:jc w:val="both"/>
            </w:pPr>
            <w:r w:rsidRPr="00D335D9">
              <w:t>Заместитель Мэра Иркутского района</w:t>
            </w:r>
          </w:p>
          <w:p w:rsidR="00D335D9" w:rsidRPr="00D335D9" w:rsidRDefault="00D335D9" w:rsidP="00D335D9">
            <w:pPr>
              <w:tabs>
                <w:tab w:val="left" w:pos="9639"/>
              </w:tabs>
              <w:ind w:left="-62" w:right="203"/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D335D9" w:rsidRPr="00D335D9" w:rsidRDefault="00D335D9" w:rsidP="00D335D9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D335D9">
              <w:rPr>
                <w:rFonts w:eastAsia="Calibri"/>
              </w:rPr>
              <w:t>Заместитель председателя рабочей группы;</w:t>
            </w:r>
          </w:p>
        </w:tc>
      </w:tr>
    </w:tbl>
    <w:p w:rsidR="00D335D9" w:rsidRPr="00D335D9" w:rsidRDefault="00D335D9" w:rsidP="00D335D9">
      <w:pPr>
        <w:shd w:val="clear" w:color="auto" w:fill="FFFFFF"/>
        <w:jc w:val="both"/>
      </w:pPr>
      <w:r w:rsidRPr="00D335D9">
        <w:t xml:space="preserve">Начальник экономического управления </w:t>
      </w:r>
    </w:p>
    <w:p w:rsidR="00D335D9" w:rsidRPr="00D335D9" w:rsidRDefault="00D335D9" w:rsidP="00D335D9">
      <w:pPr>
        <w:shd w:val="clear" w:color="auto" w:fill="FFFFFF"/>
        <w:jc w:val="both"/>
      </w:pPr>
      <w:r w:rsidRPr="00D335D9">
        <w:t>администрации Иркутского районного</w:t>
      </w:r>
    </w:p>
    <w:p w:rsidR="00D335D9" w:rsidRPr="00D335D9" w:rsidRDefault="00D335D9" w:rsidP="00D335D9">
      <w:pPr>
        <w:shd w:val="clear" w:color="auto" w:fill="FFFFFF"/>
        <w:jc w:val="both"/>
      </w:pPr>
      <w:r w:rsidRPr="00D335D9">
        <w:t>муниципального образования                                       Секретарь рабочей группы;</w:t>
      </w:r>
    </w:p>
    <w:p w:rsidR="00D335D9" w:rsidRPr="00D335D9" w:rsidRDefault="00D335D9" w:rsidP="00D335D9">
      <w:pPr>
        <w:shd w:val="clear" w:color="auto" w:fill="FFFFFF"/>
        <w:ind w:firstLine="709"/>
        <w:jc w:val="both"/>
      </w:pPr>
    </w:p>
    <w:p w:rsidR="00D335D9" w:rsidRPr="00D335D9" w:rsidRDefault="00D335D9" w:rsidP="00D335D9">
      <w:pPr>
        <w:shd w:val="clear" w:color="auto" w:fill="FFFFFF"/>
        <w:jc w:val="both"/>
      </w:pPr>
      <w:r w:rsidRPr="00D335D9">
        <w:t>Члены рабочей группы:</w:t>
      </w:r>
    </w:p>
    <w:p w:rsidR="00D335D9" w:rsidRPr="00D335D9" w:rsidRDefault="00D335D9" w:rsidP="00D335D9">
      <w:pPr>
        <w:shd w:val="clear" w:color="auto" w:fill="FFFFFF"/>
        <w:ind w:firstLine="709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Председатель Комитета по социальной политике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Начальник управления - главный архитектор управления  архитектуры и обеспечения градостроительной деятельности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Председатель Комитета по финансам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Начальник правового управления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Начальник управления сельского хозяйства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 xml:space="preserve">Начальник отдела муниципальной поддержки и развития малого и среднего предпринимательства экономического управления администрации Иркутского районного муниципального образования; 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Начальник отдела потребительского рынка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r w:rsidRPr="00D335D9">
        <w:t xml:space="preserve">Глава </w:t>
      </w:r>
      <w:r w:rsidR="00074C3C">
        <w:t>Голоустнен</w:t>
      </w:r>
      <w:r w:rsidRPr="00D335D9">
        <w:t>ского муниципального образования (по согласованию);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Представитель ФГ</w:t>
      </w:r>
      <w:r w:rsidR="00F024F1">
        <w:t>БУ</w:t>
      </w:r>
      <w:r w:rsidRPr="00D335D9">
        <w:t xml:space="preserve"> «Заповедное Прибайкалье» (по согласованию);</w:t>
      </w:r>
    </w:p>
    <w:p w:rsidR="00D335D9" w:rsidRPr="00D335D9" w:rsidRDefault="00D335D9" w:rsidP="00D335D9">
      <w:pPr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rPr>
          <w:bCs/>
          <w:color w:val="000000"/>
          <w:shd w:val="clear" w:color="auto" w:fill="FFFFFF"/>
        </w:rPr>
        <w:t xml:space="preserve">Представитель Агентства Инвестиционного развития Иркутской области </w:t>
      </w:r>
      <w:r w:rsidRPr="00D335D9">
        <w:t>(по согласованию);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Представитель ОКГУ «Дирекция по строительству и эксплуатации автомобильных дорог Иркутской области»</w:t>
      </w:r>
      <w:r>
        <w:t xml:space="preserve"> (по согласованию)</w:t>
      </w:r>
      <w:r w:rsidRPr="00D335D9">
        <w:t>.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267E1D">
      <w:pPr>
        <w:shd w:val="clear" w:color="auto" w:fill="FFFFFF"/>
        <w:tabs>
          <w:tab w:val="left" w:pos="10632"/>
        </w:tabs>
        <w:ind w:right="-2"/>
        <w:jc w:val="both"/>
      </w:pPr>
      <w:r w:rsidRPr="00D335D9">
        <w:t xml:space="preserve">Первый заместитель Мэра района                                                        </w:t>
      </w:r>
      <w:r w:rsidR="009C493B">
        <w:t xml:space="preserve">   </w:t>
      </w:r>
      <w:r w:rsidR="00955D91">
        <w:t xml:space="preserve">  </w:t>
      </w:r>
      <w:r w:rsidR="009F2E86">
        <w:t xml:space="preserve">  </w:t>
      </w:r>
      <w:r w:rsidRPr="00D335D9">
        <w:t xml:space="preserve">   И.В. Жук</w:t>
      </w: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335D9" w:rsidRPr="00D335D9" w:rsidRDefault="00D335D9" w:rsidP="00D335D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335D9" w:rsidRPr="00D335D9" w:rsidRDefault="00D335D9" w:rsidP="00D335D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sectPr w:rsidR="00D335D9" w:rsidRPr="00D335D9" w:rsidSect="00A63741">
      <w:pgSz w:w="11906" w:h="16838"/>
      <w:pgMar w:top="0" w:right="567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18" w:rsidRDefault="00126E18">
      <w:r>
        <w:separator/>
      </w:r>
    </w:p>
  </w:endnote>
  <w:endnote w:type="continuationSeparator" w:id="0">
    <w:p w:rsidR="00126E18" w:rsidRDefault="0012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18" w:rsidRDefault="00126E18">
      <w:r>
        <w:separator/>
      </w:r>
    </w:p>
  </w:footnote>
  <w:footnote w:type="continuationSeparator" w:id="0">
    <w:p w:rsidR="00126E18" w:rsidRDefault="0012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33C60"/>
    <w:multiLevelType w:val="hybridMultilevel"/>
    <w:tmpl w:val="06A412C2"/>
    <w:lvl w:ilvl="0" w:tplc="E93AD3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6E65387"/>
    <w:multiLevelType w:val="hybridMultilevel"/>
    <w:tmpl w:val="01683A6A"/>
    <w:lvl w:ilvl="0" w:tplc="82F67CCA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1506D3"/>
    <w:multiLevelType w:val="hybridMultilevel"/>
    <w:tmpl w:val="3F0AD60A"/>
    <w:lvl w:ilvl="0" w:tplc="F1584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46DF1"/>
    <w:rsid w:val="000475FB"/>
    <w:rsid w:val="00064DCB"/>
    <w:rsid w:val="00074C3C"/>
    <w:rsid w:val="00077911"/>
    <w:rsid w:val="000D7708"/>
    <w:rsid w:val="000E38E5"/>
    <w:rsid w:val="001231C9"/>
    <w:rsid w:val="00126E18"/>
    <w:rsid w:val="001416DB"/>
    <w:rsid w:val="001662C6"/>
    <w:rsid w:val="001806CE"/>
    <w:rsid w:val="00183F1A"/>
    <w:rsid w:val="00191079"/>
    <w:rsid w:val="001B228C"/>
    <w:rsid w:val="001B7DB3"/>
    <w:rsid w:val="001C79C5"/>
    <w:rsid w:val="001D7654"/>
    <w:rsid w:val="001F14F8"/>
    <w:rsid w:val="002017CF"/>
    <w:rsid w:val="0022481B"/>
    <w:rsid w:val="002345C3"/>
    <w:rsid w:val="00242B65"/>
    <w:rsid w:val="00255BFD"/>
    <w:rsid w:val="00267E1D"/>
    <w:rsid w:val="002825B6"/>
    <w:rsid w:val="00285096"/>
    <w:rsid w:val="00297804"/>
    <w:rsid w:val="002B3004"/>
    <w:rsid w:val="002D38AC"/>
    <w:rsid w:val="002E0A0B"/>
    <w:rsid w:val="002F3494"/>
    <w:rsid w:val="003001A3"/>
    <w:rsid w:val="00303164"/>
    <w:rsid w:val="003D215D"/>
    <w:rsid w:val="003F0CDE"/>
    <w:rsid w:val="00412FB7"/>
    <w:rsid w:val="004132EE"/>
    <w:rsid w:val="004309A5"/>
    <w:rsid w:val="00437DF9"/>
    <w:rsid w:val="00446126"/>
    <w:rsid w:val="00450471"/>
    <w:rsid w:val="004836C6"/>
    <w:rsid w:val="00492DE4"/>
    <w:rsid w:val="00497042"/>
    <w:rsid w:val="004C2FD4"/>
    <w:rsid w:val="004D1E88"/>
    <w:rsid w:val="004E69D0"/>
    <w:rsid w:val="004F141D"/>
    <w:rsid w:val="005140F0"/>
    <w:rsid w:val="005B6320"/>
    <w:rsid w:val="005E0676"/>
    <w:rsid w:val="005F0F5F"/>
    <w:rsid w:val="005F6C6B"/>
    <w:rsid w:val="006063F4"/>
    <w:rsid w:val="006D295C"/>
    <w:rsid w:val="006D68E5"/>
    <w:rsid w:val="006E4574"/>
    <w:rsid w:val="00720CAD"/>
    <w:rsid w:val="0072273A"/>
    <w:rsid w:val="00746503"/>
    <w:rsid w:val="00752AB9"/>
    <w:rsid w:val="007543BB"/>
    <w:rsid w:val="00757766"/>
    <w:rsid w:val="007670F3"/>
    <w:rsid w:val="00774603"/>
    <w:rsid w:val="0079342D"/>
    <w:rsid w:val="007B55E5"/>
    <w:rsid w:val="007E3E26"/>
    <w:rsid w:val="007F2220"/>
    <w:rsid w:val="007F3EAC"/>
    <w:rsid w:val="007F5094"/>
    <w:rsid w:val="00803556"/>
    <w:rsid w:val="00834B31"/>
    <w:rsid w:val="008713F9"/>
    <w:rsid w:val="008A507F"/>
    <w:rsid w:val="008E147F"/>
    <w:rsid w:val="009121F4"/>
    <w:rsid w:val="0091251F"/>
    <w:rsid w:val="0095033C"/>
    <w:rsid w:val="00955D91"/>
    <w:rsid w:val="009619C5"/>
    <w:rsid w:val="00964BCE"/>
    <w:rsid w:val="00965F3E"/>
    <w:rsid w:val="00977B34"/>
    <w:rsid w:val="009A0685"/>
    <w:rsid w:val="009C493B"/>
    <w:rsid w:val="009E4ABC"/>
    <w:rsid w:val="009F2E86"/>
    <w:rsid w:val="00A1348D"/>
    <w:rsid w:val="00A21DA8"/>
    <w:rsid w:val="00A24443"/>
    <w:rsid w:val="00A46266"/>
    <w:rsid w:val="00A92B61"/>
    <w:rsid w:val="00A97BBB"/>
    <w:rsid w:val="00AA42DD"/>
    <w:rsid w:val="00AA74FA"/>
    <w:rsid w:val="00AC067D"/>
    <w:rsid w:val="00AD16A3"/>
    <w:rsid w:val="00B063DD"/>
    <w:rsid w:val="00B13E31"/>
    <w:rsid w:val="00B531E3"/>
    <w:rsid w:val="00B91748"/>
    <w:rsid w:val="00BB6767"/>
    <w:rsid w:val="00BF33FC"/>
    <w:rsid w:val="00C008F8"/>
    <w:rsid w:val="00C17D12"/>
    <w:rsid w:val="00C77C3E"/>
    <w:rsid w:val="00CB0574"/>
    <w:rsid w:val="00CE0AC2"/>
    <w:rsid w:val="00D04E48"/>
    <w:rsid w:val="00D335D9"/>
    <w:rsid w:val="00D553CC"/>
    <w:rsid w:val="00D6036C"/>
    <w:rsid w:val="00D82969"/>
    <w:rsid w:val="00D961D0"/>
    <w:rsid w:val="00DF11ED"/>
    <w:rsid w:val="00DF2308"/>
    <w:rsid w:val="00E0048D"/>
    <w:rsid w:val="00E213D6"/>
    <w:rsid w:val="00E55515"/>
    <w:rsid w:val="00E738E1"/>
    <w:rsid w:val="00E7411E"/>
    <w:rsid w:val="00E97962"/>
    <w:rsid w:val="00EC0F65"/>
    <w:rsid w:val="00F024F1"/>
    <w:rsid w:val="00F703AB"/>
    <w:rsid w:val="00F75E3B"/>
    <w:rsid w:val="00FB0BCC"/>
    <w:rsid w:val="00FB46BF"/>
    <w:rsid w:val="00FC4C59"/>
    <w:rsid w:val="00FD6731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7C489-D81C-48AA-A388-5EE766A4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9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4D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DCB"/>
  </w:style>
  <w:style w:type="paragraph" w:styleId="aa">
    <w:name w:val="footer"/>
    <w:basedOn w:val="a"/>
    <w:link w:val="ab"/>
    <w:uiPriority w:val="99"/>
    <w:unhideWhenUsed/>
    <w:rsid w:val="00064DC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064DCB"/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22481B"/>
    <w:pPr>
      <w:widowControl w:val="0"/>
      <w:autoSpaceDE w:val="0"/>
      <w:autoSpaceDN w:val="0"/>
      <w:adjustRightInd w:val="0"/>
    </w:pPr>
  </w:style>
  <w:style w:type="table" w:customStyle="1" w:styleId="1">
    <w:name w:val="Сетка таблицы1"/>
    <w:basedOn w:val="a1"/>
    <w:next w:val="a7"/>
    <w:uiPriority w:val="59"/>
    <w:rsid w:val="00B063D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5E06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3FDE38-043E-4856-AB20-B1BE254E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15</cp:revision>
  <cp:lastPrinted>2021-01-26T07:10:00Z</cp:lastPrinted>
  <dcterms:created xsi:type="dcterms:W3CDTF">2021-01-26T03:43:00Z</dcterms:created>
  <dcterms:modified xsi:type="dcterms:W3CDTF">2021-02-02T07:38:00Z</dcterms:modified>
</cp:coreProperties>
</file>