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1" w:rsidRPr="00055B81" w:rsidRDefault="00055B81" w:rsidP="004160B3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21590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55B8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РОССИЙСКАЯ ФЕДЕРАЦИЯ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ИРКУТСКАЯ ОБЛАСТЬ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ИРКУТСКОЕ РАЙОННОЕ МУНИЦИПАЛЬНОЕ ОБРАЗОВАНИЕ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w w:val="136"/>
          <w:lang w:eastAsia="ru-RU"/>
        </w:rPr>
      </w:pP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055B81" w:rsidRPr="00055B81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B81">
        <w:rPr>
          <w:rFonts w:ascii="Times New Roman" w:eastAsia="Times New Roman" w:hAnsi="Times New Roman" w:cs="Times New Roman"/>
          <w:spacing w:val="-5"/>
          <w:w w:val="136"/>
          <w:sz w:val="20"/>
          <w:szCs w:val="20"/>
          <w:lang w:eastAsia="ru-RU"/>
        </w:rPr>
        <w:t xml:space="preserve"> </w:t>
      </w:r>
    </w:p>
    <w:p w:rsidR="008D38FF" w:rsidRPr="008D38FF" w:rsidRDefault="008D38FF" w:rsidP="008D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7051BB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051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04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7051B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</w:t>
      </w:r>
      <w:r w:rsidR="007051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</w:t>
      </w:r>
      <w:r w:rsidR="007051BB">
        <w:rPr>
          <w:rFonts w:ascii="Times New Roman" w:eastAsia="Times New Roman" w:hAnsi="Times New Roman" w:cs="Times New Roman"/>
          <w:sz w:val="28"/>
          <w:szCs w:val="28"/>
          <w:lang w:eastAsia="ar-SA"/>
        </w:rPr>
        <w:t>194</w:t>
      </w:r>
    </w:p>
    <w:p w:rsidR="00055B81" w:rsidRPr="008D38FF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D6" w:rsidRPr="00137DD6" w:rsidRDefault="00137DD6" w:rsidP="0048723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Иркутского район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27.11.2017 № 537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50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37DD6" w:rsidRPr="00137DD6" w:rsidRDefault="00137DD6" w:rsidP="008D38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8D3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</w:t>
      </w:r>
      <w:r w:rsidR="00EE69DC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ходатайство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7A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председателя административной комиссии</w:t>
      </w:r>
      <w:r w:rsidR="00D12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7A6F">
        <w:rPr>
          <w:rFonts w:ascii="Times New Roman" w:eastAsia="Times New Roman" w:hAnsi="Times New Roman" w:cs="Times New Roman"/>
          <w:sz w:val="28"/>
          <w:szCs w:val="28"/>
          <w:lang w:eastAsia="ar-SA"/>
        </w:rPr>
        <w:t>Ушаковского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="00A27A6F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Котина</w:t>
      </w:r>
      <w:proofErr w:type="spellEnd"/>
      <w:r w:rsidR="00A27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И.А.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A27A6F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9219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27A6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29219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A27A6F">
        <w:rPr>
          <w:rFonts w:ascii="Times New Roman" w:eastAsia="Times New Roman" w:hAnsi="Times New Roman" w:cs="Times New Roman"/>
          <w:sz w:val="28"/>
          <w:szCs w:val="28"/>
          <w:lang w:eastAsia="ar-SA"/>
        </w:rPr>
        <w:t>729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внесении изменений в состав административной комиссии,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положений, предусмотренных </w:t>
      </w:r>
      <w:hyperlink r:id="rId10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22.1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КоАП РФ, руководствуясь </w:t>
      </w:r>
      <w:hyperlink r:id="rId11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19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13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1 статьи 2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Иркутской области от 08.05.2009</w:t>
      </w:r>
      <w:proofErr w:type="gram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AB1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</w:t>
      </w:r>
      <w:hyperlink r:id="rId14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4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6 Закона Иркутской области от 29.12.2008 № 145-оз «Об административных комиссиях в Иркутской области», </w:t>
      </w:r>
      <w:hyperlink r:id="rId16" w:history="1">
        <w:r w:rsidR="008D38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статьями </w:t>
        </w:r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45, 54 Устава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Иркутского районного муниципального образования, администрация Иркутского районного муниципального образования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37DD6" w:rsidRPr="00137DD6" w:rsidRDefault="00137DD6" w:rsidP="008D38F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Pr="00137D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изменение в постановление администрации Иркутского район</w:t>
      </w:r>
      <w:r w:rsidR="00A77FE2">
        <w:rPr>
          <w:rFonts w:ascii="Times New Roman" w:eastAsia="Calibri" w:hAnsi="Times New Roman" w:cs="Times New Roman"/>
          <w:sz w:val="28"/>
          <w:szCs w:val="28"/>
          <w:lang w:eastAsia="ru-RU"/>
        </w:rPr>
        <w:t>ного муниципального образования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27.11.2017 № 537 </w:t>
      </w:r>
      <w:r w:rsidR="002C7A8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 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постановление </w:t>
      </w:r>
      <w:r w:rsidR="00703F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537), изложив приложение </w:t>
      </w:r>
      <w:r w:rsidR="00A27A6F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в редакции приложения к настоящему постановлению.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Отделу по организации делопроизводства и работе с обращениями граждан организационно-контрольного управления администрации Иркутского района в</w:t>
      </w:r>
      <w:r w:rsidR="00F87C55">
        <w:rPr>
          <w:rFonts w:ascii="Times New Roman" w:eastAsia="Calibri" w:hAnsi="Times New Roman" w:cs="Times New Roman"/>
          <w:sz w:val="28"/>
          <w:szCs w:val="28"/>
          <w:lang w:eastAsia="ru-RU"/>
        </w:rPr>
        <w:t>нести в оригинал постановления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537 информацию о внесении изменений в правовой акт.</w:t>
      </w: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Опубликовать настоящее постановление в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irkraion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7DD6" w:rsidRPr="00137DD6" w:rsidRDefault="00137DD6" w:rsidP="002C7A8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исполнения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возложить на </w:t>
      </w:r>
      <w:r w:rsidR="00BF64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Мэра района - руководителя аппарата администрации Иркутского районного муниципального образования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317E8" w:rsidRDefault="00C317E8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1D" w:rsidRDefault="00C11E1D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Фролов</w:t>
      </w: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B3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D38FF" w:rsidRDefault="00137DD6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41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4"/>
      </w:tblGrid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A3189B" w:rsidRDefault="00F87C55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A3189B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D38FF" w:rsidRDefault="00A3189B" w:rsidP="007051B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</w:t>
            </w:r>
            <w:r w:rsidR="007051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7051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7051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194</w:t>
            </w:r>
          </w:p>
        </w:tc>
      </w:tr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8FF" w:rsidRDefault="00CD612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A27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8D38FF" w:rsidRDefault="00F87C55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8D38FF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27.11.2017 № 537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D38FF" w:rsidRDefault="008D38FF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5423" w:rsidRPr="00137DD6" w:rsidRDefault="004160B3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3189B" w:rsidRDefault="00A3189B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ПЕРСОНАЛЬНЫЙ СОСТАВ АДМИНИСТРАТИВНОЙ КОМИССИИ </w:t>
      </w:r>
    </w:p>
    <w:p w:rsidR="00137DD6" w:rsidRPr="00137DD6" w:rsidRDefault="00A27A6F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УШАКОВСКОГО</w:t>
      </w:r>
      <w:r w:rsidR="00A3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89B"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37DD6" w:rsidRPr="00137DD6" w:rsidRDefault="00137DD6" w:rsidP="00A3189B">
      <w:pPr>
        <w:tabs>
          <w:tab w:val="left" w:pos="1276"/>
          <w:tab w:val="left" w:pos="5387"/>
        </w:tabs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D6" w:rsidRPr="00137DD6" w:rsidRDefault="00A27A6F" w:rsidP="00D5039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Игорь Александрович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37DD6" w:rsidRPr="00137DD6" w:rsidRDefault="00A27A6F" w:rsidP="00D5039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Сафиулин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 Сергеевич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председателя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37DD6" w:rsidRDefault="00A27A6F" w:rsidP="00D5039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Дарья Витальевна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секретарь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62A47" w:rsidRDefault="00A27A6F" w:rsidP="00D5039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142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Светлана Георгиевна</w:t>
      </w:r>
      <w:r w:rsidR="00C6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комиссии;</w:t>
      </w:r>
    </w:p>
    <w:p w:rsidR="00C62A47" w:rsidRDefault="00A27A6F" w:rsidP="00D5039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Сучков Алексей Михайловна</w:t>
      </w:r>
      <w:r w:rsidR="00C6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137DD6" w:rsidRPr="00137DD6" w:rsidRDefault="00137DD6" w:rsidP="00A3189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7A6F" w:rsidRDefault="00A27A6F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</w:t>
      </w:r>
    </w:p>
    <w:p w:rsidR="00A3189B" w:rsidRDefault="00A27A6F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325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эра 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:rsidR="00A3189B" w:rsidRPr="00137DD6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</w:t>
      </w:r>
      <w:r w:rsidR="00A27A6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аппарата</w:t>
      </w:r>
      <w:r w:rsidR="008D0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4F5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8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A2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A27A6F">
        <w:rPr>
          <w:rFonts w:ascii="Times New Roman" w:eastAsia="Calibri" w:hAnsi="Times New Roman" w:cs="Times New Roman"/>
          <w:sz w:val="28"/>
          <w:szCs w:val="28"/>
          <w:lang w:eastAsia="ru-RU"/>
        </w:rPr>
        <w:t>Базикова</w:t>
      </w:r>
      <w:proofErr w:type="spellEnd"/>
    </w:p>
    <w:p w:rsidR="00137DD6" w:rsidRPr="00137DD6" w:rsidRDefault="00A3189B" w:rsidP="00A31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36B" w:rsidRPr="00137DD6" w:rsidRDefault="0090436B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37DD6" w:rsidSect="00A3189B">
      <w:pgSz w:w="11909" w:h="16834"/>
      <w:pgMar w:top="142" w:right="567" w:bottom="0" w:left="156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2F" w:rsidRDefault="00FA622F">
      <w:pPr>
        <w:spacing w:after="0" w:line="240" w:lineRule="auto"/>
      </w:pPr>
      <w:r>
        <w:separator/>
      </w:r>
    </w:p>
  </w:endnote>
  <w:endnote w:type="continuationSeparator" w:id="0">
    <w:p w:rsidR="00FA622F" w:rsidRDefault="00FA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2F" w:rsidRDefault="00FA622F">
      <w:pPr>
        <w:spacing w:after="0" w:line="240" w:lineRule="auto"/>
      </w:pPr>
      <w:r>
        <w:separator/>
      </w:r>
    </w:p>
  </w:footnote>
  <w:footnote w:type="continuationSeparator" w:id="0">
    <w:p w:rsidR="00FA622F" w:rsidRDefault="00FA6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23D"/>
    <w:multiLevelType w:val="hybridMultilevel"/>
    <w:tmpl w:val="DD4407EC"/>
    <w:lvl w:ilvl="0" w:tplc="EAA43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1"/>
    <w:rsid w:val="00013AD4"/>
    <w:rsid w:val="00055B81"/>
    <w:rsid w:val="00093957"/>
    <w:rsid w:val="000E589B"/>
    <w:rsid w:val="00137DD6"/>
    <w:rsid w:val="00145FF3"/>
    <w:rsid w:val="00147FE4"/>
    <w:rsid w:val="00150D31"/>
    <w:rsid w:val="001D2B75"/>
    <w:rsid w:val="00246559"/>
    <w:rsid w:val="00247011"/>
    <w:rsid w:val="00247024"/>
    <w:rsid w:val="0025710A"/>
    <w:rsid w:val="00274659"/>
    <w:rsid w:val="00281D1A"/>
    <w:rsid w:val="0029219E"/>
    <w:rsid w:val="002C7A82"/>
    <w:rsid w:val="00322849"/>
    <w:rsid w:val="00325D92"/>
    <w:rsid w:val="0034025F"/>
    <w:rsid w:val="00376CB5"/>
    <w:rsid w:val="0040507B"/>
    <w:rsid w:val="004160B3"/>
    <w:rsid w:val="00430A54"/>
    <w:rsid w:val="00436793"/>
    <w:rsid w:val="00456900"/>
    <w:rsid w:val="0046290E"/>
    <w:rsid w:val="00475423"/>
    <w:rsid w:val="0048723B"/>
    <w:rsid w:val="0049027E"/>
    <w:rsid w:val="004A7E99"/>
    <w:rsid w:val="004B4946"/>
    <w:rsid w:val="004F5F3B"/>
    <w:rsid w:val="00507619"/>
    <w:rsid w:val="00552CE3"/>
    <w:rsid w:val="00563300"/>
    <w:rsid w:val="00585F6F"/>
    <w:rsid w:val="005A39CA"/>
    <w:rsid w:val="005B63BC"/>
    <w:rsid w:val="005F3498"/>
    <w:rsid w:val="006131DB"/>
    <w:rsid w:val="0063661F"/>
    <w:rsid w:val="00637E6E"/>
    <w:rsid w:val="0067087E"/>
    <w:rsid w:val="006908D2"/>
    <w:rsid w:val="006A5FB2"/>
    <w:rsid w:val="006D06C6"/>
    <w:rsid w:val="006E5ED9"/>
    <w:rsid w:val="0070366F"/>
    <w:rsid w:val="00703FD4"/>
    <w:rsid w:val="007051BB"/>
    <w:rsid w:val="00715F84"/>
    <w:rsid w:val="007448C9"/>
    <w:rsid w:val="00785880"/>
    <w:rsid w:val="00785A80"/>
    <w:rsid w:val="0081404A"/>
    <w:rsid w:val="008326C1"/>
    <w:rsid w:val="00841BF6"/>
    <w:rsid w:val="00865BA0"/>
    <w:rsid w:val="00874DCF"/>
    <w:rsid w:val="00886B74"/>
    <w:rsid w:val="008B6606"/>
    <w:rsid w:val="008C3FE6"/>
    <w:rsid w:val="008D0213"/>
    <w:rsid w:val="008D38FF"/>
    <w:rsid w:val="0090436B"/>
    <w:rsid w:val="0092062B"/>
    <w:rsid w:val="009214F3"/>
    <w:rsid w:val="00925649"/>
    <w:rsid w:val="00933F9D"/>
    <w:rsid w:val="009470DB"/>
    <w:rsid w:val="0095652A"/>
    <w:rsid w:val="009624E3"/>
    <w:rsid w:val="0098340A"/>
    <w:rsid w:val="009A7AE0"/>
    <w:rsid w:val="009C290B"/>
    <w:rsid w:val="00A05453"/>
    <w:rsid w:val="00A23871"/>
    <w:rsid w:val="00A27A6F"/>
    <w:rsid w:val="00A27BBE"/>
    <w:rsid w:val="00A3189B"/>
    <w:rsid w:val="00A32EB4"/>
    <w:rsid w:val="00A34CCF"/>
    <w:rsid w:val="00A55613"/>
    <w:rsid w:val="00A77FE2"/>
    <w:rsid w:val="00AA77D1"/>
    <w:rsid w:val="00AB130F"/>
    <w:rsid w:val="00AC4805"/>
    <w:rsid w:val="00AC6287"/>
    <w:rsid w:val="00AE46E2"/>
    <w:rsid w:val="00B0116F"/>
    <w:rsid w:val="00B121B1"/>
    <w:rsid w:val="00B265EE"/>
    <w:rsid w:val="00B90E17"/>
    <w:rsid w:val="00BA519C"/>
    <w:rsid w:val="00BB62A3"/>
    <w:rsid w:val="00BC3361"/>
    <w:rsid w:val="00BD2C42"/>
    <w:rsid w:val="00BF64DC"/>
    <w:rsid w:val="00C11E1D"/>
    <w:rsid w:val="00C30263"/>
    <w:rsid w:val="00C317E8"/>
    <w:rsid w:val="00C45788"/>
    <w:rsid w:val="00C62A47"/>
    <w:rsid w:val="00C7382F"/>
    <w:rsid w:val="00C74465"/>
    <w:rsid w:val="00C82A58"/>
    <w:rsid w:val="00CA3BD3"/>
    <w:rsid w:val="00CD612F"/>
    <w:rsid w:val="00CF5119"/>
    <w:rsid w:val="00D1269D"/>
    <w:rsid w:val="00D13F1F"/>
    <w:rsid w:val="00D50392"/>
    <w:rsid w:val="00D56A02"/>
    <w:rsid w:val="00DF56AB"/>
    <w:rsid w:val="00E17F4E"/>
    <w:rsid w:val="00E22EE1"/>
    <w:rsid w:val="00E70257"/>
    <w:rsid w:val="00E70EAE"/>
    <w:rsid w:val="00E73220"/>
    <w:rsid w:val="00E873D4"/>
    <w:rsid w:val="00EA590B"/>
    <w:rsid w:val="00EA5E77"/>
    <w:rsid w:val="00EE69DC"/>
    <w:rsid w:val="00EF49B4"/>
    <w:rsid w:val="00F415BA"/>
    <w:rsid w:val="00F4391B"/>
    <w:rsid w:val="00F556CA"/>
    <w:rsid w:val="00F808C5"/>
    <w:rsid w:val="00F82157"/>
    <w:rsid w:val="00F87C55"/>
    <w:rsid w:val="00FA622F"/>
    <w:rsid w:val="00FC0697"/>
    <w:rsid w:val="00FC4CBB"/>
    <w:rsid w:val="00FD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48155508AEB852D938F13B5894833146A8B7BB1EDEFCE441A08AE98489048F0AD90491D10C299BFED8BBu4v7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48155508AEB852D938EF364EF8D93D46A0E8B01CDCF2BB1CFFD1B4D3800ED84D965DD395012A98uFvD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48155508AEB852D938F13B5894833146A8B7BB1ED0FAEB45A08AE98489048F0AD90491D10C299BFCDAB7u4v9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48155508AEB852D938EF364EF8D93D46A0E8B01CDCF2BB1CFFD1B4D3800ED84D965DD395012A9AuFv8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48155508AEB852D938F13B5894833146A8B7BB1EDEF8EC49A08AE98489048F0AD90491D10C299BFED9B0u4v5C" TargetMode="External"/><Relationship Id="rId10" Type="http://schemas.openxmlformats.org/officeDocument/2006/relationships/hyperlink" Target="consultantplus://offline/ref=8648155508AEB852D938EF364EF8D93D46A1E0B31CDAF2BB1CFFD1B4D3800ED84D965DD39500209FuFv9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648155508AEB852D938F13B5894833146A8B7BB1EDEF8EC49A08AE98489048F0AD90491D10C299BFED9B3u4v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331F-6A7E-4D19-8827-F52607D7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Понкратова Мария Александровна</cp:lastModifiedBy>
  <cp:revision>4</cp:revision>
  <cp:lastPrinted>2020-04-07T01:30:00Z</cp:lastPrinted>
  <dcterms:created xsi:type="dcterms:W3CDTF">2020-04-07T01:32:00Z</dcterms:created>
  <dcterms:modified xsi:type="dcterms:W3CDTF">2020-04-08T01:23:00Z</dcterms:modified>
</cp:coreProperties>
</file>