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AB" w:rsidRPr="00B446AB" w:rsidRDefault="00B446AB" w:rsidP="00B446AB">
      <w:pPr>
        <w:widowControl w:val="0"/>
        <w:shd w:val="clear" w:color="auto" w:fill="FFFFFF"/>
        <w:tabs>
          <w:tab w:val="left" w:pos="941"/>
          <w:tab w:val="left" w:pos="110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sectPr w:rsidR="00B446AB" w:rsidRPr="00B446AB" w:rsidSect="00E03074">
          <w:pgSz w:w="11906" w:h="16838"/>
          <w:pgMar w:top="284" w:right="567" w:bottom="567" w:left="1701" w:header="708" w:footer="708" w:gutter="0"/>
          <w:cols w:space="708"/>
          <w:docGrid w:linePitch="360"/>
        </w:sectPr>
      </w:pPr>
      <w:r w:rsidRPr="00B446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253ECA" wp14:editId="0CE67F89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AB" w:rsidRPr="00B446AB" w:rsidRDefault="00B446AB" w:rsidP="00B446AB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</w:pPr>
      <w:r w:rsidRPr="00B446AB"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  <w:lastRenderedPageBreak/>
        <w:t>РОССИЙСКАЯ ФЕДЕРАЦИЯ</w:t>
      </w:r>
    </w:p>
    <w:p w:rsidR="00B446AB" w:rsidRPr="00B446AB" w:rsidRDefault="00B446AB" w:rsidP="00B446A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  <w:r w:rsidRPr="00B446AB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>ИРКУТСКАЯ ОБЛАСТЬ</w:t>
      </w:r>
    </w:p>
    <w:p w:rsidR="00B446AB" w:rsidRPr="00B446AB" w:rsidRDefault="00B446AB" w:rsidP="00B446AB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</w:p>
    <w:p w:rsidR="00B446AB" w:rsidRPr="00B446AB" w:rsidRDefault="00B446AB" w:rsidP="00B446AB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</w:pPr>
      <w:r w:rsidRPr="00B446AB"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 w:rsidR="00B446AB" w:rsidRPr="00B446AB" w:rsidRDefault="00B446AB" w:rsidP="00B446A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</w:pPr>
      <w:r w:rsidRPr="00B446AB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  <w:t>АДМИНИСТРАЦИЯ</w:t>
      </w:r>
    </w:p>
    <w:p w:rsidR="00B446AB" w:rsidRPr="00B446AB" w:rsidRDefault="00B446AB" w:rsidP="00B446A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0"/>
          <w:lang w:eastAsia="ar-SA"/>
        </w:rPr>
      </w:pPr>
    </w:p>
    <w:p w:rsidR="00B446AB" w:rsidRPr="00B446AB" w:rsidRDefault="00B446AB" w:rsidP="00B446A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</w:pPr>
      <w:r w:rsidRPr="00B446AB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  <w:t>ПОСТАНОВЛЕНИЕ</w:t>
      </w:r>
    </w:p>
    <w:p w:rsidR="00B446AB" w:rsidRPr="00B446AB" w:rsidRDefault="00B446AB" w:rsidP="00B446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E03074" w:rsidP="00B446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«_21_»__</w:t>
      </w:r>
      <w:r w:rsidR="00F1523C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bookmarkStart w:id="0" w:name="_GoBack"/>
      <w:bookmarkEnd w:id="0"/>
      <w:r w:rsidR="00B446AB" w:rsidRPr="00B446AB">
        <w:rPr>
          <w:rFonts w:ascii="Times New Roman" w:eastAsia="Calibri" w:hAnsi="Times New Roman" w:cs="Times New Roman"/>
          <w:sz w:val="24"/>
          <w:szCs w:val="24"/>
          <w:lang w:eastAsia="ar-SA"/>
        </w:rPr>
        <w:t>__ 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19 г</w:t>
      </w:r>
      <w:r w:rsidR="00B446AB" w:rsidRPr="00B446A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B446AB" w:rsidRPr="00B446A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740E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740E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740E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740E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№__544</w:t>
      </w:r>
      <w:r w:rsidR="00B446AB" w:rsidRPr="00B446AB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</w:p>
    <w:p w:rsidR="00B446AB" w:rsidRPr="00B446AB" w:rsidRDefault="00B446AB" w:rsidP="00B446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районного муниципального образования от 09.06.2012 № 2803 «О создании «Фонда поддержки субъектов малого и среднего предпринимательства Иркутского района»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46AB" w:rsidRPr="00B446AB" w:rsidRDefault="00B446AB" w:rsidP="00B44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эффективной деятельности </w:t>
      </w:r>
      <w:r w:rsidRPr="00B446AB">
        <w:rPr>
          <w:rFonts w:ascii="Times New Roman" w:eastAsia="Calibri" w:hAnsi="Times New Roman" w:cs="Times New Roman"/>
          <w:sz w:val="28"/>
          <w:szCs w:val="28"/>
        </w:rPr>
        <w:t>Микрокредитной компании Фонд поддержки субъектов малого и среднего предпринимательства Иркутского района, р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постановление администрации Иркутского районного муниципального образования от 09.06.2012 № 2803 «О создании «Фонда поддержки субъектов малого и среднего предпринимательства Иркутского района» (далее - постановление) следующие изменения: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приложение 2 к постановлению изложить в редакции приложения  1 к настоящему постановлению;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приложение 3 к постановлению изложить в редакции приложения  2 к настоящему постановлению.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Постановление администрации Иркутского районного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Иркутского районного муниципального образования от 09.06.2012 № 2803 «О создании «Фонда поддержки субъектов малого и среднего предпринимательства Иркутского района» признать утратившим силу.</w:t>
      </w:r>
    </w:p>
    <w:p w:rsidR="00B446AB" w:rsidRPr="00B446AB" w:rsidRDefault="00B446AB" w:rsidP="00B446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B446AB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о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446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рхивному отделу 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организационно-контрольного управления администрации Иркутского районного муниципального образования внести в оригинал постановления, указанного в пункте 1 настоящего постановления, информацию о внесении изменений в правовой акт.</w:t>
      </w:r>
    </w:p>
    <w:p w:rsidR="00B446AB" w:rsidRPr="00B446AB" w:rsidRDefault="00B446AB" w:rsidP="00B446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оригинал постановления, указанного в пункте 2 настоящего постановления, информацию о признании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акта утратившим силу.</w:t>
      </w:r>
    </w:p>
    <w:p w:rsidR="00B446AB" w:rsidRPr="00B446AB" w:rsidRDefault="00B446AB" w:rsidP="00B446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 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6" w:history="1">
        <w:r w:rsidRPr="00B446A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www.irkraion.ru</w:t>
        </w:r>
      </w:hyperlink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46AB" w:rsidRPr="00B446AB" w:rsidRDefault="00B446AB" w:rsidP="00B446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Контроль исполнения настоящего постановления возложить на первого заместителя Мэра района.</w:t>
      </w:r>
    </w:p>
    <w:p w:rsidR="00B446AB" w:rsidRPr="00B446AB" w:rsidRDefault="00B446AB" w:rsidP="00B4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46AB" w:rsidRPr="00B446AB" w:rsidRDefault="00B446AB" w:rsidP="00B4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tabs>
          <w:tab w:val="left" w:pos="74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Мэр района</w:t>
      </w:r>
      <w:r w:rsidRPr="00B446A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</w:r>
      <w:r w:rsidR="005D018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</w:t>
      </w:r>
      <w:r w:rsidRPr="00B446A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Л.П. Фролов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Иркутского районного 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740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21.10.2019 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740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544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2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Иркутского районного 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09.06.2012  № 2803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ПОПЕЧИТЕЛЬСКОГО СОВЕТА МИКРОКРЕДИТНОЙ КОМПАНИИ ФОНД ПОДДЕРЖКИ СУБЪЕКТОВ МАЛОГО И СРЕДНЕГО ПРЕДПРИНИМАТЕЛЬСТВА ИРКУТСКОГО РАЙОНА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</w:t>
      </w:r>
      <w:r w:rsidRPr="00B446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Константинова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Светлана Владимировна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-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общественный представитель Уполномоченного по защите прав предпринимателей в Иркутской области в Иркутском районном муниципальном образовании (по согласованию);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B446AB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о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Михайлова Екатерина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Комитета по социальной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Иркутского районного муниципального образования;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B446A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щ</w:t>
      </w:r>
      <w:r w:rsidRPr="00B4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восельцев Петр Николаевич -  председатель Думы Иркутского районного муниципального образования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согласованию);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B446AB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о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Фролов Леонид Петрович - Мэр Иркутского районного муниципального образования.»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Мэра   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И.В.Жук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Иркутского районного 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740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21.10.2019 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740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544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</w:pP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3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Иркутского районного 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B446AB" w:rsidRPr="00B446AB" w:rsidRDefault="00B446AB" w:rsidP="00B446AB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09.06.2012  № 2803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МИКРОКРЕДИТНОЙ КОМПАНИИ ФОНД ПОДДЕРЖКИ СУБЪЕКТОВ МАЛОГО И СРЕДНЕГО ПРЕДПРИНИМАТЕЛЬСТВА ИРКУТСКОГО РАЙОНА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1. Апошнев Сергей Леонидович - аудитор Контрольно-счетной палаты Иркутского районного муниципального образования;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2. Жук Игорь Владимирович - первый заместитель Мэра Иркутского районного муниципального образования;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Зайкова Анна Владимировна - председатель комитета по финансам администрации Иркутского районного муниципального образования;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D0187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Поляков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0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Степан Александрович 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депутат Думы Иркутского районного муниципального образования (по согласованию);</w:t>
      </w:r>
    </w:p>
    <w:p w:rsid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Сорокин Виктор Анатольевич </w:t>
      </w:r>
      <w:r w:rsidR="00BC5A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Мэра</w:t>
      </w: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Иркутского районного муниципального образования;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6. Янковская Анна Владимировна - начальник правового управления администрации Иркутского районного муниципального образования.»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6A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Мэра    района                                                            И.В.Жук</w:t>
      </w: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446AB" w:rsidRPr="00B446AB" w:rsidRDefault="00B446AB" w:rsidP="00B446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BC5A73" w:rsidRDefault="00BC5A73" w:rsidP="00B446A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C5A73" w:rsidRDefault="00BC5A73" w:rsidP="00B446A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02834" w:rsidRDefault="00602834"/>
    <w:sectPr w:rsidR="00602834" w:rsidSect="00E0307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AB"/>
    <w:rsid w:val="0000080E"/>
    <w:rsid w:val="005740E7"/>
    <w:rsid w:val="005D0187"/>
    <w:rsid w:val="00602834"/>
    <w:rsid w:val="00B446AB"/>
    <w:rsid w:val="00BC5A73"/>
    <w:rsid w:val="00E03074"/>
    <w:rsid w:val="00F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46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46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Алексина Ольга Александровна</cp:lastModifiedBy>
  <cp:revision>4</cp:revision>
  <cp:lastPrinted>2019-10-15T03:18:00Z</cp:lastPrinted>
  <dcterms:created xsi:type="dcterms:W3CDTF">2019-10-15T02:59:00Z</dcterms:created>
  <dcterms:modified xsi:type="dcterms:W3CDTF">2019-10-24T08:20:00Z</dcterms:modified>
</cp:coreProperties>
</file>