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2B21" w:rsidRPr="00752B21" w:rsidRDefault="00752B21" w:rsidP="00533E14">
      <w:pPr>
        <w:shd w:val="clear" w:color="auto" w:fill="FFFFFF"/>
        <w:tabs>
          <w:tab w:val="left" w:pos="941"/>
          <w:tab w:val="left" w:pos="1104"/>
        </w:tabs>
        <w:suppressAutoHyphens w:val="0"/>
        <w:autoSpaceDN w:val="0"/>
        <w:adjustRightInd w:val="0"/>
        <w:ind w:left="-142" w:right="-1" w:firstLine="709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OLE_LINK142"/>
      <w:bookmarkStart w:id="1" w:name="OLE_LINK143"/>
      <w:bookmarkStart w:id="2" w:name="OLE_LINK144"/>
      <w:bookmarkStart w:id="3" w:name="OLE_LINK152"/>
      <w:bookmarkStart w:id="4" w:name="OLE_LINK153"/>
      <w:r w:rsidRPr="00752B21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 wp14:anchorId="6FF87F43" wp14:editId="2B37247A">
            <wp:extent cx="653415" cy="748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B21" w:rsidRPr="00752B21" w:rsidRDefault="00752B21" w:rsidP="00533E14">
      <w:pPr>
        <w:shd w:val="clear" w:color="auto" w:fill="FFFFFF"/>
        <w:tabs>
          <w:tab w:val="left" w:pos="8035"/>
        </w:tabs>
        <w:spacing w:line="322" w:lineRule="exact"/>
        <w:ind w:left="-142" w:right="-1" w:firstLine="709"/>
        <w:jc w:val="center"/>
        <w:rPr>
          <w:rFonts w:eastAsiaTheme="minorHAnsi"/>
          <w:spacing w:val="25"/>
          <w:sz w:val="24"/>
          <w:szCs w:val="28"/>
        </w:rPr>
      </w:pPr>
      <w:r w:rsidRPr="00752B21">
        <w:rPr>
          <w:rFonts w:eastAsiaTheme="minorHAnsi"/>
          <w:spacing w:val="25"/>
          <w:sz w:val="24"/>
          <w:szCs w:val="28"/>
        </w:rPr>
        <w:t>РОССИЙСКАЯ ФЕДЕРАЦИЯ</w:t>
      </w:r>
    </w:p>
    <w:p w:rsidR="00752B21" w:rsidRPr="00752B21" w:rsidRDefault="00752B21" w:rsidP="00533E14">
      <w:pPr>
        <w:shd w:val="clear" w:color="auto" w:fill="FFFFFF"/>
        <w:spacing w:line="360" w:lineRule="auto"/>
        <w:ind w:left="-142" w:right="-1" w:firstLine="709"/>
        <w:jc w:val="center"/>
        <w:rPr>
          <w:rFonts w:eastAsiaTheme="minorHAnsi"/>
          <w:spacing w:val="-1"/>
          <w:sz w:val="24"/>
          <w:szCs w:val="28"/>
        </w:rPr>
      </w:pPr>
      <w:r w:rsidRPr="00752B21">
        <w:rPr>
          <w:rFonts w:eastAsiaTheme="minorHAnsi"/>
          <w:spacing w:val="-1"/>
          <w:sz w:val="24"/>
          <w:szCs w:val="28"/>
        </w:rPr>
        <w:t>ИРКУТСКАЯ ОБЛАСТЬ</w:t>
      </w:r>
    </w:p>
    <w:p w:rsidR="00752B21" w:rsidRPr="00752B21" w:rsidRDefault="00752B21" w:rsidP="00533E14">
      <w:pPr>
        <w:shd w:val="clear" w:color="auto" w:fill="FFFFFF"/>
        <w:spacing w:line="360" w:lineRule="auto"/>
        <w:ind w:left="-142" w:right="-1" w:firstLine="709"/>
        <w:jc w:val="center"/>
        <w:rPr>
          <w:rFonts w:eastAsiaTheme="minorHAnsi"/>
          <w:spacing w:val="-2"/>
          <w:sz w:val="24"/>
          <w:szCs w:val="28"/>
        </w:rPr>
      </w:pPr>
      <w:r w:rsidRPr="00752B21">
        <w:rPr>
          <w:rFonts w:eastAsiaTheme="minorHAnsi"/>
          <w:spacing w:val="-2"/>
          <w:sz w:val="24"/>
          <w:szCs w:val="28"/>
        </w:rPr>
        <w:t>ИРКУТСКОЕ РАЙОННОЕ МУНИЦИПАЛЬНОЕ ОБРАЗОВАНИ</w:t>
      </w:r>
      <w:bookmarkStart w:id="5" w:name="_GoBack"/>
      <w:bookmarkEnd w:id="5"/>
      <w:r w:rsidRPr="00752B21">
        <w:rPr>
          <w:rFonts w:eastAsiaTheme="minorHAnsi"/>
          <w:spacing w:val="-2"/>
          <w:sz w:val="24"/>
          <w:szCs w:val="28"/>
        </w:rPr>
        <w:t>Е</w:t>
      </w:r>
    </w:p>
    <w:p w:rsidR="00752B21" w:rsidRPr="00752B21" w:rsidRDefault="00752B21" w:rsidP="00533E14">
      <w:pPr>
        <w:shd w:val="clear" w:color="auto" w:fill="FFFFFF"/>
        <w:ind w:left="-142" w:right="-1" w:firstLine="709"/>
        <w:jc w:val="center"/>
        <w:rPr>
          <w:rFonts w:eastAsiaTheme="minorHAnsi"/>
          <w:b/>
          <w:spacing w:val="-7"/>
          <w:w w:val="129"/>
          <w:sz w:val="32"/>
          <w:szCs w:val="28"/>
        </w:rPr>
      </w:pPr>
      <w:r w:rsidRPr="00752B21">
        <w:rPr>
          <w:rFonts w:eastAsiaTheme="minorHAnsi"/>
          <w:b/>
          <w:spacing w:val="-7"/>
          <w:w w:val="129"/>
          <w:sz w:val="32"/>
          <w:szCs w:val="28"/>
        </w:rPr>
        <w:t>АДМИНИСТРАЦИЯ</w:t>
      </w:r>
    </w:p>
    <w:p w:rsidR="00752B21" w:rsidRPr="00752B21" w:rsidRDefault="00752B21" w:rsidP="00533E14">
      <w:pPr>
        <w:shd w:val="clear" w:color="auto" w:fill="FFFFFF"/>
        <w:ind w:left="-142" w:right="-1" w:firstLine="709"/>
        <w:jc w:val="center"/>
        <w:rPr>
          <w:rFonts w:ascii="Courier New" w:eastAsiaTheme="minorHAnsi" w:hAnsi="Courier New"/>
          <w:b/>
          <w:spacing w:val="-5"/>
          <w:w w:val="136"/>
          <w:sz w:val="32"/>
          <w:szCs w:val="28"/>
        </w:rPr>
      </w:pPr>
    </w:p>
    <w:p w:rsidR="00752B21" w:rsidRPr="00752B21" w:rsidRDefault="00752B21" w:rsidP="00533E14">
      <w:pPr>
        <w:shd w:val="clear" w:color="auto" w:fill="FFFFFF"/>
        <w:ind w:left="-142" w:right="-1" w:firstLine="709"/>
        <w:jc w:val="center"/>
        <w:rPr>
          <w:rFonts w:eastAsiaTheme="minorHAnsi"/>
          <w:b/>
          <w:spacing w:val="-5"/>
          <w:w w:val="136"/>
          <w:sz w:val="32"/>
          <w:szCs w:val="28"/>
        </w:rPr>
      </w:pPr>
      <w:r w:rsidRPr="00752B21">
        <w:rPr>
          <w:rFonts w:eastAsiaTheme="minorHAnsi"/>
          <w:b/>
          <w:spacing w:val="-5"/>
          <w:w w:val="136"/>
          <w:sz w:val="32"/>
          <w:szCs w:val="28"/>
        </w:rPr>
        <w:t>ПОСТАНОВЛЕНИЕ</w:t>
      </w:r>
    </w:p>
    <w:p w:rsidR="00752B21" w:rsidRPr="00752B21" w:rsidRDefault="00752B21" w:rsidP="00533E14">
      <w:pPr>
        <w:shd w:val="clear" w:color="auto" w:fill="FFFFFF"/>
        <w:ind w:left="-142" w:right="-1" w:firstLine="709"/>
        <w:jc w:val="both"/>
        <w:rPr>
          <w:rFonts w:ascii="Courier New" w:eastAsiaTheme="minorHAnsi" w:hAnsi="Courier New"/>
          <w:b/>
          <w:spacing w:val="-5"/>
          <w:w w:val="136"/>
          <w:sz w:val="28"/>
          <w:szCs w:val="28"/>
        </w:rPr>
      </w:pPr>
    </w:p>
    <w:p w:rsidR="00752B21" w:rsidRPr="00752B21" w:rsidRDefault="00752B21" w:rsidP="00533E14">
      <w:pPr>
        <w:shd w:val="clear" w:color="auto" w:fill="FFFFFF"/>
        <w:ind w:left="-142" w:right="-1"/>
        <w:jc w:val="both"/>
        <w:rPr>
          <w:rFonts w:eastAsiaTheme="minorHAnsi"/>
          <w:sz w:val="24"/>
          <w:szCs w:val="24"/>
        </w:rPr>
      </w:pPr>
      <w:r w:rsidRPr="00752B21">
        <w:rPr>
          <w:rFonts w:eastAsiaTheme="minorHAnsi"/>
          <w:sz w:val="24"/>
          <w:szCs w:val="24"/>
        </w:rPr>
        <w:t>от «</w:t>
      </w:r>
      <w:r w:rsidR="003C4B07">
        <w:rPr>
          <w:rFonts w:eastAsiaTheme="minorHAnsi"/>
          <w:sz w:val="24"/>
          <w:szCs w:val="24"/>
        </w:rPr>
        <w:t>20</w:t>
      </w:r>
      <w:r w:rsidRPr="00752B21">
        <w:rPr>
          <w:rFonts w:eastAsiaTheme="minorHAnsi"/>
          <w:sz w:val="24"/>
          <w:szCs w:val="24"/>
        </w:rPr>
        <w:t>»</w:t>
      </w:r>
      <w:r w:rsidR="003C4B07">
        <w:rPr>
          <w:rFonts w:eastAsiaTheme="minorHAnsi"/>
          <w:sz w:val="24"/>
          <w:szCs w:val="24"/>
        </w:rPr>
        <w:t xml:space="preserve"> августа</w:t>
      </w:r>
      <w:r w:rsidRPr="00752B21">
        <w:rPr>
          <w:rFonts w:eastAsiaTheme="minorHAnsi"/>
          <w:sz w:val="24"/>
          <w:szCs w:val="24"/>
        </w:rPr>
        <w:t xml:space="preserve"> 20</w:t>
      </w:r>
      <w:r w:rsidR="003C4B07">
        <w:rPr>
          <w:rFonts w:eastAsiaTheme="minorHAnsi"/>
          <w:sz w:val="24"/>
          <w:szCs w:val="24"/>
        </w:rPr>
        <w:t>19</w:t>
      </w:r>
      <w:r w:rsidRPr="00752B21">
        <w:rPr>
          <w:rFonts w:eastAsiaTheme="minorHAnsi"/>
          <w:sz w:val="24"/>
          <w:szCs w:val="24"/>
        </w:rPr>
        <w:t>г.</w:t>
      </w:r>
      <w:r w:rsidRPr="00752B21">
        <w:rPr>
          <w:rFonts w:eastAsiaTheme="minorHAnsi"/>
          <w:sz w:val="24"/>
          <w:szCs w:val="24"/>
        </w:rPr>
        <w:tab/>
      </w:r>
      <w:r w:rsidR="00D17511">
        <w:rPr>
          <w:rFonts w:eastAsiaTheme="minorHAnsi"/>
          <w:sz w:val="24"/>
          <w:szCs w:val="24"/>
        </w:rPr>
        <w:t xml:space="preserve">    </w:t>
      </w:r>
      <w:r w:rsidRPr="00752B21">
        <w:rPr>
          <w:rFonts w:eastAsiaTheme="minorHAnsi"/>
          <w:sz w:val="24"/>
          <w:szCs w:val="24"/>
        </w:rPr>
        <w:tab/>
      </w:r>
      <w:r w:rsidRPr="00752B21">
        <w:rPr>
          <w:rFonts w:eastAsiaTheme="minorHAnsi"/>
          <w:sz w:val="24"/>
          <w:szCs w:val="24"/>
        </w:rPr>
        <w:tab/>
        <w:t xml:space="preserve">        </w:t>
      </w:r>
      <w:r w:rsidR="00533E14">
        <w:rPr>
          <w:rFonts w:eastAsiaTheme="minorHAnsi"/>
          <w:sz w:val="24"/>
          <w:szCs w:val="24"/>
        </w:rPr>
        <w:t xml:space="preserve">         </w:t>
      </w:r>
      <w:r w:rsidRPr="00752B21">
        <w:rPr>
          <w:rFonts w:eastAsiaTheme="minorHAnsi"/>
          <w:sz w:val="24"/>
          <w:szCs w:val="24"/>
        </w:rPr>
        <w:t xml:space="preserve">    </w:t>
      </w:r>
      <w:r w:rsidR="00D17511">
        <w:rPr>
          <w:rFonts w:eastAsiaTheme="minorHAnsi"/>
          <w:sz w:val="24"/>
          <w:szCs w:val="24"/>
        </w:rPr>
        <w:t xml:space="preserve">                 </w:t>
      </w:r>
      <w:r w:rsidR="003C4B07">
        <w:rPr>
          <w:rFonts w:eastAsiaTheme="minorHAnsi"/>
          <w:sz w:val="24"/>
          <w:szCs w:val="24"/>
        </w:rPr>
        <w:t xml:space="preserve">                                                 </w:t>
      </w:r>
      <w:r w:rsidRPr="00752B21">
        <w:rPr>
          <w:rFonts w:eastAsiaTheme="minorHAnsi"/>
          <w:sz w:val="24"/>
          <w:szCs w:val="24"/>
        </w:rPr>
        <w:t>№</w:t>
      </w:r>
      <w:r w:rsidR="003C4B07">
        <w:rPr>
          <w:rFonts w:eastAsiaTheme="minorHAnsi"/>
          <w:sz w:val="24"/>
          <w:szCs w:val="24"/>
        </w:rPr>
        <w:t xml:space="preserve"> 413</w:t>
      </w:r>
    </w:p>
    <w:p w:rsidR="00895A28" w:rsidRPr="00752B21" w:rsidRDefault="00895A28" w:rsidP="00A618D4">
      <w:pPr>
        <w:shd w:val="clear" w:color="auto" w:fill="FFFFFF"/>
        <w:ind w:right="141"/>
        <w:jc w:val="both"/>
        <w:rPr>
          <w:rFonts w:eastAsiaTheme="minorHAnsi"/>
          <w:sz w:val="28"/>
          <w:szCs w:val="28"/>
        </w:rPr>
      </w:pPr>
    </w:p>
    <w:p w:rsidR="00483698" w:rsidRPr="00E37D70" w:rsidRDefault="00862BB1" w:rsidP="00A618D4">
      <w:pPr>
        <w:shd w:val="clear" w:color="auto" w:fill="FFFFFF"/>
        <w:ind w:left="-142" w:right="141"/>
        <w:jc w:val="both"/>
        <w:rPr>
          <w:rFonts w:eastAsiaTheme="minorHAnsi"/>
          <w:bCs/>
          <w:sz w:val="28"/>
          <w:szCs w:val="28"/>
        </w:rPr>
      </w:pPr>
      <w:bookmarkStart w:id="6" w:name="OLE_LINK41"/>
      <w:bookmarkStart w:id="7" w:name="OLE_LINK42"/>
      <w:bookmarkStart w:id="8" w:name="OLE_LINK43"/>
      <w:bookmarkStart w:id="9" w:name="OLE_LINK44"/>
      <w:bookmarkStart w:id="10" w:name="OLE_LINK154"/>
      <w:r w:rsidRPr="00862BB1">
        <w:rPr>
          <w:rFonts w:eastAsiaTheme="minorHAnsi"/>
          <w:bCs/>
          <w:sz w:val="28"/>
          <w:szCs w:val="28"/>
        </w:rPr>
        <w:t>О внесении изменени</w:t>
      </w:r>
      <w:r w:rsidR="007906E1">
        <w:rPr>
          <w:rFonts w:eastAsiaTheme="minorHAnsi"/>
          <w:bCs/>
          <w:sz w:val="28"/>
          <w:szCs w:val="28"/>
        </w:rPr>
        <w:t>я</w:t>
      </w:r>
      <w:r w:rsidRPr="00862BB1">
        <w:rPr>
          <w:rFonts w:eastAsiaTheme="minorHAnsi"/>
          <w:bCs/>
          <w:sz w:val="28"/>
          <w:szCs w:val="28"/>
        </w:rPr>
        <w:t xml:space="preserve"> в постановление администрации Иркутского районного муниципального образования от 16.11.2018 № 521 «Об утверждении Положения о комиссии по торгам»</w:t>
      </w:r>
    </w:p>
    <w:bookmarkEnd w:id="6"/>
    <w:bookmarkEnd w:id="7"/>
    <w:bookmarkEnd w:id="8"/>
    <w:bookmarkEnd w:id="9"/>
    <w:bookmarkEnd w:id="10"/>
    <w:p w:rsidR="00B922C8" w:rsidRDefault="00B922C8" w:rsidP="00A618D4">
      <w:pPr>
        <w:shd w:val="clear" w:color="auto" w:fill="FFFFFF"/>
        <w:ind w:left="-142" w:right="141" w:firstLine="709"/>
        <w:jc w:val="both"/>
        <w:rPr>
          <w:rFonts w:eastAsiaTheme="minorHAnsi"/>
          <w:sz w:val="28"/>
          <w:szCs w:val="28"/>
        </w:rPr>
      </w:pPr>
    </w:p>
    <w:p w:rsidR="009611F7" w:rsidRPr="00E37D70" w:rsidRDefault="009611F7" w:rsidP="00A618D4">
      <w:pPr>
        <w:shd w:val="clear" w:color="auto" w:fill="FFFFFF"/>
        <w:ind w:left="-142" w:right="141" w:firstLine="709"/>
        <w:jc w:val="both"/>
        <w:rPr>
          <w:rFonts w:eastAsiaTheme="minorHAnsi"/>
          <w:sz w:val="28"/>
          <w:szCs w:val="28"/>
        </w:rPr>
      </w:pPr>
    </w:p>
    <w:p w:rsidR="00582D56" w:rsidRPr="00E37D70" w:rsidRDefault="00862BB1" w:rsidP="00A618D4">
      <w:pPr>
        <w:suppressAutoHyphens w:val="0"/>
        <w:autoSpaceDN w:val="0"/>
        <w:adjustRightInd w:val="0"/>
        <w:ind w:left="-142" w:right="141" w:firstLine="709"/>
        <w:jc w:val="both"/>
        <w:rPr>
          <w:sz w:val="28"/>
          <w:szCs w:val="28"/>
          <w:lang w:eastAsia="ru-RU"/>
        </w:rPr>
      </w:pPr>
      <w:r w:rsidRPr="00862BB1">
        <w:rPr>
          <w:sz w:val="28"/>
          <w:szCs w:val="28"/>
          <w:lang w:eastAsia="ru-RU"/>
        </w:rPr>
        <w:t>С целью приведения нормативно-правовых актов в соответствии с действующим законодательством, руководствуясь Земельным кодексом Российской Федерации, Федеральным законом от 21.12.2001 № 178-ФЗ</w:t>
      </w:r>
      <w:r>
        <w:rPr>
          <w:sz w:val="28"/>
          <w:szCs w:val="28"/>
          <w:lang w:eastAsia="ru-RU"/>
        </w:rPr>
        <w:t xml:space="preserve">           </w:t>
      </w:r>
      <w:r w:rsidRPr="00862BB1">
        <w:rPr>
          <w:sz w:val="28"/>
          <w:szCs w:val="28"/>
          <w:lang w:eastAsia="ru-RU"/>
        </w:rPr>
        <w:t xml:space="preserve"> «О приватизации государственного и муниципального имущества», решением Думы Иркутского районного муниципального образования от 24.09.2015</w:t>
      </w:r>
      <w:r>
        <w:rPr>
          <w:sz w:val="28"/>
          <w:szCs w:val="28"/>
          <w:lang w:eastAsia="ru-RU"/>
        </w:rPr>
        <w:t xml:space="preserve">         </w:t>
      </w:r>
      <w:r w:rsidRPr="00862BB1">
        <w:rPr>
          <w:sz w:val="28"/>
          <w:szCs w:val="28"/>
          <w:lang w:eastAsia="ru-RU"/>
        </w:rPr>
        <w:t xml:space="preserve"> № 14-107/</w:t>
      </w:r>
      <w:proofErr w:type="spellStart"/>
      <w:r w:rsidRPr="00862BB1">
        <w:rPr>
          <w:sz w:val="28"/>
          <w:szCs w:val="28"/>
          <w:lang w:eastAsia="ru-RU"/>
        </w:rPr>
        <w:t>рд</w:t>
      </w:r>
      <w:proofErr w:type="spellEnd"/>
      <w:r w:rsidRPr="00862BB1">
        <w:rPr>
          <w:sz w:val="28"/>
          <w:szCs w:val="28"/>
          <w:lang w:eastAsia="ru-RU"/>
        </w:rPr>
        <w:t xml:space="preserve"> «Об отдельных вопросах приватизации имущества Иркутского районного муниципального образования», решением Думы Иркутского районного муниципального образования от </w:t>
      </w:r>
      <w:r w:rsidR="007906E1">
        <w:rPr>
          <w:sz w:val="28"/>
          <w:szCs w:val="28"/>
          <w:lang w:eastAsia="ru-RU"/>
        </w:rPr>
        <w:t>29</w:t>
      </w:r>
      <w:r w:rsidRPr="00862BB1">
        <w:rPr>
          <w:sz w:val="28"/>
          <w:szCs w:val="28"/>
          <w:lang w:eastAsia="ru-RU"/>
        </w:rPr>
        <w:t>.</w:t>
      </w:r>
      <w:r w:rsidR="007906E1">
        <w:rPr>
          <w:sz w:val="28"/>
          <w:szCs w:val="28"/>
          <w:lang w:eastAsia="ru-RU"/>
        </w:rPr>
        <w:t>11</w:t>
      </w:r>
      <w:r w:rsidRPr="00862BB1">
        <w:rPr>
          <w:sz w:val="28"/>
          <w:szCs w:val="28"/>
          <w:lang w:eastAsia="ru-RU"/>
        </w:rPr>
        <w:t>.201</w:t>
      </w:r>
      <w:r w:rsidR="007906E1">
        <w:rPr>
          <w:sz w:val="28"/>
          <w:szCs w:val="28"/>
          <w:lang w:eastAsia="ru-RU"/>
        </w:rPr>
        <w:t>8</w:t>
      </w:r>
      <w:r w:rsidRPr="00862BB1">
        <w:rPr>
          <w:sz w:val="28"/>
          <w:szCs w:val="28"/>
          <w:lang w:eastAsia="ru-RU"/>
        </w:rPr>
        <w:t xml:space="preserve"> № </w:t>
      </w:r>
      <w:r w:rsidR="007906E1">
        <w:rPr>
          <w:sz w:val="28"/>
          <w:szCs w:val="28"/>
          <w:lang w:eastAsia="ru-RU"/>
        </w:rPr>
        <w:t>54</w:t>
      </w:r>
      <w:r w:rsidRPr="00862BB1">
        <w:rPr>
          <w:sz w:val="28"/>
          <w:szCs w:val="28"/>
          <w:lang w:eastAsia="ru-RU"/>
        </w:rPr>
        <w:t>-</w:t>
      </w:r>
      <w:r w:rsidR="007906E1">
        <w:rPr>
          <w:sz w:val="28"/>
          <w:szCs w:val="28"/>
          <w:lang w:eastAsia="ru-RU"/>
        </w:rPr>
        <w:t>561</w:t>
      </w:r>
      <w:r w:rsidRPr="00862BB1">
        <w:rPr>
          <w:sz w:val="28"/>
          <w:szCs w:val="28"/>
          <w:lang w:eastAsia="ru-RU"/>
        </w:rPr>
        <w:t>/</w:t>
      </w:r>
      <w:proofErr w:type="spellStart"/>
      <w:r w:rsidRPr="00862BB1">
        <w:rPr>
          <w:sz w:val="28"/>
          <w:szCs w:val="28"/>
          <w:lang w:eastAsia="ru-RU"/>
        </w:rPr>
        <w:t>рд</w:t>
      </w:r>
      <w:proofErr w:type="spellEnd"/>
      <w:r w:rsidRPr="00862BB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 </w:t>
      </w:r>
      <w:r w:rsidRPr="00862BB1">
        <w:rPr>
          <w:sz w:val="28"/>
          <w:szCs w:val="28"/>
          <w:lang w:eastAsia="ru-RU"/>
        </w:rPr>
        <w:t xml:space="preserve">«Об утверждении положения о Комитете по управлению муниципальным имуществом и жизнеобеспечению администрации Иркутского районного муниципального образования», </w:t>
      </w:r>
      <w:proofErr w:type="spellStart"/>
      <w:r w:rsidRPr="00862BB1">
        <w:rPr>
          <w:sz w:val="28"/>
          <w:szCs w:val="28"/>
          <w:lang w:eastAsia="ru-RU"/>
        </w:rPr>
        <w:t>ст.ст</w:t>
      </w:r>
      <w:proofErr w:type="spellEnd"/>
      <w:r w:rsidRPr="00862BB1">
        <w:rPr>
          <w:sz w:val="28"/>
          <w:szCs w:val="28"/>
          <w:lang w:eastAsia="ru-RU"/>
        </w:rPr>
        <w:t>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82D56" w:rsidRPr="00E37D70" w:rsidRDefault="00582D56" w:rsidP="00A618D4">
      <w:pPr>
        <w:suppressAutoHyphens w:val="0"/>
        <w:autoSpaceDN w:val="0"/>
        <w:adjustRightInd w:val="0"/>
        <w:ind w:left="-142" w:right="141"/>
        <w:jc w:val="both"/>
        <w:rPr>
          <w:sz w:val="28"/>
          <w:szCs w:val="28"/>
          <w:lang w:eastAsia="ru-RU"/>
        </w:rPr>
      </w:pPr>
      <w:r w:rsidRPr="00E37D70">
        <w:rPr>
          <w:sz w:val="28"/>
          <w:szCs w:val="28"/>
          <w:lang w:eastAsia="ru-RU"/>
        </w:rPr>
        <w:t>ПОСТАНОВЛЯЕТ:</w:t>
      </w:r>
    </w:p>
    <w:p w:rsidR="007A44DC" w:rsidRDefault="005209B4" w:rsidP="00A618D4">
      <w:pPr>
        <w:suppressAutoHyphens w:val="0"/>
        <w:autoSpaceDN w:val="0"/>
        <w:adjustRightInd w:val="0"/>
        <w:ind w:left="-170" w:right="14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>
        <w:rPr>
          <w:sz w:val="28"/>
          <w:szCs w:val="28"/>
          <w:lang w:val="en-US" w:eastAsia="ru-RU"/>
        </w:rPr>
        <w:t> </w:t>
      </w:r>
      <w:r w:rsidR="007A44DC" w:rsidRPr="007A44DC">
        <w:rPr>
          <w:sz w:val="28"/>
          <w:szCs w:val="28"/>
          <w:lang w:eastAsia="ru-RU"/>
        </w:rPr>
        <w:t xml:space="preserve">Внести следующее изменение в </w:t>
      </w:r>
      <w:r w:rsidR="007A44DC" w:rsidRPr="007A44DC">
        <w:rPr>
          <w:bCs/>
          <w:sz w:val="28"/>
          <w:szCs w:val="28"/>
          <w:lang w:eastAsia="ru-RU"/>
        </w:rPr>
        <w:t>постановление администрации Иркутского районного муниципального образования от 16.11.2018 № 521</w:t>
      </w:r>
      <w:r w:rsidR="007A44DC">
        <w:rPr>
          <w:bCs/>
          <w:sz w:val="28"/>
          <w:szCs w:val="28"/>
          <w:lang w:eastAsia="ru-RU"/>
        </w:rPr>
        <w:t xml:space="preserve">     </w:t>
      </w:r>
      <w:r w:rsidR="007A44DC" w:rsidRPr="007A44DC">
        <w:rPr>
          <w:bCs/>
          <w:sz w:val="28"/>
          <w:szCs w:val="28"/>
          <w:lang w:eastAsia="ru-RU"/>
        </w:rPr>
        <w:t xml:space="preserve"> «Об утверждении</w:t>
      </w:r>
      <w:r w:rsidR="007A44DC" w:rsidRPr="007A44DC">
        <w:rPr>
          <w:sz w:val="28"/>
          <w:szCs w:val="28"/>
          <w:lang w:eastAsia="ru-RU"/>
        </w:rPr>
        <w:t xml:space="preserve"> Положени</w:t>
      </w:r>
      <w:r w:rsidR="00D151C4">
        <w:rPr>
          <w:sz w:val="28"/>
          <w:szCs w:val="28"/>
          <w:lang w:eastAsia="ru-RU"/>
        </w:rPr>
        <w:t xml:space="preserve">я </w:t>
      </w:r>
      <w:r w:rsidR="007A44DC" w:rsidRPr="007A44DC">
        <w:rPr>
          <w:sz w:val="28"/>
          <w:szCs w:val="28"/>
          <w:lang w:eastAsia="ru-RU"/>
        </w:rPr>
        <w:t xml:space="preserve">о </w:t>
      </w:r>
      <w:r w:rsidR="007A44DC" w:rsidRPr="007A44DC">
        <w:rPr>
          <w:bCs/>
          <w:sz w:val="28"/>
          <w:szCs w:val="28"/>
          <w:lang w:eastAsia="ru-RU"/>
        </w:rPr>
        <w:t>комиссии по торгам»</w:t>
      </w:r>
      <w:r w:rsidR="007A44DC" w:rsidRPr="007A44DC">
        <w:rPr>
          <w:sz w:val="28"/>
          <w:szCs w:val="28"/>
          <w:lang w:eastAsia="ru-RU"/>
        </w:rPr>
        <w:t>:</w:t>
      </w:r>
    </w:p>
    <w:p w:rsidR="00582D56" w:rsidRPr="00E37D70" w:rsidRDefault="007A44DC" w:rsidP="00A618D4">
      <w:pPr>
        <w:suppressAutoHyphens w:val="0"/>
        <w:autoSpaceDN w:val="0"/>
        <w:adjustRightInd w:val="0"/>
        <w:ind w:left="-170" w:right="141"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</w:t>
      </w:r>
      <w:r w:rsidR="00582D56" w:rsidRPr="00E37D70">
        <w:rPr>
          <w:sz w:val="28"/>
          <w:szCs w:val="28"/>
          <w:lang w:eastAsia="ru-RU"/>
        </w:rPr>
        <w:t xml:space="preserve"> </w:t>
      </w:r>
      <w:r w:rsidR="007906E1">
        <w:rPr>
          <w:bCs/>
          <w:sz w:val="28"/>
          <w:szCs w:val="28"/>
          <w:lang w:eastAsia="ru-RU"/>
        </w:rPr>
        <w:t>пункт</w:t>
      </w:r>
      <w:r w:rsidRPr="007A44DC">
        <w:rPr>
          <w:bCs/>
          <w:sz w:val="28"/>
          <w:szCs w:val="28"/>
          <w:lang w:eastAsia="ru-RU"/>
        </w:rPr>
        <w:t xml:space="preserve"> 1 раздела </w:t>
      </w:r>
      <w:r w:rsidRPr="007A44DC">
        <w:rPr>
          <w:bCs/>
          <w:sz w:val="28"/>
          <w:szCs w:val="28"/>
          <w:lang w:val="en-US" w:eastAsia="ru-RU"/>
        </w:rPr>
        <w:t>I</w:t>
      </w:r>
      <w:r w:rsidR="007906E1">
        <w:rPr>
          <w:bCs/>
          <w:sz w:val="28"/>
          <w:szCs w:val="28"/>
          <w:lang w:eastAsia="ru-RU"/>
        </w:rPr>
        <w:t xml:space="preserve"> изложить в следующей редакции «Комиссия по торгам создается для проведения торгов, </w:t>
      </w:r>
      <w:r w:rsidRPr="007A44DC">
        <w:rPr>
          <w:bCs/>
          <w:sz w:val="28"/>
          <w:szCs w:val="28"/>
          <w:lang w:eastAsia="ru-RU"/>
        </w:rPr>
        <w:t>за исключением торгов, проводимых в электронной форме».</w:t>
      </w:r>
    </w:p>
    <w:p w:rsidR="001D3C20" w:rsidRDefault="001D3C20" w:rsidP="001D3C20">
      <w:pPr>
        <w:suppressAutoHyphens w:val="0"/>
        <w:autoSpaceDN w:val="0"/>
        <w:adjustRightInd w:val="0"/>
        <w:ind w:left="-142" w:right="14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7A44DC" w:rsidRPr="007A44DC">
        <w:rPr>
          <w:sz w:val="28"/>
          <w:szCs w:val="28"/>
          <w:lang w:eastAsia="ru-RU"/>
        </w:rPr>
        <w:t xml:space="preserve"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постановления администрации Иркутского районного муниципального образования </w:t>
      </w:r>
      <w:r w:rsidR="007A44DC" w:rsidRPr="007A44DC">
        <w:rPr>
          <w:bCs/>
          <w:sz w:val="28"/>
          <w:szCs w:val="28"/>
          <w:lang w:eastAsia="ru-RU"/>
        </w:rPr>
        <w:t>от 16.11.2018 № 521 «Об утверждении</w:t>
      </w:r>
      <w:r w:rsidR="007A44DC" w:rsidRPr="007A44DC">
        <w:rPr>
          <w:sz w:val="28"/>
          <w:szCs w:val="28"/>
          <w:lang w:eastAsia="ru-RU"/>
        </w:rPr>
        <w:t xml:space="preserve"> Положени</w:t>
      </w:r>
      <w:r w:rsidR="00D151C4">
        <w:rPr>
          <w:sz w:val="28"/>
          <w:szCs w:val="28"/>
          <w:lang w:eastAsia="ru-RU"/>
        </w:rPr>
        <w:t>я</w:t>
      </w:r>
      <w:r w:rsidR="007A44DC" w:rsidRPr="007A44DC">
        <w:rPr>
          <w:sz w:val="28"/>
          <w:szCs w:val="28"/>
          <w:lang w:eastAsia="ru-RU"/>
        </w:rPr>
        <w:t xml:space="preserve"> о </w:t>
      </w:r>
      <w:r w:rsidR="007A44DC" w:rsidRPr="007A44DC">
        <w:rPr>
          <w:bCs/>
          <w:sz w:val="28"/>
          <w:szCs w:val="28"/>
          <w:lang w:eastAsia="ru-RU"/>
        </w:rPr>
        <w:t>комиссии по торгам»</w:t>
      </w:r>
      <w:r w:rsidR="007A44DC" w:rsidRPr="007A44DC">
        <w:rPr>
          <w:sz w:val="28"/>
          <w:szCs w:val="28"/>
          <w:lang w:eastAsia="ru-RU"/>
        </w:rPr>
        <w:t xml:space="preserve"> информацию о внесении изменени</w:t>
      </w:r>
      <w:r w:rsidR="007906E1">
        <w:rPr>
          <w:sz w:val="28"/>
          <w:szCs w:val="28"/>
          <w:lang w:eastAsia="ru-RU"/>
        </w:rPr>
        <w:t>я</w:t>
      </w:r>
      <w:r w:rsidR="007A44DC" w:rsidRPr="007A44DC">
        <w:rPr>
          <w:sz w:val="28"/>
          <w:szCs w:val="28"/>
          <w:lang w:eastAsia="ru-RU"/>
        </w:rPr>
        <w:t>.</w:t>
      </w:r>
    </w:p>
    <w:p w:rsidR="005E1B73" w:rsidRDefault="001E10E3" w:rsidP="00A618D4">
      <w:pPr>
        <w:suppressAutoHyphens w:val="0"/>
        <w:autoSpaceDN w:val="0"/>
        <w:adjustRightInd w:val="0"/>
        <w:ind w:left="-142" w:right="14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7A44DC" w:rsidRPr="007A44DC">
        <w:rPr>
          <w:sz w:val="28"/>
          <w:szCs w:val="28"/>
          <w:lang w:eastAsia="ru-RU"/>
        </w:rPr>
        <w:t xml:space="preserve">Опубликовать настоящее постановление в газете «Ангарские огни»,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="007A44DC" w:rsidRPr="007A44DC">
          <w:rPr>
            <w:rStyle w:val="a8"/>
            <w:color w:val="auto"/>
            <w:sz w:val="28"/>
            <w:szCs w:val="28"/>
            <w:u w:val="none"/>
            <w:lang w:val="en-US" w:eastAsia="ru-RU"/>
          </w:rPr>
          <w:t>www</w:t>
        </w:r>
        <w:r w:rsidR="007A44DC" w:rsidRPr="007A44DC">
          <w:rPr>
            <w:rStyle w:val="a8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7A44DC" w:rsidRPr="007A44DC">
          <w:rPr>
            <w:rStyle w:val="a8"/>
            <w:color w:val="auto"/>
            <w:sz w:val="28"/>
            <w:szCs w:val="28"/>
            <w:u w:val="none"/>
            <w:lang w:val="en-US" w:eastAsia="ru-RU"/>
          </w:rPr>
          <w:t>irkraion</w:t>
        </w:r>
        <w:proofErr w:type="spellEnd"/>
        <w:r w:rsidR="007A44DC" w:rsidRPr="007A44DC">
          <w:rPr>
            <w:rStyle w:val="a8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7A44DC" w:rsidRPr="007A44DC">
          <w:rPr>
            <w:rStyle w:val="a8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7A44DC" w:rsidRPr="007A44DC">
        <w:rPr>
          <w:sz w:val="28"/>
          <w:szCs w:val="28"/>
          <w:lang w:eastAsia="ru-RU"/>
        </w:rPr>
        <w:t>.</w:t>
      </w:r>
    </w:p>
    <w:p w:rsidR="007A44DC" w:rsidRDefault="007A44DC" w:rsidP="00A618D4">
      <w:pPr>
        <w:suppressAutoHyphens w:val="0"/>
        <w:autoSpaceDN w:val="0"/>
        <w:adjustRightInd w:val="0"/>
        <w:ind w:left="-142" w:right="141" w:firstLine="709"/>
        <w:jc w:val="both"/>
        <w:rPr>
          <w:sz w:val="28"/>
          <w:szCs w:val="28"/>
          <w:lang w:eastAsia="ru-RU"/>
        </w:rPr>
      </w:pPr>
    </w:p>
    <w:p w:rsidR="007A44DC" w:rsidRDefault="007A44DC" w:rsidP="00A618D4">
      <w:pPr>
        <w:suppressAutoHyphens w:val="0"/>
        <w:autoSpaceDN w:val="0"/>
        <w:adjustRightInd w:val="0"/>
        <w:ind w:left="-142" w:right="141" w:firstLine="709"/>
        <w:jc w:val="both"/>
        <w:rPr>
          <w:sz w:val="28"/>
          <w:szCs w:val="28"/>
          <w:lang w:eastAsia="ru-RU"/>
        </w:rPr>
      </w:pPr>
    </w:p>
    <w:p w:rsidR="007A44DC" w:rsidRDefault="007A44DC" w:rsidP="00A618D4">
      <w:pPr>
        <w:suppressAutoHyphens w:val="0"/>
        <w:autoSpaceDN w:val="0"/>
        <w:adjustRightInd w:val="0"/>
        <w:ind w:left="-142" w:right="14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Pr="007A44DC">
        <w:rPr>
          <w:sz w:val="28"/>
          <w:szCs w:val="28"/>
          <w:lang w:eastAsia="ru-RU"/>
        </w:rPr>
        <w:t>Настоящее постановление вступает в силу с момента его подписания</w:t>
      </w:r>
      <w:r>
        <w:rPr>
          <w:sz w:val="28"/>
          <w:szCs w:val="28"/>
          <w:lang w:eastAsia="ru-RU"/>
        </w:rPr>
        <w:t>.</w:t>
      </w:r>
    </w:p>
    <w:p w:rsidR="007A44DC" w:rsidRPr="00E37D70" w:rsidRDefault="007A44DC" w:rsidP="00A618D4">
      <w:pPr>
        <w:suppressAutoHyphens w:val="0"/>
        <w:autoSpaceDN w:val="0"/>
        <w:adjustRightInd w:val="0"/>
        <w:ind w:left="-142" w:right="14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 w:rsidRPr="007A44DC">
        <w:rPr>
          <w:sz w:val="28"/>
          <w:szCs w:val="28"/>
          <w:lang w:val="x-none" w:eastAsia="ru-RU"/>
        </w:rPr>
        <w:t xml:space="preserve">Контроль исполнения </w:t>
      </w:r>
      <w:r w:rsidRPr="007A44DC">
        <w:rPr>
          <w:sz w:val="28"/>
          <w:szCs w:val="28"/>
          <w:lang w:eastAsia="ru-RU"/>
        </w:rPr>
        <w:t xml:space="preserve">настоящего </w:t>
      </w:r>
      <w:r w:rsidRPr="007A44DC">
        <w:rPr>
          <w:sz w:val="28"/>
          <w:szCs w:val="28"/>
          <w:lang w:val="x-none" w:eastAsia="ru-RU"/>
        </w:rPr>
        <w:t>постановления возложить на заместителя Мэра района.</w:t>
      </w:r>
    </w:p>
    <w:p w:rsidR="00752B21" w:rsidRPr="00E37D70" w:rsidRDefault="00752B21" w:rsidP="00A618D4">
      <w:pPr>
        <w:suppressAutoHyphens w:val="0"/>
        <w:autoSpaceDN w:val="0"/>
        <w:adjustRightInd w:val="0"/>
        <w:ind w:left="-142" w:right="14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52B21" w:rsidRPr="00E37D70" w:rsidRDefault="00752B21" w:rsidP="00A618D4">
      <w:pPr>
        <w:suppressAutoHyphens w:val="0"/>
        <w:autoSpaceDN w:val="0"/>
        <w:adjustRightInd w:val="0"/>
        <w:ind w:left="-142" w:right="141" w:firstLine="709"/>
        <w:rPr>
          <w:rFonts w:eastAsiaTheme="minorHAnsi"/>
          <w:sz w:val="28"/>
          <w:szCs w:val="28"/>
          <w:lang w:eastAsia="en-US"/>
        </w:rPr>
      </w:pPr>
    </w:p>
    <w:bookmarkEnd w:id="0"/>
    <w:bookmarkEnd w:id="1"/>
    <w:bookmarkEnd w:id="2"/>
    <w:p w:rsidR="003C49A4" w:rsidRPr="00CE77B6" w:rsidRDefault="003C49A4" w:rsidP="003C49A4">
      <w:pPr>
        <w:widowControl/>
        <w:autoSpaceDE/>
        <w:ind w:left="-142" w:right="141"/>
        <w:jc w:val="both"/>
        <w:rPr>
          <w:rFonts w:eastAsiaTheme="minorHAnsi"/>
          <w:sz w:val="28"/>
          <w:szCs w:val="28"/>
          <w:lang w:eastAsia="en-US"/>
        </w:rPr>
      </w:pPr>
      <w:r w:rsidRPr="00E37D70">
        <w:rPr>
          <w:rFonts w:eastAsiaTheme="minorHAnsi"/>
          <w:sz w:val="28"/>
          <w:szCs w:val="28"/>
          <w:lang w:eastAsia="en-US"/>
        </w:rPr>
        <w:t>Мэр</w:t>
      </w:r>
      <w:r w:rsidR="007A44DC">
        <w:rPr>
          <w:rFonts w:eastAsiaTheme="minorHAnsi"/>
          <w:sz w:val="28"/>
          <w:szCs w:val="28"/>
          <w:lang w:eastAsia="en-US"/>
        </w:rPr>
        <w:t xml:space="preserve"> района</w:t>
      </w:r>
      <w:r w:rsidR="00895A28">
        <w:rPr>
          <w:rFonts w:eastAsiaTheme="minorHAnsi"/>
          <w:sz w:val="28"/>
          <w:szCs w:val="28"/>
          <w:lang w:eastAsia="en-US"/>
        </w:rPr>
        <w:t xml:space="preserve">   </w:t>
      </w:r>
      <w:r w:rsidRPr="00E37D70">
        <w:rPr>
          <w:rFonts w:eastAsiaTheme="minorHAnsi"/>
          <w:sz w:val="28"/>
          <w:szCs w:val="28"/>
          <w:lang w:eastAsia="en-US"/>
        </w:rPr>
        <w:t xml:space="preserve">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895A28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1139CF">
        <w:rPr>
          <w:rFonts w:eastAsiaTheme="minorHAnsi"/>
          <w:sz w:val="28"/>
          <w:szCs w:val="28"/>
          <w:lang w:eastAsia="en-US"/>
        </w:rPr>
        <w:t xml:space="preserve">                                            Л.П</w:t>
      </w:r>
      <w:r w:rsidR="00895A28">
        <w:rPr>
          <w:rFonts w:eastAsiaTheme="minorHAnsi"/>
          <w:sz w:val="28"/>
          <w:szCs w:val="28"/>
          <w:lang w:eastAsia="en-US"/>
        </w:rPr>
        <w:t xml:space="preserve">. </w:t>
      </w:r>
      <w:r w:rsidR="001139CF">
        <w:rPr>
          <w:rFonts w:eastAsiaTheme="minorHAnsi"/>
          <w:sz w:val="28"/>
          <w:szCs w:val="28"/>
          <w:lang w:eastAsia="en-US"/>
        </w:rPr>
        <w:t>Фролов</w:t>
      </w:r>
    </w:p>
    <w:p w:rsidR="005911BC" w:rsidRDefault="005911BC" w:rsidP="005A7E44">
      <w:pPr>
        <w:widowControl/>
        <w:shd w:val="clear" w:color="auto" w:fill="FFFFFF"/>
        <w:suppressAutoHyphens w:val="0"/>
        <w:autoSpaceDE/>
        <w:spacing w:line="240" w:lineRule="atLeast"/>
        <w:rPr>
          <w:sz w:val="22"/>
          <w:szCs w:val="22"/>
          <w:lang w:eastAsia="ru-RU"/>
        </w:rPr>
      </w:pPr>
    </w:p>
    <w:bookmarkEnd w:id="3"/>
    <w:bookmarkEnd w:id="4"/>
    <w:p w:rsidR="00300D82" w:rsidRDefault="00300D82" w:rsidP="005A7E44">
      <w:pPr>
        <w:widowControl/>
        <w:shd w:val="clear" w:color="auto" w:fill="FFFFFF"/>
        <w:suppressAutoHyphens w:val="0"/>
        <w:autoSpaceDE/>
        <w:spacing w:line="240" w:lineRule="atLeast"/>
        <w:rPr>
          <w:sz w:val="22"/>
          <w:szCs w:val="22"/>
          <w:lang w:eastAsia="ru-RU"/>
        </w:rPr>
      </w:pPr>
    </w:p>
    <w:sectPr w:rsidR="00300D82" w:rsidSect="007906E1">
      <w:pgSz w:w="11906" w:h="16838"/>
      <w:pgMar w:top="170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13CE"/>
    <w:multiLevelType w:val="hybridMultilevel"/>
    <w:tmpl w:val="6830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5D00"/>
    <w:multiLevelType w:val="hybridMultilevel"/>
    <w:tmpl w:val="EF7ADD18"/>
    <w:lvl w:ilvl="0" w:tplc="2DAA3EDC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99"/>
    <w:rsid w:val="00005DFC"/>
    <w:rsid w:val="000245F6"/>
    <w:rsid w:val="0002487C"/>
    <w:rsid w:val="00037715"/>
    <w:rsid w:val="00046FF6"/>
    <w:rsid w:val="0006153A"/>
    <w:rsid w:val="0008172D"/>
    <w:rsid w:val="0009515A"/>
    <w:rsid w:val="000A4180"/>
    <w:rsid w:val="000A6654"/>
    <w:rsid w:val="000E69A0"/>
    <w:rsid w:val="00101AA3"/>
    <w:rsid w:val="001139CF"/>
    <w:rsid w:val="00114E37"/>
    <w:rsid w:val="00117C6D"/>
    <w:rsid w:val="00141754"/>
    <w:rsid w:val="001537FB"/>
    <w:rsid w:val="00165512"/>
    <w:rsid w:val="00185B24"/>
    <w:rsid w:val="001A4105"/>
    <w:rsid w:val="001A7368"/>
    <w:rsid w:val="001D07A6"/>
    <w:rsid w:val="001D195A"/>
    <w:rsid w:val="001D3C20"/>
    <w:rsid w:val="001E10E3"/>
    <w:rsid w:val="001E19B7"/>
    <w:rsid w:val="001F2CC7"/>
    <w:rsid w:val="00212B9F"/>
    <w:rsid w:val="00223D5B"/>
    <w:rsid w:val="00232F40"/>
    <w:rsid w:val="002503B0"/>
    <w:rsid w:val="00255A23"/>
    <w:rsid w:val="00277173"/>
    <w:rsid w:val="002A3C45"/>
    <w:rsid w:val="002E523B"/>
    <w:rsid w:val="002F7AA9"/>
    <w:rsid w:val="00300D82"/>
    <w:rsid w:val="003100D1"/>
    <w:rsid w:val="00355538"/>
    <w:rsid w:val="0036559F"/>
    <w:rsid w:val="00372113"/>
    <w:rsid w:val="00373F6A"/>
    <w:rsid w:val="00375CE1"/>
    <w:rsid w:val="003779DC"/>
    <w:rsid w:val="0038789B"/>
    <w:rsid w:val="003C49A4"/>
    <w:rsid w:val="003C4B07"/>
    <w:rsid w:val="003D4A6E"/>
    <w:rsid w:val="003E5721"/>
    <w:rsid w:val="003F3453"/>
    <w:rsid w:val="00430C5F"/>
    <w:rsid w:val="00446042"/>
    <w:rsid w:val="004523F5"/>
    <w:rsid w:val="00454BA5"/>
    <w:rsid w:val="004554FE"/>
    <w:rsid w:val="00457A00"/>
    <w:rsid w:val="00483698"/>
    <w:rsid w:val="004A2D87"/>
    <w:rsid w:val="00511C3B"/>
    <w:rsid w:val="00516EC3"/>
    <w:rsid w:val="005209B4"/>
    <w:rsid w:val="00533E14"/>
    <w:rsid w:val="0058015F"/>
    <w:rsid w:val="00582D56"/>
    <w:rsid w:val="005911BC"/>
    <w:rsid w:val="00597910"/>
    <w:rsid w:val="005A7E44"/>
    <w:rsid w:val="005B5C69"/>
    <w:rsid w:val="005D4340"/>
    <w:rsid w:val="005E1B73"/>
    <w:rsid w:val="005F31DC"/>
    <w:rsid w:val="006003E7"/>
    <w:rsid w:val="00605785"/>
    <w:rsid w:val="006108D6"/>
    <w:rsid w:val="0061387E"/>
    <w:rsid w:val="00624E05"/>
    <w:rsid w:val="00664585"/>
    <w:rsid w:val="006764CF"/>
    <w:rsid w:val="006977B7"/>
    <w:rsid w:val="006A4271"/>
    <w:rsid w:val="006C4528"/>
    <w:rsid w:val="007264DD"/>
    <w:rsid w:val="007336C9"/>
    <w:rsid w:val="00751F13"/>
    <w:rsid w:val="00752B21"/>
    <w:rsid w:val="00755E38"/>
    <w:rsid w:val="0076595E"/>
    <w:rsid w:val="007906E1"/>
    <w:rsid w:val="00790955"/>
    <w:rsid w:val="00793504"/>
    <w:rsid w:val="0079421B"/>
    <w:rsid w:val="00797E3C"/>
    <w:rsid w:val="007A44DC"/>
    <w:rsid w:val="007A6594"/>
    <w:rsid w:val="007B673D"/>
    <w:rsid w:val="007B78E0"/>
    <w:rsid w:val="007C1D6A"/>
    <w:rsid w:val="007D2738"/>
    <w:rsid w:val="007F00CD"/>
    <w:rsid w:val="008166EC"/>
    <w:rsid w:val="0084358B"/>
    <w:rsid w:val="008611DF"/>
    <w:rsid w:val="00862BB1"/>
    <w:rsid w:val="00873EF3"/>
    <w:rsid w:val="00884C0F"/>
    <w:rsid w:val="00891017"/>
    <w:rsid w:val="00895A28"/>
    <w:rsid w:val="008A1DE9"/>
    <w:rsid w:val="008A21AD"/>
    <w:rsid w:val="008A3C68"/>
    <w:rsid w:val="008B53A3"/>
    <w:rsid w:val="008D1251"/>
    <w:rsid w:val="008D3317"/>
    <w:rsid w:val="008E58F9"/>
    <w:rsid w:val="008F666A"/>
    <w:rsid w:val="009306A6"/>
    <w:rsid w:val="00947D96"/>
    <w:rsid w:val="00956316"/>
    <w:rsid w:val="009611F7"/>
    <w:rsid w:val="009731B0"/>
    <w:rsid w:val="00990FCF"/>
    <w:rsid w:val="00991D42"/>
    <w:rsid w:val="00996F32"/>
    <w:rsid w:val="009A3B3F"/>
    <w:rsid w:val="009B3A20"/>
    <w:rsid w:val="009D1BAD"/>
    <w:rsid w:val="009E3785"/>
    <w:rsid w:val="009E7A9D"/>
    <w:rsid w:val="009F59F5"/>
    <w:rsid w:val="00A35BB5"/>
    <w:rsid w:val="00A43E82"/>
    <w:rsid w:val="00A4660A"/>
    <w:rsid w:val="00A51E20"/>
    <w:rsid w:val="00A54AEF"/>
    <w:rsid w:val="00A55A85"/>
    <w:rsid w:val="00A61106"/>
    <w:rsid w:val="00A618D4"/>
    <w:rsid w:val="00A6604B"/>
    <w:rsid w:val="00A92A0D"/>
    <w:rsid w:val="00AA1867"/>
    <w:rsid w:val="00AB5F7F"/>
    <w:rsid w:val="00AB73E7"/>
    <w:rsid w:val="00AF2655"/>
    <w:rsid w:val="00B014A6"/>
    <w:rsid w:val="00B324FD"/>
    <w:rsid w:val="00B63C17"/>
    <w:rsid w:val="00B677F3"/>
    <w:rsid w:val="00B71A6F"/>
    <w:rsid w:val="00B7642A"/>
    <w:rsid w:val="00B922C8"/>
    <w:rsid w:val="00B93FE5"/>
    <w:rsid w:val="00BA322B"/>
    <w:rsid w:val="00BA4A99"/>
    <w:rsid w:val="00BB4C20"/>
    <w:rsid w:val="00BC2DE2"/>
    <w:rsid w:val="00BC36D2"/>
    <w:rsid w:val="00BC47EC"/>
    <w:rsid w:val="00C071A9"/>
    <w:rsid w:val="00C1244A"/>
    <w:rsid w:val="00C353DE"/>
    <w:rsid w:val="00C55E40"/>
    <w:rsid w:val="00C62A96"/>
    <w:rsid w:val="00C64206"/>
    <w:rsid w:val="00C71866"/>
    <w:rsid w:val="00CA5A7C"/>
    <w:rsid w:val="00CB3B30"/>
    <w:rsid w:val="00CC69ED"/>
    <w:rsid w:val="00CC6EC2"/>
    <w:rsid w:val="00CD1EDC"/>
    <w:rsid w:val="00CE77B6"/>
    <w:rsid w:val="00CF3E08"/>
    <w:rsid w:val="00CF6E05"/>
    <w:rsid w:val="00D151C4"/>
    <w:rsid w:val="00D17511"/>
    <w:rsid w:val="00D27043"/>
    <w:rsid w:val="00D31F7A"/>
    <w:rsid w:val="00D42963"/>
    <w:rsid w:val="00D42D91"/>
    <w:rsid w:val="00D4428D"/>
    <w:rsid w:val="00D44623"/>
    <w:rsid w:val="00D54A82"/>
    <w:rsid w:val="00D84B7C"/>
    <w:rsid w:val="00DA7A4E"/>
    <w:rsid w:val="00DC6379"/>
    <w:rsid w:val="00DD2F99"/>
    <w:rsid w:val="00DE520E"/>
    <w:rsid w:val="00DF71C1"/>
    <w:rsid w:val="00E101DA"/>
    <w:rsid w:val="00E2774F"/>
    <w:rsid w:val="00E37D70"/>
    <w:rsid w:val="00E57DAE"/>
    <w:rsid w:val="00E73304"/>
    <w:rsid w:val="00E80447"/>
    <w:rsid w:val="00E81B86"/>
    <w:rsid w:val="00E92E90"/>
    <w:rsid w:val="00EA6384"/>
    <w:rsid w:val="00EC09F3"/>
    <w:rsid w:val="00EC2CD3"/>
    <w:rsid w:val="00EC6341"/>
    <w:rsid w:val="00EC6735"/>
    <w:rsid w:val="00EC7935"/>
    <w:rsid w:val="00ED3A1A"/>
    <w:rsid w:val="00EF5663"/>
    <w:rsid w:val="00F007AC"/>
    <w:rsid w:val="00F11C95"/>
    <w:rsid w:val="00F17FB1"/>
    <w:rsid w:val="00F409C0"/>
    <w:rsid w:val="00F57B89"/>
    <w:rsid w:val="00F7175C"/>
    <w:rsid w:val="00F81088"/>
    <w:rsid w:val="00FB1931"/>
    <w:rsid w:val="00FD6427"/>
    <w:rsid w:val="00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A00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63C17"/>
    <w:pPr>
      <w:keepNext/>
      <w:widowControl/>
      <w:suppressAutoHyphens w:val="0"/>
      <w:autoSpaceDE/>
      <w:outlineLvl w:val="0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C17"/>
    <w:rPr>
      <w:b/>
      <w:bCs/>
      <w:sz w:val="28"/>
    </w:rPr>
  </w:style>
  <w:style w:type="character" w:customStyle="1" w:styleId="Absatz-Standardschriftart">
    <w:name w:val="Absatz-Standardschriftart"/>
    <w:rsid w:val="00457A00"/>
  </w:style>
  <w:style w:type="character" w:customStyle="1" w:styleId="WW-Absatz-Standardschriftart">
    <w:name w:val="WW-Absatz-Standardschriftart"/>
    <w:rsid w:val="00457A00"/>
  </w:style>
  <w:style w:type="character" w:customStyle="1" w:styleId="WW-Absatz-Standardschriftart1">
    <w:name w:val="WW-Absatz-Standardschriftart1"/>
    <w:rsid w:val="00457A00"/>
  </w:style>
  <w:style w:type="character" w:customStyle="1" w:styleId="WW-Absatz-Standardschriftart11">
    <w:name w:val="WW-Absatz-Standardschriftart11"/>
    <w:rsid w:val="00457A00"/>
  </w:style>
  <w:style w:type="character" w:customStyle="1" w:styleId="WW-Absatz-Standardschriftart111">
    <w:name w:val="WW-Absatz-Standardschriftart111"/>
    <w:rsid w:val="00457A00"/>
  </w:style>
  <w:style w:type="character" w:customStyle="1" w:styleId="11">
    <w:name w:val="Основной шрифт абзаца1"/>
    <w:rsid w:val="00457A00"/>
  </w:style>
  <w:style w:type="paragraph" w:customStyle="1" w:styleId="a3">
    <w:name w:val="Заголовок"/>
    <w:basedOn w:val="a"/>
    <w:next w:val="a4"/>
    <w:rsid w:val="00457A0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57A00"/>
    <w:pPr>
      <w:spacing w:after="120"/>
    </w:pPr>
  </w:style>
  <w:style w:type="paragraph" w:styleId="a5">
    <w:name w:val="List"/>
    <w:basedOn w:val="a4"/>
    <w:rsid w:val="00457A00"/>
    <w:rPr>
      <w:rFonts w:cs="Tahoma"/>
    </w:rPr>
  </w:style>
  <w:style w:type="paragraph" w:customStyle="1" w:styleId="12">
    <w:name w:val="Название1"/>
    <w:basedOn w:val="a"/>
    <w:rsid w:val="00457A0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57A00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57A00"/>
    <w:pPr>
      <w:suppressLineNumbers/>
    </w:pPr>
  </w:style>
  <w:style w:type="paragraph" w:customStyle="1" w:styleId="a7">
    <w:name w:val="Заголовок таблицы"/>
    <w:basedOn w:val="a6"/>
    <w:rsid w:val="00457A00"/>
    <w:pPr>
      <w:jc w:val="center"/>
    </w:pPr>
    <w:rPr>
      <w:b/>
      <w:bCs/>
    </w:rPr>
  </w:style>
  <w:style w:type="character" w:styleId="a8">
    <w:name w:val="Hyperlink"/>
    <w:basedOn w:val="a0"/>
    <w:uiPriority w:val="99"/>
    <w:semiHidden/>
    <w:rsid w:val="002503B0"/>
    <w:rPr>
      <w:color w:val="000080"/>
      <w:u w:val="single"/>
    </w:rPr>
  </w:style>
  <w:style w:type="paragraph" w:customStyle="1" w:styleId="ConsPlusNormal">
    <w:name w:val="ConsPlusNormal"/>
    <w:rsid w:val="00B63C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FB19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B1931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8A21AD"/>
    <w:pPr>
      <w:ind w:left="720"/>
      <w:contextualSpacing/>
    </w:pPr>
  </w:style>
  <w:style w:type="table" w:styleId="ac">
    <w:name w:val="Table Grid"/>
    <w:basedOn w:val="a1"/>
    <w:rsid w:val="00CF3E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A00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63C17"/>
    <w:pPr>
      <w:keepNext/>
      <w:widowControl/>
      <w:suppressAutoHyphens w:val="0"/>
      <w:autoSpaceDE/>
      <w:outlineLvl w:val="0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C17"/>
    <w:rPr>
      <w:b/>
      <w:bCs/>
      <w:sz w:val="28"/>
    </w:rPr>
  </w:style>
  <w:style w:type="character" w:customStyle="1" w:styleId="Absatz-Standardschriftart">
    <w:name w:val="Absatz-Standardschriftart"/>
    <w:rsid w:val="00457A00"/>
  </w:style>
  <w:style w:type="character" w:customStyle="1" w:styleId="WW-Absatz-Standardschriftart">
    <w:name w:val="WW-Absatz-Standardschriftart"/>
    <w:rsid w:val="00457A00"/>
  </w:style>
  <w:style w:type="character" w:customStyle="1" w:styleId="WW-Absatz-Standardschriftart1">
    <w:name w:val="WW-Absatz-Standardschriftart1"/>
    <w:rsid w:val="00457A00"/>
  </w:style>
  <w:style w:type="character" w:customStyle="1" w:styleId="WW-Absatz-Standardschriftart11">
    <w:name w:val="WW-Absatz-Standardschriftart11"/>
    <w:rsid w:val="00457A00"/>
  </w:style>
  <w:style w:type="character" w:customStyle="1" w:styleId="WW-Absatz-Standardschriftart111">
    <w:name w:val="WW-Absatz-Standardschriftart111"/>
    <w:rsid w:val="00457A00"/>
  </w:style>
  <w:style w:type="character" w:customStyle="1" w:styleId="11">
    <w:name w:val="Основной шрифт абзаца1"/>
    <w:rsid w:val="00457A00"/>
  </w:style>
  <w:style w:type="paragraph" w:customStyle="1" w:styleId="a3">
    <w:name w:val="Заголовок"/>
    <w:basedOn w:val="a"/>
    <w:next w:val="a4"/>
    <w:rsid w:val="00457A0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57A00"/>
    <w:pPr>
      <w:spacing w:after="120"/>
    </w:pPr>
  </w:style>
  <w:style w:type="paragraph" w:styleId="a5">
    <w:name w:val="List"/>
    <w:basedOn w:val="a4"/>
    <w:rsid w:val="00457A00"/>
    <w:rPr>
      <w:rFonts w:cs="Tahoma"/>
    </w:rPr>
  </w:style>
  <w:style w:type="paragraph" w:customStyle="1" w:styleId="12">
    <w:name w:val="Название1"/>
    <w:basedOn w:val="a"/>
    <w:rsid w:val="00457A0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57A00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57A00"/>
    <w:pPr>
      <w:suppressLineNumbers/>
    </w:pPr>
  </w:style>
  <w:style w:type="paragraph" w:customStyle="1" w:styleId="a7">
    <w:name w:val="Заголовок таблицы"/>
    <w:basedOn w:val="a6"/>
    <w:rsid w:val="00457A00"/>
    <w:pPr>
      <w:jc w:val="center"/>
    </w:pPr>
    <w:rPr>
      <w:b/>
      <w:bCs/>
    </w:rPr>
  </w:style>
  <w:style w:type="character" w:styleId="a8">
    <w:name w:val="Hyperlink"/>
    <w:basedOn w:val="a0"/>
    <w:uiPriority w:val="99"/>
    <w:semiHidden/>
    <w:rsid w:val="002503B0"/>
    <w:rPr>
      <w:color w:val="000080"/>
      <w:u w:val="single"/>
    </w:rPr>
  </w:style>
  <w:style w:type="paragraph" w:customStyle="1" w:styleId="ConsPlusNormal">
    <w:name w:val="ConsPlusNormal"/>
    <w:rsid w:val="00B63C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FB19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B1931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8A21AD"/>
    <w:pPr>
      <w:ind w:left="720"/>
      <w:contextualSpacing/>
    </w:pPr>
  </w:style>
  <w:style w:type="table" w:styleId="ac">
    <w:name w:val="Table Grid"/>
    <w:basedOn w:val="a1"/>
    <w:rsid w:val="00CF3E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98D15-9427-4AFB-9BB0-A7BAC03A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Администрация Иркутского района</Company>
  <LinksUpToDate>false</LinksUpToDate>
  <CharactersWithSpaces>2519</CharactersWithSpaces>
  <SharedDoc>false</SharedDoc>
  <HLinks>
    <vt:vector size="6" baseType="variant">
      <vt:variant>
        <vt:i4>5308532</vt:i4>
      </vt:variant>
      <vt:variant>
        <vt:i4>0</vt:i4>
      </vt:variant>
      <vt:variant>
        <vt:i4>0</vt:i4>
      </vt:variant>
      <vt:variant>
        <vt:i4>5</vt:i4>
      </vt:variant>
      <vt:variant>
        <vt:lpwstr>mailto:kumi@irkraion.ru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Тюрина Евгения Владимировна</cp:lastModifiedBy>
  <cp:revision>3</cp:revision>
  <cp:lastPrinted>2019-08-13T02:53:00Z</cp:lastPrinted>
  <dcterms:created xsi:type="dcterms:W3CDTF">2019-08-27T02:13:00Z</dcterms:created>
  <dcterms:modified xsi:type="dcterms:W3CDTF">2019-08-27T02:13:00Z</dcterms:modified>
</cp:coreProperties>
</file>