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5F1" w:rsidRDefault="00F815F1" w:rsidP="00F815F1">
      <w:pPr>
        <w:shd w:val="clear" w:color="auto" w:fill="FFFFFF"/>
        <w:tabs>
          <w:tab w:val="left" w:pos="8035"/>
        </w:tabs>
        <w:spacing w:line="360" w:lineRule="auto"/>
        <w:jc w:val="center"/>
        <w:rPr>
          <w:spacing w:val="25"/>
          <w:sz w:val="24"/>
          <w:szCs w:val="24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45795" cy="747395"/>
            <wp:effectExtent l="0" t="0" r="190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pacing w:val="25"/>
          <w:sz w:val="24"/>
          <w:szCs w:val="24"/>
        </w:rPr>
        <w:t>РОССИЙСКАЯ ФЕДЕРАЦИЯ</w:t>
      </w:r>
    </w:p>
    <w:p w:rsidR="00F815F1" w:rsidRPr="00AA23A2" w:rsidRDefault="00F815F1" w:rsidP="00F815F1">
      <w:pPr>
        <w:shd w:val="clear" w:color="auto" w:fill="FFFFFF"/>
        <w:spacing w:line="360" w:lineRule="auto"/>
        <w:ind w:left="14"/>
        <w:jc w:val="center"/>
        <w:rPr>
          <w:spacing w:val="-1"/>
          <w:sz w:val="24"/>
          <w:szCs w:val="24"/>
        </w:rPr>
      </w:pPr>
      <w:r w:rsidRPr="00AA23A2">
        <w:rPr>
          <w:spacing w:val="-1"/>
          <w:sz w:val="24"/>
          <w:szCs w:val="24"/>
        </w:rPr>
        <w:t>ИРКУТСКАЯ ОБЛАСТЬ</w:t>
      </w:r>
    </w:p>
    <w:p w:rsidR="00F815F1" w:rsidRPr="00AA23A2" w:rsidRDefault="00F815F1" w:rsidP="00F815F1">
      <w:pPr>
        <w:shd w:val="clear" w:color="auto" w:fill="FFFFFF"/>
        <w:spacing w:line="360" w:lineRule="auto"/>
        <w:ind w:left="10"/>
        <w:jc w:val="center"/>
        <w:rPr>
          <w:spacing w:val="-2"/>
          <w:sz w:val="24"/>
          <w:szCs w:val="24"/>
        </w:rPr>
      </w:pPr>
      <w:r w:rsidRPr="00AA23A2">
        <w:rPr>
          <w:spacing w:val="-2"/>
          <w:sz w:val="24"/>
          <w:szCs w:val="24"/>
        </w:rPr>
        <w:t>ИРКУТСКОЕ РАЙОННОЕ МУНИЦИПАЛЬНОЕ ОБРАЗОВАНИЕ</w:t>
      </w:r>
    </w:p>
    <w:p w:rsidR="00F815F1" w:rsidRPr="00AA23A2" w:rsidRDefault="00F815F1" w:rsidP="00F815F1">
      <w:pPr>
        <w:shd w:val="clear" w:color="auto" w:fill="FFFFFF"/>
        <w:ind w:left="14"/>
        <w:jc w:val="center"/>
        <w:rPr>
          <w:b/>
          <w:spacing w:val="-7"/>
          <w:w w:val="129"/>
          <w:sz w:val="32"/>
          <w:szCs w:val="32"/>
        </w:rPr>
      </w:pPr>
      <w:r w:rsidRPr="00AA23A2">
        <w:rPr>
          <w:b/>
          <w:spacing w:val="-7"/>
          <w:w w:val="129"/>
          <w:sz w:val="32"/>
          <w:szCs w:val="32"/>
        </w:rPr>
        <w:t>АДМИНИСТРАЦИЯ</w:t>
      </w:r>
    </w:p>
    <w:p w:rsidR="00F815F1" w:rsidRPr="00AA23A2" w:rsidRDefault="00F815F1" w:rsidP="00F815F1">
      <w:pPr>
        <w:shd w:val="clear" w:color="auto" w:fill="FFFFFF"/>
        <w:jc w:val="center"/>
        <w:rPr>
          <w:rFonts w:ascii="Courier New" w:hAnsi="Courier New"/>
          <w:b/>
          <w:spacing w:val="-5"/>
          <w:w w:val="136"/>
          <w:sz w:val="32"/>
          <w:szCs w:val="32"/>
        </w:rPr>
      </w:pPr>
    </w:p>
    <w:p w:rsidR="00F815F1" w:rsidRPr="00AA23A2" w:rsidRDefault="00F815F1" w:rsidP="00F815F1">
      <w:pPr>
        <w:shd w:val="clear" w:color="auto" w:fill="FFFFFF"/>
        <w:jc w:val="center"/>
        <w:rPr>
          <w:b/>
          <w:spacing w:val="-5"/>
          <w:w w:val="136"/>
          <w:sz w:val="32"/>
          <w:szCs w:val="32"/>
        </w:rPr>
      </w:pPr>
      <w:r w:rsidRPr="00AA23A2">
        <w:rPr>
          <w:b/>
          <w:spacing w:val="-5"/>
          <w:w w:val="136"/>
          <w:sz w:val="32"/>
          <w:szCs w:val="32"/>
        </w:rPr>
        <w:t>РАСПОРЯЖЕНИЕ</w:t>
      </w:r>
    </w:p>
    <w:p w:rsidR="00F815F1" w:rsidRPr="00AA23A2" w:rsidRDefault="00F815F1" w:rsidP="00F815F1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38"/>
          <w:szCs w:val="38"/>
        </w:rPr>
      </w:pPr>
    </w:p>
    <w:p w:rsidR="00F815F1" w:rsidRDefault="00F815F1" w:rsidP="00F815F1">
      <w:pPr>
        <w:shd w:val="clear" w:color="auto" w:fill="FFFFFF"/>
        <w:spacing w:line="288" w:lineRule="auto"/>
        <w:jc w:val="both"/>
        <w:rPr>
          <w:sz w:val="28"/>
          <w:szCs w:val="28"/>
        </w:rPr>
      </w:pPr>
      <w:r w:rsidRPr="00AA23A2">
        <w:rPr>
          <w:sz w:val="28"/>
          <w:szCs w:val="28"/>
        </w:rPr>
        <w:t xml:space="preserve">от </w:t>
      </w:r>
      <w:r w:rsidR="00111342">
        <w:rPr>
          <w:sz w:val="28"/>
          <w:szCs w:val="28"/>
        </w:rPr>
        <w:t xml:space="preserve"> «16»03.</w:t>
      </w:r>
      <w:r w:rsidRPr="00AA23A2">
        <w:rPr>
          <w:sz w:val="28"/>
          <w:szCs w:val="28"/>
        </w:rPr>
        <w:t>201</w:t>
      </w:r>
      <w:r w:rsidR="00AC0004">
        <w:rPr>
          <w:sz w:val="28"/>
          <w:szCs w:val="28"/>
        </w:rPr>
        <w:t>8</w:t>
      </w:r>
      <w:r w:rsidRPr="00AA23A2">
        <w:rPr>
          <w:sz w:val="28"/>
          <w:szCs w:val="28"/>
        </w:rPr>
        <w:t xml:space="preserve"> г.</w:t>
      </w:r>
      <w:r w:rsidRPr="00AA23A2">
        <w:rPr>
          <w:sz w:val="28"/>
          <w:szCs w:val="28"/>
        </w:rPr>
        <w:tab/>
      </w:r>
      <w:r w:rsidRPr="00AA23A2">
        <w:rPr>
          <w:sz w:val="28"/>
          <w:szCs w:val="28"/>
        </w:rPr>
        <w:tab/>
      </w:r>
      <w:r w:rsidRPr="00AA23A2">
        <w:rPr>
          <w:sz w:val="28"/>
          <w:szCs w:val="28"/>
        </w:rPr>
        <w:tab/>
      </w:r>
      <w:r w:rsidR="00AC0004">
        <w:rPr>
          <w:sz w:val="28"/>
          <w:szCs w:val="28"/>
        </w:rPr>
        <w:t xml:space="preserve">   </w:t>
      </w:r>
      <w:r w:rsidRPr="00AA23A2">
        <w:rPr>
          <w:sz w:val="28"/>
          <w:szCs w:val="28"/>
        </w:rPr>
        <w:tab/>
      </w:r>
      <w:r w:rsidRPr="00AA23A2">
        <w:rPr>
          <w:sz w:val="28"/>
          <w:szCs w:val="28"/>
        </w:rPr>
        <w:tab/>
      </w:r>
      <w:r w:rsidRPr="00AA23A2">
        <w:rPr>
          <w:sz w:val="28"/>
          <w:szCs w:val="28"/>
        </w:rPr>
        <w:tab/>
      </w:r>
      <w:r w:rsidR="00AC0004">
        <w:rPr>
          <w:sz w:val="28"/>
          <w:szCs w:val="28"/>
        </w:rPr>
        <w:t xml:space="preserve">                </w:t>
      </w:r>
      <w:r w:rsidR="00111342">
        <w:rPr>
          <w:sz w:val="28"/>
          <w:szCs w:val="28"/>
        </w:rPr>
        <w:t xml:space="preserve">                   </w:t>
      </w:r>
      <w:r w:rsidRPr="00AA23A2">
        <w:rPr>
          <w:sz w:val="28"/>
          <w:szCs w:val="28"/>
        </w:rPr>
        <w:t xml:space="preserve">№ </w:t>
      </w:r>
      <w:r w:rsidR="00111342">
        <w:rPr>
          <w:sz w:val="28"/>
          <w:szCs w:val="28"/>
        </w:rPr>
        <w:t>24</w:t>
      </w:r>
    </w:p>
    <w:p w:rsidR="00F815F1" w:rsidRPr="00AA23A2" w:rsidRDefault="00F815F1" w:rsidP="00F815F1">
      <w:pPr>
        <w:shd w:val="clear" w:color="auto" w:fill="FFFFFF"/>
        <w:spacing w:line="288" w:lineRule="auto"/>
        <w:jc w:val="both"/>
        <w:rPr>
          <w:sz w:val="28"/>
          <w:szCs w:val="28"/>
        </w:rPr>
      </w:pPr>
    </w:p>
    <w:p w:rsidR="00F815F1" w:rsidRPr="00663461" w:rsidRDefault="00C056B7" w:rsidP="00C056B7">
      <w:pPr>
        <w:widowControl/>
        <w:suppressAutoHyphens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О признании утратившим силу распоряжения администрации Иркутского районного муниципального образования от 03.02.2014 № 29 «О</w:t>
      </w:r>
      <w:r w:rsidRPr="00C056B7">
        <w:rPr>
          <w:rFonts w:eastAsiaTheme="minorHAnsi"/>
          <w:sz w:val="28"/>
          <w:szCs w:val="28"/>
          <w:lang w:eastAsia="en-US"/>
        </w:rPr>
        <w:t>б утверждении методики оценки эффективности выпол</w:t>
      </w:r>
      <w:r>
        <w:rPr>
          <w:rFonts w:eastAsiaTheme="minorHAnsi"/>
          <w:sz w:val="28"/>
          <w:szCs w:val="28"/>
          <w:lang w:eastAsia="en-US"/>
        </w:rPr>
        <w:t xml:space="preserve">нения </w:t>
      </w:r>
      <w:r w:rsidRPr="00C056B7">
        <w:rPr>
          <w:rFonts w:eastAsiaTheme="minorHAnsi"/>
          <w:sz w:val="28"/>
          <w:szCs w:val="28"/>
          <w:lang w:eastAsia="en-US"/>
        </w:rPr>
        <w:t>муниципальными учреждени</w:t>
      </w:r>
      <w:r>
        <w:rPr>
          <w:rFonts w:eastAsiaTheme="minorHAnsi"/>
          <w:sz w:val="28"/>
          <w:szCs w:val="28"/>
          <w:lang w:eastAsia="en-US"/>
        </w:rPr>
        <w:t xml:space="preserve">ями ИРМО муниципального задания </w:t>
      </w:r>
      <w:r w:rsidRPr="00C056B7">
        <w:rPr>
          <w:rFonts w:eastAsiaTheme="minorHAnsi"/>
          <w:sz w:val="28"/>
          <w:szCs w:val="28"/>
          <w:lang w:eastAsia="en-US"/>
        </w:rPr>
        <w:t>на оказание муницип</w:t>
      </w:r>
      <w:r>
        <w:rPr>
          <w:rFonts w:eastAsiaTheme="minorHAnsi"/>
          <w:sz w:val="28"/>
          <w:szCs w:val="28"/>
          <w:lang w:eastAsia="en-US"/>
        </w:rPr>
        <w:t>альных услуг (выполнение работ)»</w:t>
      </w:r>
    </w:p>
    <w:p w:rsidR="00F815F1" w:rsidRPr="00663461" w:rsidRDefault="00F815F1" w:rsidP="00F815F1">
      <w:pPr>
        <w:shd w:val="clear" w:color="auto" w:fill="FFFFFF"/>
        <w:jc w:val="both"/>
        <w:rPr>
          <w:sz w:val="28"/>
          <w:szCs w:val="28"/>
        </w:rPr>
      </w:pPr>
    </w:p>
    <w:p w:rsidR="00C056B7" w:rsidRDefault="00750809" w:rsidP="006C5D29">
      <w:pPr>
        <w:pStyle w:val="ConsPlusNormal"/>
        <w:ind w:firstLine="709"/>
        <w:jc w:val="both"/>
      </w:pPr>
      <w:r w:rsidRPr="00750809">
        <w:t xml:space="preserve">В целях приведения </w:t>
      </w:r>
      <w:r w:rsidR="00FF73A6">
        <w:t>муниципальных</w:t>
      </w:r>
      <w:r w:rsidRPr="00750809">
        <w:t xml:space="preserve"> правовых актов в соответствие действующему законодательству</w:t>
      </w:r>
      <w:r w:rsidR="00C056B7">
        <w:t xml:space="preserve">, руководствуясь </w:t>
      </w:r>
      <w:r w:rsidR="00C056B7" w:rsidRPr="00C56C8E">
        <w:t>ст.ст.</w:t>
      </w:r>
      <w:r w:rsidR="00C056B7">
        <w:t xml:space="preserve"> </w:t>
      </w:r>
      <w:r w:rsidR="00C056B7" w:rsidRPr="00C56C8E">
        <w:t>39,</w:t>
      </w:r>
      <w:r w:rsidR="00C056B7">
        <w:t xml:space="preserve"> </w:t>
      </w:r>
      <w:r w:rsidR="00C056B7" w:rsidRPr="00C56C8E">
        <w:t>45,</w:t>
      </w:r>
      <w:r w:rsidR="00C056B7">
        <w:t xml:space="preserve"> </w:t>
      </w:r>
      <w:r w:rsidR="00C056B7" w:rsidRPr="00C56C8E">
        <w:t>54 Устава Иркутского районного муниципального образования</w:t>
      </w:r>
      <w:r w:rsidR="00C056B7">
        <w:t>:</w:t>
      </w:r>
    </w:p>
    <w:p w:rsidR="00E124C1" w:rsidRPr="00663461" w:rsidRDefault="00A76D21" w:rsidP="006C5D2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124C1" w:rsidRPr="00663461">
        <w:rPr>
          <w:sz w:val="28"/>
          <w:szCs w:val="28"/>
        </w:rPr>
        <w:t>.</w:t>
      </w:r>
      <w:r w:rsidR="006C5D29">
        <w:rPr>
          <w:sz w:val="28"/>
          <w:szCs w:val="28"/>
        </w:rPr>
        <w:t> </w:t>
      </w:r>
      <w:r w:rsidR="00E124C1" w:rsidRPr="00663461">
        <w:rPr>
          <w:sz w:val="28"/>
          <w:szCs w:val="28"/>
        </w:rPr>
        <w:t xml:space="preserve">Признать утратившим силу распоряжение администрации </w:t>
      </w:r>
      <w:r w:rsidR="0021279C" w:rsidRPr="00B16066">
        <w:rPr>
          <w:sz w:val="28"/>
          <w:szCs w:val="28"/>
        </w:rPr>
        <w:t>Иркутского районн</w:t>
      </w:r>
      <w:r w:rsidR="0021279C">
        <w:rPr>
          <w:sz w:val="28"/>
          <w:szCs w:val="28"/>
        </w:rPr>
        <w:t>ого муниципального образования</w:t>
      </w:r>
      <w:r w:rsidR="00E124C1" w:rsidRPr="00663461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Pr="00A76D21">
        <w:rPr>
          <w:sz w:val="28"/>
          <w:szCs w:val="28"/>
        </w:rPr>
        <w:t>03.02.2014 № 29 «Об утверждении методики оценки эффективности выполнения муниципальными учреждениями ИРМО муниципального задания на оказание муниципальных услуг (выполнение работ)»</w:t>
      </w:r>
      <w:r w:rsidR="00E124C1" w:rsidRPr="00663461">
        <w:rPr>
          <w:sz w:val="28"/>
          <w:szCs w:val="28"/>
        </w:rPr>
        <w:t>.</w:t>
      </w:r>
    </w:p>
    <w:p w:rsidR="0021279C" w:rsidRDefault="00A76D21" w:rsidP="0021279C">
      <w:pPr>
        <w:shd w:val="clear" w:color="auto" w:fill="FFFFFF"/>
        <w:tabs>
          <w:tab w:val="left" w:pos="720"/>
          <w:tab w:val="left" w:leader="underscore" w:pos="5750"/>
          <w:tab w:val="left" w:leader="underscore" w:pos="68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A76D21">
        <w:rPr>
          <w:sz w:val="28"/>
          <w:szCs w:val="28"/>
        </w:rPr>
        <w:t xml:space="preserve"> Отделу по организации делопроизводства и работе с обращениями граждан организационно-контрольного управления </w:t>
      </w:r>
      <w:r w:rsidR="0021279C" w:rsidRPr="00B03120">
        <w:rPr>
          <w:sz w:val="28"/>
          <w:szCs w:val="28"/>
        </w:rPr>
        <w:t>администрации</w:t>
      </w:r>
      <w:r w:rsidR="00496F04" w:rsidRPr="00B03120">
        <w:rPr>
          <w:sz w:val="28"/>
          <w:szCs w:val="28"/>
        </w:rPr>
        <w:t xml:space="preserve"> Иркутского районного муниципального образования</w:t>
      </w:r>
      <w:r w:rsidR="0021279C" w:rsidRPr="00B03120">
        <w:rPr>
          <w:sz w:val="28"/>
          <w:szCs w:val="28"/>
        </w:rPr>
        <w:t xml:space="preserve"> внести в оригинал распоряжения, указанного в пункте </w:t>
      </w:r>
      <w:r>
        <w:rPr>
          <w:sz w:val="28"/>
          <w:szCs w:val="28"/>
        </w:rPr>
        <w:t>1</w:t>
      </w:r>
      <w:r w:rsidR="00496F04" w:rsidRPr="00B03120">
        <w:rPr>
          <w:sz w:val="28"/>
          <w:szCs w:val="28"/>
        </w:rPr>
        <w:t xml:space="preserve"> настоящего распоряжения</w:t>
      </w:r>
      <w:r w:rsidR="0021279C" w:rsidRPr="00B03120">
        <w:rPr>
          <w:sz w:val="28"/>
          <w:szCs w:val="28"/>
        </w:rPr>
        <w:t>, информацию о признании его утратившим силу.</w:t>
      </w:r>
    </w:p>
    <w:p w:rsidR="00750809" w:rsidRPr="00750809" w:rsidRDefault="00750809" w:rsidP="0021279C">
      <w:pPr>
        <w:shd w:val="clear" w:color="auto" w:fill="FFFFFF"/>
        <w:tabs>
          <w:tab w:val="left" w:pos="720"/>
          <w:tab w:val="left" w:leader="underscore" w:pos="5750"/>
          <w:tab w:val="left" w:leader="underscore" w:pos="68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66EB2">
        <w:rPr>
          <w:sz w:val="28"/>
          <w:szCs w:val="28"/>
        </w:rPr>
        <w:t xml:space="preserve">Разместить настоящее постановление на официальном сайте Иркутского районного муниципального образования в информационно-телекоммуникационной сети «Интернет» по адресу </w:t>
      </w:r>
      <w:hyperlink r:id="rId6" w:history="1">
        <w:r w:rsidRPr="00750809">
          <w:rPr>
            <w:rStyle w:val="a3"/>
            <w:color w:val="auto"/>
            <w:sz w:val="28"/>
            <w:szCs w:val="28"/>
            <w:u w:val="none"/>
          </w:rPr>
          <w:t>www.irkraion.ru</w:t>
        </w:r>
      </w:hyperlink>
      <w:r w:rsidRPr="00750809">
        <w:rPr>
          <w:rStyle w:val="a3"/>
          <w:color w:val="auto"/>
          <w:sz w:val="28"/>
          <w:szCs w:val="28"/>
          <w:u w:val="none"/>
        </w:rPr>
        <w:t>.</w:t>
      </w:r>
    </w:p>
    <w:p w:rsidR="00750809" w:rsidRPr="00B03120" w:rsidRDefault="00750809" w:rsidP="0021279C">
      <w:pPr>
        <w:shd w:val="clear" w:color="auto" w:fill="FFFFFF"/>
        <w:tabs>
          <w:tab w:val="left" w:pos="720"/>
          <w:tab w:val="left" w:leader="underscore" w:pos="5750"/>
          <w:tab w:val="left" w:leader="underscore" w:pos="6850"/>
        </w:tabs>
        <w:ind w:firstLine="709"/>
        <w:jc w:val="both"/>
        <w:rPr>
          <w:sz w:val="28"/>
          <w:szCs w:val="28"/>
        </w:rPr>
      </w:pPr>
    </w:p>
    <w:p w:rsidR="00496F04" w:rsidRPr="00663461" w:rsidRDefault="00496F04" w:rsidP="00750809">
      <w:pPr>
        <w:pStyle w:val="ConsPlusNormal"/>
        <w:ind w:firstLine="0"/>
        <w:jc w:val="both"/>
      </w:pPr>
    </w:p>
    <w:p w:rsidR="00F815F1" w:rsidRDefault="00A76D21" w:rsidP="00A76D21">
      <w:pPr>
        <w:shd w:val="clear" w:color="auto" w:fill="FFFFFF"/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  <w:r w:rsidR="00F815F1" w:rsidRPr="00663461">
        <w:rPr>
          <w:sz w:val="28"/>
          <w:szCs w:val="28"/>
        </w:rPr>
        <w:t>Мэр</w:t>
      </w:r>
      <w:r>
        <w:rPr>
          <w:sz w:val="28"/>
          <w:szCs w:val="28"/>
        </w:rPr>
        <w:t>а</w:t>
      </w:r>
      <w:r w:rsidR="00E124C1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             </w:t>
      </w:r>
      <w:r w:rsidR="00E124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И.В.Жук </w:t>
      </w:r>
      <w:r w:rsidR="00E124C1">
        <w:rPr>
          <w:sz w:val="28"/>
          <w:szCs w:val="28"/>
        </w:rPr>
        <w:t xml:space="preserve">      </w:t>
      </w:r>
    </w:p>
    <w:p w:rsidR="00332DDA" w:rsidRDefault="00332DDA">
      <w:pPr>
        <w:widowControl/>
        <w:suppressAutoHyphens w:val="0"/>
        <w:autoSpaceDE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32DDA" w:rsidRPr="00852C9A" w:rsidRDefault="00332DDA" w:rsidP="00332DDA">
      <w:pPr>
        <w:shd w:val="clear" w:color="auto" w:fill="FFFFFF"/>
        <w:jc w:val="both"/>
        <w:rPr>
          <w:sz w:val="24"/>
          <w:szCs w:val="24"/>
        </w:rPr>
      </w:pPr>
      <w:r w:rsidRPr="00852C9A">
        <w:rPr>
          <w:sz w:val="24"/>
          <w:szCs w:val="24"/>
        </w:rPr>
        <w:lastRenderedPageBreak/>
        <w:t>ПОДГОТОВИЛ:</w:t>
      </w:r>
    </w:p>
    <w:p w:rsidR="00332DDA" w:rsidRPr="00852C9A" w:rsidRDefault="00332DDA" w:rsidP="00332DDA">
      <w:pPr>
        <w:shd w:val="clear" w:color="auto" w:fill="FFFFFF"/>
        <w:jc w:val="both"/>
        <w:rPr>
          <w:sz w:val="24"/>
          <w:szCs w:val="24"/>
        </w:rPr>
      </w:pPr>
    </w:p>
    <w:tbl>
      <w:tblPr>
        <w:tblpPr w:leftFromText="180" w:rightFromText="180" w:vertAnchor="text" w:tblpX="75" w:tblpY="1"/>
        <w:tblOverlap w:val="never"/>
        <w:tblW w:w="9890" w:type="dxa"/>
        <w:tblLook w:val="01E0" w:firstRow="1" w:lastRow="1" w:firstColumn="1" w:lastColumn="1" w:noHBand="0" w:noVBand="0"/>
      </w:tblPr>
      <w:tblGrid>
        <w:gridCol w:w="3936"/>
        <w:gridCol w:w="2409"/>
        <w:gridCol w:w="3545"/>
      </w:tblGrid>
      <w:tr w:rsidR="00332DDA" w:rsidRPr="00852C9A" w:rsidTr="002064EA">
        <w:tc>
          <w:tcPr>
            <w:tcW w:w="3936" w:type="dxa"/>
          </w:tcPr>
          <w:p w:rsidR="00332DDA" w:rsidRDefault="00750809" w:rsidP="002064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A76D21">
              <w:rPr>
                <w:sz w:val="24"/>
                <w:szCs w:val="24"/>
              </w:rPr>
              <w:t>онсультант</w:t>
            </w:r>
            <w:r w:rsidR="00332DDA">
              <w:rPr>
                <w:sz w:val="24"/>
                <w:szCs w:val="24"/>
              </w:rPr>
              <w:t xml:space="preserve"> отдела</w:t>
            </w:r>
          </w:p>
          <w:p w:rsidR="00332DDA" w:rsidRPr="00852C9A" w:rsidRDefault="00332DDA" w:rsidP="002064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экономики муниципальных услуг </w:t>
            </w:r>
          </w:p>
          <w:p w:rsidR="00332DDA" w:rsidRPr="00852C9A" w:rsidRDefault="00332DDA" w:rsidP="002064EA">
            <w:pPr>
              <w:rPr>
                <w:sz w:val="24"/>
                <w:szCs w:val="24"/>
              </w:rPr>
            </w:pPr>
            <w:r w:rsidRPr="00852C9A">
              <w:rPr>
                <w:sz w:val="24"/>
                <w:szCs w:val="24"/>
              </w:rPr>
              <w:t>«__»_________ 201</w:t>
            </w:r>
            <w:r>
              <w:rPr>
                <w:sz w:val="24"/>
                <w:szCs w:val="24"/>
              </w:rPr>
              <w:t>8</w:t>
            </w:r>
          </w:p>
          <w:p w:rsidR="00332DDA" w:rsidRPr="00852C9A" w:rsidRDefault="00332DDA" w:rsidP="002064E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32DDA" w:rsidRPr="00852C9A" w:rsidRDefault="00332DDA" w:rsidP="002064EA">
            <w:pPr>
              <w:rPr>
                <w:sz w:val="24"/>
                <w:szCs w:val="24"/>
              </w:rPr>
            </w:pPr>
          </w:p>
          <w:p w:rsidR="00332DDA" w:rsidRPr="00852C9A" w:rsidRDefault="00FC54AF" w:rsidP="002064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3545" w:type="dxa"/>
          </w:tcPr>
          <w:p w:rsidR="00332DDA" w:rsidRPr="00852C9A" w:rsidRDefault="00332DDA" w:rsidP="002064EA">
            <w:pPr>
              <w:rPr>
                <w:sz w:val="24"/>
                <w:szCs w:val="24"/>
              </w:rPr>
            </w:pPr>
          </w:p>
          <w:p w:rsidR="00332DDA" w:rsidRPr="00852C9A" w:rsidRDefault="00332DDA" w:rsidP="002064EA">
            <w:pPr>
              <w:rPr>
                <w:sz w:val="24"/>
                <w:szCs w:val="24"/>
              </w:rPr>
            </w:pPr>
          </w:p>
          <w:p w:rsidR="00332DDA" w:rsidRPr="00852C9A" w:rsidRDefault="00FC54AF" w:rsidP="002064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7161A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</w:t>
            </w:r>
            <w:r w:rsidR="00A76D21">
              <w:rPr>
                <w:sz w:val="24"/>
                <w:szCs w:val="24"/>
              </w:rPr>
              <w:t>Г.В. Коляда</w:t>
            </w:r>
          </w:p>
          <w:p w:rsidR="00332DDA" w:rsidRPr="00852C9A" w:rsidRDefault="00332DDA" w:rsidP="002064EA">
            <w:pPr>
              <w:rPr>
                <w:sz w:val="24"/>
                <w:szCs w:val="24"/>
              </w:rPr>
            </w:pPr>
          </w:p>
        </w:tc>
      </w:tr>
    </w:tbl>
    <w:p w:rsidR="00332DDA" w:rsidRPr="00852C9A" w:rsidRDefault="00332DDA" w:rsidP="00332DDA">
      <w:pPr>
        <w:shd w:val="clear" w:color="auto" w:fill="FFFFFF"/>
        <w:jc w:val="both"/>
        <w:rPr>
          <w:sz w:val="24"/>
          <w:szCs w:val="24"/>
        </w:rPr>
      </w:pPr>
      <w:r w:rsidRPr="00852C9A">
        <w:rPr>
          <w:sz w:val="24"/>
          <w:szCs w:val="24"/>
        </w:rPr>
        <w:t>ВИЗА СОГЛАСОВАНИЯ:</w:t>
      </w:r>
    </w:p>
    <w:p w:rsidR="00332DDA" w:rsidRPr="00852C9A" w:rsidRDefault="00332DDA" w:rsidP="00332DDA">
      <w:pPr>
        <w:shd w:val="clear" w:color="auto" w:fill="FFFFFF"/>
        <w:jc w:val="both"/>
        <w:rPr>
          <w:sz w:val="24"/>
          <w:szCs w:val="24"/>
        </w:rPr>
      </w:pPr>
    </w:p>
    <w:tbl>
      <w:tblPr>
        <w:tblpPr w:leftFromText="180" w:rightFromText="180" w:vertAnchor="text" w:tblpX="75" w:tblpY="1"/>
        <w:tblOverlap w:val="never"/>
        <w:tblW w:w="10395" w:type="dxa"/>
        <w:tblLayout w:type="fixed"/>
        <w:tblLook w:val="01E0" w:firstRow="1" w:lastRow="1" w:firstColumn="1" w:lastColumn="1" w:noHBand="0" w:noVBand="0"/>
      </w:tblPr>
      <w:tblGrid>
        <w:gridCol w:w="6487"/>
        <w:gridCol w:w="284"/>
        <w:gridCol w:w="3624"/>
      </w:tblGrid>
      <w:tr w:rsidR="00332DDA" w:rsidRPr="00852C9A" w:rsidTr="00A76D21">
        <w:tc>
          <w:tcPr>
            <w:tcW w:w="6487" w:type="dxa"/>
          </w:tcPr>
          <w:p w:rsidR="00332DDA" w:rsidRPr="00852C9A" w:rsidRDefault="00332DDA" w:rsidP="002064EA">
            <w:pPr>
              <w:ind w:right="140"/>
              <w:rPr>
                <w:sz w:val="24"/>
                <w:szCs w:val="24"/>
              </w:rPr>
            </w:pPr>
            <w:r w:rsidRPr="00852C9A">
              <w:rPr>
                <w:sz w:val="24"/>
                <w:szCs w:val="24"/>
              </w:rPr>
              <w:t xml:space="preserve">Заместитель Мэра района – </w:t>
            </w:r>
          </w:p>
          <w:p w:rsidR="00332DDA" w:rsidRPr="00852C9A" w:rsidRDefault="00332DDA" w:rsidP="002064EA">
            <w:pPr>
              <w:ind w:right="2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а</w:t>
            </w:r>
            <w:r w:rsidRPr="00852C9A">
              <w:rPr>
                <w:sz w:val="24"/>
                <w:szCs w:val="24"/>
              </w:rPr>
              <w:t>ппарата</w:t>
            </w:r>
          </w:p>
          <w:p w:rsidR="00332DDA" w:rsidRPr="00852C9A" w:rsidRDefault="00332DDA" w:rsidP="002064EA">
            <w:pPr>
              <w:rPr>
                <w:sz w:val="24"/>
                <w:szCs w:val="24"/>
              </w:rPr>
            </w:pPr>
            <w:r w:rsidRPr="00852C9A">
              <w:rPr>
                <w:sz w:val="24"/>
                <w:szCs w:val="24"/>
              </w:rPr>
              <w:t>«__»_________ 201</w:t>
            </w:r>
            <w:r>
              <w:rPr>
                <w:sz w:val="24"/>
                <w:szCs w:val="24"/>
              </w:rPr>
              <w:t>8</w:t>
            </w:r>
          </w:p>
          <w:p w:rsidR="00332DDA" w:rsidRPr="00852C9A" w:rsidRDefault="00332DDA" w:rsidP="002064EA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332DDA" w:rsidRPr="00852C9A" w:rsidRDefault="00332DDA" w:rsidP="002064EA">
            <w:pPr>
              <w:rPr>
                <w:sz w:val="24"/>
                <w:szCs w:val="24"/>
              </w:rPr>
            </w:pPr>
          </w:p>
        </w:tc>
        <w:tc>
          <w:tcPr>
            <w:tcW w:w="3624" w:type="dxa"/>
          </w:tcPr>
          <w:p w:rsidR="00332DDA" w:rsidRPr="00852C9A" w:rsidRDefault="00332DDA" w:rsidP="002064EA">
            <w:pPr>
              <w:rPr>
                <w:sz w:val="24"/>
                <w:szCs w:val="24"/>
              </w:rPr>
            </w:pPr>
          </w:p>
          <w:p w:rsidR="00332DDA" w:rsidRPr="00852C9A" w:rsidRDefault="00332DDA" w:rsidP="002064EA">
            <w:pPr>
              <w:rPr>
                <w:sz w:val="24"/>
                <w:szCs w:val="24"/>
              </w:rPr>
            </w:pPr>
          </w:p>
          <w:p w:rsidR="00332DDA" w:rsidRPr="00852C9A" w:rsidRDefault="00332DDA" w:rsidP="002064EA">
            <w:pPr>
              <w:rPr>
                <w:sz w:val="24"/>
                <w:szCs w:val="24"/>
              </w:rPr>
            </w:pPr>
            <w:r w:rsidRPr="00852C9A">
              <w:rPr>
                <w:sz w:val="24"/>
                <w:szCs w:val="24"/>
              </w:rPr>
              <w:t xml:space="preserve">П.Н. Новосельцев </w:t>
            </w:r>
          </w:p>
          <w:p w:rsidR="00332DDA" w:rsidRPr="00852C9A" w:rsidRDefault="00332DDA" w:rsidP="002064EA">
            <w:pPr>
              <w:rPr>
                <w:sz w:val="24"/>
                <w:szCs w:val="24"/>
              </w:rPr>
            </w:pPr>
          </w:p>
        </w:tc>
      </w:tr>
      <w:tr w:rsidR="00332DDA" w:rsidRPr="00852C9A" w:rsidTr="00A76D21">
        <w:trPr>
          <w:trHeight w:val="713"/>
        </w:trPr>
        <w:tc>
          <w:tcPr>
            <w:tcW w:w="6487" w:type="dxa"/>
          </w:tcPr>
          <w:p w:rsidR="00332DDA" w:rsidRPr="00852C9A" w:rsidRDefault="00332DDA" w:rsidP="002064EA">
            <w:pPr>
              <w:ind w:right="140"/>
              <w:rPr>
                <w:sz w:val="24"/>
                <w:szCs w:val="24"/>
              </w:rPr>
            </w:pPr>
            <w:r w:rsidRPr="00852C9A">
              <w:rPr>
                <w:sz w:val="24"/>
                <w:szCs w:val="24"/>
              </w:rPr>
              <w:t xml:space="preserve">Первый заместитель Мэра района </w:t>
            </w:r>
          </w:p>
          <w:p w:rsidR="00332DDA" w:rsidRPr="00852C9A" w:rsidRDefault="00332DDA" w:rsidP="002064EA">
            <w:pPr>
              <w:rPr>
                <w:sz w:val="24"/>
                <w:szCs w:val="24"/>
              </w:rPr>
            </w:pPr>
            <w:r w:rsidRPr="00852C9A">
              <w:rPr>
                <w:sz w:val="24"/>
                <w:szCs w:val="24"/>
              </w:rPr>
              <w:t xml:space="preserve"> «__»_________ 201</w:t>
            </w:r>
            <w:r>
              <w:rPr>
                <w:sz w:val="24"/>
                <w:szCs w:val="24"/>
              </w:rPr>
              <w:t>8</w:t>
            </w:r>
          </w:p>
          <w:p w:rsidR="00C34AFD" w:rsidRPr="00852C9A" w:rsidRDefault="00C34AFD" w:rsidP="002064EA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332DDA" w:rsidRPr="00852C9A" w:rsidRDefault="00332DDA" w:rsidP="002064EA">
            <w:pPr>
              <w:rPr>
                <w:sz w:val="24"/>
                <w:szCs w:val="24"/>
              </w:rPr>
            </w:pPr>
          </w:p>
        </w:tc>
        <w:tc>
          <w:tcPr>
            <w:tcW w:w="3624" w:type="dxa"/>
          </w:tcPr>
          <w:p w:rsidR="00332DDA" w:rsidRPr="00852C9A" w:rsidRDefault="00332DDA" w:rsidP="002064EA">
            <w:pPr>
              <w:rPr>
                <w:sz w:val="24"/>
                <w:szCs w:val="24"/>
              </w:rPr>
            </w:pPr>
          </w:p>
          <w:p w:rsidR="00CF688E" w:rsidRPr="00852C9A" w:rsidRDefault="00332DDA" w:rsidP="002064EA">
            <w:pPr>
              <w:rPr>
                <w:sz w:val="24"/>
                <w:szCs w:val="24"/>
              </w:rPr>
            </w:pPr>
            <w:r w:rsidRPr="00852C9A">
              <w:rPr>
                <w:sz w:val="24"/>
                <w:szCs w:val="24"/>
              </w:rPr>
              <w:t>И.В. Жук</w:t>
            </w:r>
          </w:p>
        </w:tc>
      </w:tr>
      <w:tr w:rsidR="00332DDA" w:rsidRPr="00852C9A" w:rsidTr="00A76D21">
        <w:trPr>
          <w:trHeight w:val="725"/>
        </w:trPr>
        <w:tc>
          <w:tcPr>
            <w:tcW w:w="6487" w:type="dxa"/>
          </w:tcPr>
          <w:p w:rsidR="00332DDA" w:rsidRPr="00852C9A" w:rsidRDefault="00332DDA" w:rsidP="002064EA">
            <w:pPr>
              <w:rPr>
                <w:sz w:val="24"/>
                <w:szCs w:val="24"/>
              </w:rPr>
            </w:pPr>
            <w:r w:rsidRPr="00852C9A">
              <w:rPr>
                <w:sz w:val="24"/>
                <w:szCs w:val="24"/>
              </w:rPr>
              <w:t>Начальник экономического управления</w:t>
            </w:r>
          </w:p>
          <w:p w:rsidR="00332DDA" w:rsidRPr="00852C9A" w:rsidRDefault="00332DDA" w:rsidP="002064EA">
            <w:pPr>
              <w:rPr>
                <w:sz w:val="24"/>
                <w:szCs w:val="24"/>
              </w:rPr>
            </w:pPr>
            <w:r w:rsidRPr="00852C9A">
              <w:rPr>
                <w:sz w:val="24"/>
                <w:szCs w:val="24"/>
              </w:rPr>
              <w:t>«__»_________ 201</w:t>
            </w:r>
            <w:r>
              <w:rPr>
                <w:sz w:val="24"/>
                <w:szCs w:val="24"/>
              </w:rPr>
              <w:t>8</w:t>
            </w:r>
          </w:p>
          <w:p w:rsidR="00332DDA" w:rsidRPr="00852C9A" w:rsidRDefault="00332DDA" w:rsidP="002064EA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332DDA" w:rsidRPr="00852C9A" w:rsidRDefault="00332DDA" w:rsidP="002064EA">
            <w:pPr>
              <w:rPr>
                <w:sz w:val="24"/>
                <w:szCs w:val="24"/>
              </w:rPr>
            </w:pPr>
          </w:p>
        </w:tc>
        <w:tc>
          <w:tcPr>
            <w:tcW w:w="3624" w:type="dxa"/>
          </w:tcPr>
          <w:p w:rsidR="00FF73A6" w:rsidRDefault="00FF73A6" w:rsidP="002064EA">
            <w:pPr>
              <w:rPr>
                <w:sz w:val="24"/>
                <w:szCs w:val="24"/>
              </w:rPr>
            </w:pPr>
          </w:p>
          <w:p w:rsidR="00332DDA" w:rsidRPr="00852C9A" w:rsidRDefault="00332DDA" w:rsidP="002064EA">
            <w:pPr>
              <w:rPr>
                <w:sz w:val="24"/>
                <w:szCs w:val="24"/>
              </w:rPr>
            </w:pPr>
            <w:r w:rsidRPr="00852C9A">
              <w:rPr>
                <w:sz w:val="24"/>
                <w:szCs w:val="24"/>
              </w:rPr>
              <w:t>А.В. Орлова</w:t>
            </w:r>
          </w:p>
          <w:p w:rsidR="00332DDA" w:rsidRPr="00852C9A" w:rsidRDefault="00332DDA" w:rsidP="002064EA">
            <w:pPr>
              <w:rPr>
                <w:sz w:val="24"/>
                <w:szCs w:val="24"/>
              </w:rPr>
            </w:pPr>
          </w:p>
        </w:tc>
      </w:tr>
      <w:tr w:rsidR="00A76D21" w:rsidRPr="00852C9A" w:rsidTr="00A76D21">
        <w:trPr>
          <w:trHeight w:val="666"/>
        </w:trPr>
        <w:tc>
          <w:tcPr>
            <w:tcW w:w="6487" w:type="dxa"/>
          </w:tcPr>
          <w:p w:rsidR="00A76D21" w:rsidRPr="00852C9A" w:rsidRDefault="00A76D21" w:rsidP="00A76D21">
            <w:pPr>
              <w:rPr>
                <w:sz w:val="24"/>
                <w:szCs w:val="24"/>
              </w:rPr>
            </w:pPr>
            <w:r w:rsidRPr="00852C9A">
              <w:rPr>
                <w:sz w:val="24"/>
                <w:szCs w:val="24"/>
              </w:rPr>
              <w:t>Начальник правового управления</w:t>
            </w:r>
          </w:p>
          <w:p w:rsidR="00A76D21" w:rsidRDefault="00A76D21" w:rsidP="00A76D21">
            <w:pPr>
              <w:rPr>
                <w:sz w:val="24"/>
                <w:szCs w:val="24"/>
              </w:rPr>
            </w:pPr>
            <w:r w:rsidRPr="00852C9A">
              <w:rPr>
                <w:sz w:val="24"/>
                <w:szCs w:val="24"/>
              </w:rPr>
              <w:t>«__»__________201</w:t>
            </w:r>
            <w:r>
              <w:rPr>
                <w:sz w:val="24"/>
                <w:szCs w:val="24"/>
              </w:rPr>
              <w:t>8</w:t>
            </w:r>
          </w:p>
          <w:p w:rsidR="00FF73A6" w:rsidRPr="00852C9A" w:rsidRDefault="00FF73A6" w:rsidP="00A76D21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76D21" w:rsidRPr="00852C9A" w:rsidRDefault="00A76D21" w:rsidP="00A76D21">
            <w:pPr>
              <w:rPr>
                <w:sz w:val="24"/>
                <w:szCs w:val="24"/>
              </w:rPr>
            </w:pPr>
          </w:p>
        </w:tc>
        <w:tc>
          <w:tcPr>
            <w:tcW w:w="3624" w:type="dxa"/>
          </w:tcPr>
          <w:p w:rsidR="00FF73A6" w:rsidRDefault="00FF73A6" w:rsidP="00A76D21">
            <w:pPr>
              <w:rPr>
                <w:sz w:val="24"/>
                <w:szCs w:val="24"/>
              </w:rPr>
            </w:pPr>
          </w:p>
          <w:p w:rsidR="00A76D21" w:rsidRPr="00852C9A" w:rsidRDefault="00A76D21" w:rsidP="00A76D21">
            <w:pPr>
              <w:rPr>
                <w:sz w:val="24"/>
                <w:szCs w:val="24"/>
              </w:rPr>
            </w:pPr>
            <w:r w:rsidRPr="00852C9A">
              <w:rPr>
                <w:sz w:val="24"/>
                <w:szCs w:val="24"/>
              </w:rPr>
              <w:t>А.В. Янковская</w:t>
            </w:r>
          </w:p>
        </w:tc>
      </w:tr>
      <w:tr w:rsidR="00FF73A6" w:rsidRPr="00852C9A" w:rsidTr="00A76D21">
        <w:trPr>
          <w:trHeight w:val="666"/>
        </w:trPr>
        <w:tc>
          <w:tcPr>
            <w:tcW w:w="6487" w:type="dxa"/>
          </w:tcPr>
          <w:p w:rsidR="00FF73A6" w:rsidRPr="00852C9A" w:rsidRDefault="00FF73A6" w:rsidP="00A76D21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FF73A6" w:rsidRPr="00852C9A" w:rsidRDefault="00FF73A6" w:rsidP="00A76D21">
            <w:pPr>
              <w:rPr>
                <w:sz w:val="24"/>
                <w:szCs w:val="24"/>
              </w:rPr>
            </w:pPr>
          </w:p>
        </w:tc>
        <w:tc>
          <w:tcPr>
            <w:tcW w:w="3624" w:type="dxa"/>
          </w:tcPr>
          <w:p w:rsidR="00FF73A6" w:rsidRDefault="00FF73A6" w:rsidP="00A76D21">
            <w:pPr>
              <w:rPr>
                <w:sz w:val="24"/>
                <w:szCs w:val="24"/>
              </w:rPr>
            </w:pPr>
          </w:p>
        </w:tc>
      </w:tr>
      <w:tr w:rsidR="00A76D21" w:rsidRPr="00852C9A" w:rsidTr="00A76D21">
        <w:trPr>
          <w:trHeight w:val="666"/>
        </w:trPr>
        <w:tc>
          <w:tcPr>
            <w:tcW w:w="6487" w:type="dxa"/>
          </w:tcPr>
          <w:p w:rsidR="00A76D21" w:rsidRPr="00852C9A" w:rsidRDefault="00A76D21" w:rsidP="00A76D21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76D21" w:rsidRPr="00852C9A" w:rsidRDefault="00A76D21" w:rsidP="00A76D21">
            <w:pPr>
              <w:rPr>
                <w:sz w:val="24"/>
                <w:szCs w:val="24"/>
              </w:rPr>
            </w:pPr>
          </w:p>
        </w:tc>
        <w:tc>
          <w:tcPr>
            <w:tcW w:w="3624" w:type="dxa"/>
          </w:tcPr>
          <w:p w:rsidR="00A76D21" w:rsidRPr="00852C9A" w:rsidRDefault="00A76D21" w:rsidP="00A76D21">
            <w:pPr>
              <w:rPr>
                <w:sz w:val="24"/>
                <w:szCs w:val="24"/>
              </w:rPr>
            </w:pPr>
          </w:p>
        </w:tc>
      </w:tr>
    </w:tbl>
    <w:p w:rsidR="00332DDA" w:rsidRPr="00852C9A" w:rsidRDefault="00332DDA" w:rsidP="00332DDA">
      <w:pPr>
        <w:jc w:val="both"/>
        <w:rPr>
          <w:sz w:val="24"/>
          <w:szCs w:val="24"/>
        </w:rPr>
      </w:pPr>
    </w:p>
    <w:tbl>
      <w:tblPr>
        <w:tblpPr w:leftFromText="180" w:rightFromText="180" w:vertAnchor="text" w:tblpX="75" w:tblpY="1"/>
        <w:tblOverlap w:val="never"/>
        <w:tblW w:w="10253" w:type="dxa"/>
        <w:tblLook w:val="01E0" w:firstRow="1" w:lastRow="1" w:firstColumn="1" w:lastColumn="1" w:noHBand="0" w:noVBand="0"/>
      </w:tblPr>
      <w:tblGrid>
        <w:gridCol w:w="5070"/>
        <w:gridCol w:w="1559"/>
        <w:gridCol w:w="3624"/>
      </w:tblGrid>
      <w:tr w:rsidR="00332DDA" w:rsidRPr="00852C9A" w:rsidTr="002064EA">
        <w:trPr>
          <w:trHeight w:val="666"/>
        </w:trPr>
        <w:tc>
          <w:tcPr>
            <w:tcW w:w="5070" w:type="dxa"/>
          </w:tcPr>
          <w:p w:rsidR="00332DDA" w:rsidRPr="00852C9A" w:rsidRDefault="00332DDA" w:rsidP="002064E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32DDA" w:rsidRPr="00852C9A" w:rsidRDefault="00332DDA" w:rsidP="002064EA">
            <w:pPr>
              <w:rPr>
                <w:sz w:val="24"/>
                <w:szCs w:val="24"/>
              </w:rPr>
            </w:pPr>
          </w:p>
        </w:tc>
        <w:tc>
          <w:tcPr>
            <w:tcW w:w="3624" w:type="dxa"/>
          </w:tcPr>
          <w:p w:rsidR="00332DDA" w:rsidRPr="00852C9A" w:rsidRDefault="00332DDA" w:rsidP="002064EA">
            <w:pPr>
              <w:rPr>
                <w:sz w:val="24"/>
                <w:szCs w:val="24"/>
              </w:rPr>
            </w:pPr>
          </w:p>
        </w:tc>
      </w:tr>
      <w:tr w:rsidR="00332DDA" w:rsidRPr="00852C9A" w:rsidTr="002064EA">
        <w:trPr>
          <w:trHeight w:val="666"/>
        </w:trPr>
        <w:tc>
          <w:tcPr>
            <w:tcW w:w="5070" w:type="dxa"/>
          </w:tcPr>
          <w:p w:rsidR="00332DDA" w:rsidRPr="00852C9A" w:rsidRDefault="00332DDA" w:rsidP="002064E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32DDA" w:rsidRPr="00852C9A" w:rsidRDefault="00332DDA" w:rsidP="002064EA">
            <w:pPr>
              <w:rPr>
                <w:sz w:val="24"/>
                <w:szCs w:val="24"/>
              </w:rPr>
            </w:pPr>
          </w:p>
        </w:tc>
        <w:tc>
          <w:tcPr>
            <w:tcW w:w="3624" w:type="dxa"/>
          </w:tcPr>
          <w:p w:rsidR="00332DDA" w:rsidRPr="00852C9A" w:rsidRDefault="00332DDA" w:rsidP="00C34AFD">
            <w:pPr>
              <w:rPr>
                <w:sz w:val="24"/>
                <w:szCs w:val="24"/>
              </w:rPr>
            </w:pPr>
          </w:p>
        </w:tc>
      </w:tr>
      <w:tr w:rsidR="00332DDA" w:rsidRPr="00852C9A" w:rsidTr="002064EA">
        <w:trPr>
          <w:trHeight w:val="666"/>
        </w:trPr>
        <w:tc>
          <w:tcPr>
            <w:tcW w:w="5070" w:type="dxa"/>
          </w:tcPr>
          <w:p w:rsidR="00332DDA" w:rsidRPr="00852C9A" w:rsidRDefault="00332DDA" w:rsidP="002064E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32DDA" w:rsidRPr="00852C9A" w:rsidRDefault="00332DDA" w:rsidP="002064EA">
            <w:pPr>
              <w:rPr>
                <w:sz w:val="24"/>
                <w:szCs w:val="24"/>
              </w:rPr>
            </w:pPr>
          </w:p>
        </w:tc>
        <w:tc>
          <w:tcPr>
            <w:tcW w:w="3624" w:type="dxa"/>
          </w:tcPr>
          <w:p w:rsidR="00332DDA" w:rsidRPr="00852C9A" w:rsidRDefault="00332DDA" w:rsidP="002064EA">
            <w:pPr>
              <w:rPr>
                <w:sz w:val="24"/>
                <w:szCs w:val="24"/>
              </w:rPr>
            </w:pPr>
          </w:p>
        </w:tc>
      </w:tr>
    </w:tbl>
    <w:p w:rsidR="00332DDA" w:rsidRDefault="00332DDA" w:rsidP="00332DDA">
      <w:pPr>
        <w:jc w:val="both"/>
        <w:rPr>
          <w:sz w:val="24"/>
          <w:szCs w:val="24"/>
        </w:rPr>
      </w:pPr>
      <w:r w:rsidRPr="00852C9A">
        <w:rPr>
          <w:sz w:val="24"/>
          <w:szCs w:val="24"/>
        </w:rPr>
        <w:t>СПИСОК РАССЫЛКИ: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FF73A6" w:rsidTr="00FF73A6">
        <w:tc>
          <w:tcPr>
            <w:tcW w:w="5637" w:type="dxa"/>
          </w:tcPr>
          <w:p w:rsidR="00FF73A6" w:rsidRDefault="00FF73A6" w:rsidP="00FF73A6">
            <w:pPr>
              <w:jc w:val="both"/>
              <w:rPr>
                <w:sz w:val="24"/>
                <w:szCs w:val="24"/>
              </w:rPr>
            </w:pPr>
            <w:r w:rsidRPr="00852C9A">
              <w:rPr>
                <w:sz w:val="24"/>
                <w:szCs w:val="24"/>
              </w:rPr>
              <w:t>Экономическое управление – 1экз.</w:t>
            </w:r>
          </w:p>
          <w:p w:rsidR="00FF73A6" w:rsidRDefault="00FF73A6" w:rsidP="00FF73A6">
            <w:pPr>
              <w:ind w:right="-1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финансам – 1экз.</w:t>
            </w:r>
          </w:p>
          <w:p w:rsidR="00FF73A6" w:rsidRDefault="00FF73A6" w:rsidP="00FF73A6">
            <w:pPr>
              <w:ind w:right="-2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внутреннего муниципального финансового о контроля в сфере бюджетных отношений – 1 экз.</w:t>
            </w:r>
          </w:p>
          <w:p w:rsidR="00FF73A6" w:rsidRDefault="00FF73A6" w:rsidP="00332DDA">
            <w:pPr>
              <w:jc w:val="both"/>
              <w:rPr>
                <w:sz w:val="24"/>
                <w:szCs w:val="24"/>
              </w:rPr>
            </w:pPr>
          </w:p>
        </w:tc>
      </w:tr>
    </w:tbl>
    <w:p w:rsidR="00FF73A6" w:rsidRDefault="00FF73A6" w:rsidP="00332DDA">
      <w:pPr>
        <w:jc w:val="both"/>
        <w:rPr>
          <w:sz w:val="24"/>
          <w:szCs w:val="24"/>
        </w:rPr>
      </w:pPr>
    </w:p>
    <w:p w:rsidR="00FF73A6" w:rsidRDefault="00FF73A6" w:rsidP="00332DDA">
      <w:pPr>
        <w:jc w:val="both"/>
        <w:rPr>
          <w:sz w:val="24"/>
          <w:szCs w:val="24"/>
        </w:rPr>
      </w:pPr>
    </w:p>
    <w:p w:rsidR="00FF73A6" w:rsidRPr="00852C9A" w:rsidRDefault="00FF73A6" w:rsidP="00332DDA">
      <w:pPr>
        <w:jc w:val="both"/>
        <w:rPr>
          <w:sz w:val="24"/>
          <w:szCs w:val="24"/>
        </w:rPr>
      </w:pPr>
    </w:p>
    <w:p w:rsidR="0076342E" w:rsidRPr="009F7CA9" w:rsidRDefault="0076342E" w:rsidP="00FF73A6">
      <w:pPr>
        <w:widowControl/>
        <w:suppressAutoHyphens w:val="0"/>
        <w:autoSpaceDE/>
        <w:spacing w:after="200" w:line="276" w:lineRule="auto"/>
        <w:rPr>
          <w:sz w:val="28"/>
          <w:szCs w:val="28"/>
        </w:rPr>
      </w:pPr>
    </w:p>
    <w:sectPr w:rsidR="0076342E" w:rsidRPr="009F7CA9" w:rsidSect="00A76D21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FE6"/>
    <w:rsid w:val="0005327A"/>
    <w:rsid w:val="00063C25"/>
    <w:rsid w:val="0007161A"/>
    <w:rsid w:val="000D2A60"/>
    <w:rsid w:val="000E3516"/>
    <w:rsid w:val="00111342"/>
    <w:rsid w:val="00142D67"/>
    <w:rsid w:val="00157378"/>
    <w:rsid w:val="00157861"/>
    <w:rsid w:val="00173C3B"/>
    <w:rsid w:val="001E5EF5"/>
    <w:rsid w:val="001F568D"/>
    <w:rsid w:val="0020697A"/>
    <w:rsid w:val="0021279C"/>
    <w:rsid w:val="00300521"/>
    <w:rsid w:val="0032786F"/>
    <w:rsid w:val="0033289A"/>
    <w:rsid w:val="00332DDA"/>
    <w:rsid w:val="0036130A"/>
    <w:rsid w:val="00372F23"/>
    <w:rsid w:val="00413829"/>
    <w:rsid w:val="00447065"/>
    <w:rsid w:val="00456E5D"/>
    <w:rsid w:val="00486C8E"/>
    <w:rsid w:val="00496F04"/>
    <w:rsid w:val="004A5819"/>
    <w:rsid w:val="004B4FA0"/>
    <w:rsid w:val="004B66AF"/>
    <w:rsid w:val="004C2C07"/>
    <w:rsid w:val="004D68C2"/>
    <w:rsid w:val="005162B4"/>
    <w:rsid w:val="005240D9"/>
    <w:rsid w:val="005370F0"/>
    <w:rsid w:val="00544500"/>
    <w:rsid w:val="00596508"/>
    <w:rsid w:val="005A64F8"/>
    <w:rsid w:val="00622285"/>
    <w:rsid w:val="0063207A"/>
    <w:rsid w:val="00632DAA"/>
    <w:rsid w:val="00635E52"/>
    <w:rsid w:val="006371D9"/>
    <w:rsid w:val="00652B94"/>
    <w:rsid w:val="00663461"/>
    <w:rsid w:val="00664623"/>
    <w:rsid w:val="00695EEF"/>
    <w:rsid w:val="006B1685"/>
    <w:rsid w:val="006B42E6"/>
    <w:rsid w:val="006C5D29"/>
    <w:rsid w:val="006F48EC"/>
    <w:rsid w:val="0070034B"/>
    <w:rsid w:val="00717C80"/>
    <w:rsid w:val="00732E08"/>
    <w:rsid w:val="00750809"/>
    <w:rsid w:val="0076342E"/>
    <w:rsid w:val="007737EF"/>
    <w:rsid w:val="007A2A9E"/>
    <w:rsid w:val="007B3308"/>
    <w:rsid w:val="007C29A9"/>
    <w:rsid w:val="007F7F31"/>
    <w:rsid w:val="008047A6"/>
    <w:rsid w:val="00817485"/>
    <w:rsid w:val="00850894"/>
    <w:rsid w:val="00883A28"/>
    <w:rsid w:val="00900865"/>
    <w:rsid w:val="009238F2"/>
    <w:rsid w:val="0094331C"/>
    <w:rsid w:val="009760AE"/>
    <w:rsid w:val="009A3573"/>
    <w:rsid w:val="009B4189"/>
    <w:rsid w:val="009B6CF2"/>
    <w:rsid w:val="009C4684"/>
    <w:rsid w:val="009F7CA9"/>
    <w:rsid w:val="00A11982"/>
    <w:rsid w:val="00A325BE"/>
    <w:rsid w:val="00A43333"/>
    <w:rsid w:val="00A444ED"/>
    <w:rsid w:val="00A51AD9"/>
    <w:rsid w:val="00A531EB"/>
    <w:rsid w:val="00A667BF"/>
    <w:rsid w:val="00A76D21"/>
    <w:rsid w:val="00AA5FC2"/>
    <w:rsid w:val="00AC0004"/>
    <w:rsid w:val="00AE5FD8"/>
    <w:rsid w:val="00AF0F14"/>
    <w:rsid w:val="00B03120"/>
    <w:rsid w:val="00B03DB9"/>
    <w:rsid w:val="00B16066"/>
    <w:rsid w:val="00B53472"/>
    <w:rsid w:val="00B6302B"/>
    <w:rsid w:val="00B66663"/>
    <w:rsid w:val="00B769A7"/>
    <w:rsid w:val="00B80B56"/>
    <w:rsid w:val="00BA68E0"/>
    <w:rsid w:val="00BC220E"/>
    <w:rsid w:val="00BC337E"/>
    <w:rsid w:val="00BD7928"/>
    <w:rsid w:val="00C056B7"/>
    <w:rsid w:val="00C27D30"/>
    <w:rsid w:val="00C34AFD"/>
    <w:rsid w:val="00C41E06"/>
    <w:rsid w:val="00C44D69"/>
    <w:rsid w:val="00C620BF"/>
    <w:rsid w:val="00C856DA"/>
    <w:rsid w:val="00CC47FC"/>
    <w:rsid w:val="00CE244C"/>
    <w:rsid w:val="00CF688E"/>
    <w:rsid w:val="00D21731"/>
    <w:rsid w:val="00D518B4"/>
    <w:rsid w:val="00D874FD"/>
    <w:rsid w:val="00DA5CF4"/>
    <w:rsid w:val="00DA6888"/>
    <w:rsid w:val="00DD1FE6"/>
    <w:rsid w:val="00DF2644"/>
    <w:rsid w:val="00E124C1"/>
    <w:rsid w:val="00E33E9C"/>
    <w:rsid w:val="00E87001"/>
    <w:rsid w:val="00EB165D"/>
    <w:rsid w:val="00EB7265"/>
    <w:rsid w:val="00ED3B3C"/>
    <w:rsid w:val="00F26C39"/>
    <w:rsid w:val="00F415B9"/>
    <w:rsid w:val="00F815F1"/>
    <w:rsid w:val="00FC54AF"/>
    <w:rsid w:val="00FE0504"/>
    <w:rsid w:val="00FE610C"/>
    <w:rsid w:val="00FF7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5F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15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FE050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B72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7265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rsid w:val="00300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5F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15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FE050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B72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7265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rsid w:val="00300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rkraion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Horohixkn</dc:creator>
  <cp:lastModifiedBy>Галина В. Коляда</cp:lastModifiedBy>
  <cp:revision>2</cp:revision>
  <cp:lastPrinted>2018-03-07T03:35:00Z</cp:lastPrinted>
  <dcterms:created xsi:type="dcterms:W3CDTF">2018-03-20T03:43:00Z</dcterms:created>
  <dcterms:modified xsi:type="dcterms:W3CDTF">2018-03-20T03:43:00Z</dcterms:modified>
</cp:coreProperties>
</file>