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4D" w:rsidRPr="00B46D9A" w:rsidRDefault="0088514D" w:rsidP="0088514D">
      <w:pPr>
        <w:shd w:val="clear" w:color="auto" w:fill="FFFFFF"/>
        <w:tabs>
          <w:tab w:val="left" w:pos="8035"/>
        </w:tabs>
        <w:spacing w:line="360" w:lineRule="auto"/>
        <w:rPr>
          <w:spacing w:val="25"/>
          <w:sz w:val="24"/>
          <w:szCs w:val="24"/>
        </w:rPr>
      </w:pPr>
      <w:r>
        <w:rPr>
          <w:noProof/>
          <w:spacing w:val="25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316230</wp:posOffset>
            </wp:positionV>
            <wp:extent cx="645795" cy="742950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8514D" w:rsidRPr="00B46D9A" w:rsidRDefault="0088514D" w:rsidP="0088514D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 w:rsidRPr="00B46D9A">
        <w:rPr>
          <w:spacing w:val="25"/>
          <w:sz w:val="24"/>
          <w:szCs w:val="24"/>
        </w:rPr>
        <w:t>РОССИЙСКАЯ ФЕДЕРАЦИЯ</w:t>
      </w:r>
    </w:p>
    <w:p w:rsidR="0088514D" w:rsidRPr="00B46D9A" w:rsidRDefault="0088514D" w:rsidP="0088514D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 w:rsidRPr="00B46D9A">
        <w:rPr>
          <w:spacing w:val="-1"/>
          <w:sz w:val="24"/>
          <w:szCs w:val="24"/>
        </w:rPr>
        <w:t>ИРКУТСКАЯ ОБЛАСТЬ</w:t>
      </w:r>
    </w:p>
    <w:p w:rsidR="0088514D" w:rsidRPr="00B46D9A" w:rsidRDefault="0088514D" w:rsidP="0088514D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 w:rsidRPr="00B46D9A">
        <w:rPr>
          <w:spacing w:val="-2"/>
          <w:sz w:val="24"/>
          <w:szCs w:val="24"/>
        </w:rPr>
        <w:t>ИРКУТСКОЕ РАЙОННОЕ МУНИЦИПАЛЬНОЕ ОБРАЗОВАНИЕ</w:t>
      </w:r>
    </w:p>
    <w:p w:rsidR="0088514D" w:rsidRPr="00B46D9A" w:rsidRDefault="0088514D" w:rsidP="0088514D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B46D9A">
        <w:rPr>
          <w:b/>
          <w:spacing w:val="-7"/>
          <w:w w:val="129"/>
          <w:sz w:val="32"/>
          <w:szCs w:val="32"/>
        </w:rPr>
        <w:t>АДМИНИСТРАЦИ</w:t>
      </w:r>
      <w:r w:rsidRPr="00CE374D">
        <w:rPr>
          <w:b/>
          <w:spacing w:val="-7"/>
          <w:w w:val="129"/>
          <w:sz w:val="32"/>
          <w:szCs w:val="26"/>
        </w:rPr>
        <w:t>Я</w:t>
      </w:r>
    </w:p>
    <w:p w:rsidR="0088514D" w:rsidRPr="00B46D9A" w:rsidRDefault="0088514D" w:rsidP="0088514D">
      <w:pPr>
        <w:shd w:val="clear" w:color="auto" w:fill="FFFFFF"/>
        <w:jc w:val="center"/>
        <w:rPr>
          <w:spacing w:val="-5"/>
          <w:w w:val="136"/>
          <w:sz w:val="22"/>
          <w:szCs w:val="22"/>
        </w:rPr>
      </w:pPr>
    </w:p>
    <w:p w:rsidR="0088514D" w:rsidRPr="00B46D9A" w:rsidRDefault="0088514D" w:rsidP="0088514D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B46D9A">
        <w:rPr>
          <w:b/>
          <w:spacing w:val="-5"/>
          <w:w w:val="136"/>
          <w:sz w:val="32"/>
          <w:szCs w:val="32"/>
        </w:rPr>
        <w:t>ПОСТАНОВЛЕНИЕ</w:t>
      </w:r>
    </w:p>
    <w:p w:rsidR="0088514D" w:rsidRPr="003C5087" w:rsidRDefault="0088514D" w:rsidP="0088514D">
      <w:pPr>
        <w:shd w:val="clear" w:color="auto" w:fill="FFFFFF"/>
        <w:jc w:val="both"/>
        <w:rPr>
          <w:spacing w:val="-5"/>
          <w:w w:val="136"/>
          <w:sz w:val="28"/>
          <w:szCs w:val="28"/>
        </w:rPr>
      </w:pPr>
    </w:p>
    <w:p w:rsidR="0088514D" w:rsidRPr="00B46D9A" w:rsidRDefault="0088514D" w:rsidP="0088514D">
      <w:pPr>
        <w:shd w:val="clear" w:color="auto" w:fill="FFFFFF"/>
        <w:jc w:val="both"/>
        <w:rPr>
          <w:sz w:val="28"/>
          <w:szCs w:val="28"/>
        </w:rPr>
      </w:pPr>
      <w:r w:rsidRPr="00B46D9A">
        <w:rPr>
          <w:sz w:val="28"/>
          <w:szCs w:val="28"/>
        </w:rPr>
        <w:t xml:space="preserve">от </w:t>
      </w:r>
      <w:r w:rsidR="006027C3">
        <w:rPr>
          <w:sz w:val="28"/>
          <w:szCs w:val="28"/>
        </w:rPr>
        <w:t>«29» сентября</w:t>
      </w:r>
      <w:r w:rsidRPr="00B46D9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="000400F8">
        <w:rPr>
          <w:spacing w:val="2"/>
          <w:sz w:val="24"/>
          <w:szCs w:val="24"/>
        </w:rPr>
        <w:t xml:space="preserve">    </w:t>
      </w:r>
      <w:r w:rsidR="006027C3">
        <w:rPr>
          <w:spacing w:val="2"/>
          <w:sz w:val="24"/>
          <w:szCs w:val="24"/>
        </w:rPr>
        <w:t xml:space="preserve">            </w:t>
      </w:r>
      <w:r w:rsidR="000400F8">
        <w:rPr>
          <w:spacing w:val="2"/>
          <w:sz w:val="24"/>
          <w:szCs w:val="24"/>
        </w:rPr>
        <w:t xml:space="preserve"> </w:t>
      </w:r>
      <w:r w:rsidR="006027C3">
        <w:rPr>
          <w:sz w:val="28"/>
          <w:szCs w:val="28"/>
        </w:rPr>
        <w:t>№ 409</w:t>
      </w:r>
    </w:p>
    <w:p w:rsidR="0088514D" w:rsidRPr="00B46D9A" w:rsidRDefault="0088514D" w:rsidP="0088514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8514D" w:rsidRDefault="0088514D" w:rsidP="0088514D">
      <w:pPr>
        <w:widowControl/>
        <w:ind w:right="-2"/>
        <w:jc w:val="both"/>
        <w:rPr>
          <w:sz w:val="28"/>
          <w:szCs w:val="28"/>
        </w:rPr>
      </w:pPr>
      <w:r w:rsidRPr="001A4ECC">
        <w:rPr>
          <w:rFonts w:eastAsia="Calibri"/>
          <w:spacing w:val="2"/>
          <w:sz w:val="28"/>
          <w:szCs w:val="28"/>
        </w:rPr>
        <w:t>О внесении изменений в</w:t>
      </w:r>
      <w:bookmarkStart w:id="0" w:name="_GoBack"/>
      <w:bookmarkEnd w:id="0"/>
      <w:r>
        <w:rPr>
          <w:rFonts w:eastAsia="Calibri"/>
          <w:spacing w:val="2"/>
          <w:sz w:val="28"/>
          <w:szCs w:val="28"/>
        </w:rPr>
        <w:t xml:space="preserve"> постановление </w:t>
      </w:r>
      <w:r w:rsidRPr="00E171A6">
        <w:rPr>
          <w:sz w:val="28"/>
          <w:szCs w:val="28"/>
        </w:rPr>
        <w:t xml:space="preserve">администрации Иркутского районного </w:t>
      </w:r>
      <w:r>
        <w:rPr>
          <w:sz w:val="28"/>
          <w:szCs w:val="28"/>
        </w:rPr>
        <w:t>муниципального образования от 13.09.2017 № 368 «</w:t>
      </w:r>
      <w:r w:rsidRPr="00B46D9A">
        <w:rPr>
          <w:bCs/>
          <w:sz w:val="28"/>
          <w:szCs w:val="28"/>
        </w:rPr>
        <w:t xml:space="preserve">Об утверждении Положений о мерах </w:t>
      </w:r>
      <w:r w:rsidRPr="00B46D9A">
        <w:rPr>
          <w:sz w:val="28"/>
          <w:szCs w:val="28"/>
        </w:rPr>
        <w:t>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Иркутского район</w:t>
      </w:r>
      <w:r>
        <w:rPr>
          <w:sz w:val="28"/>
          <w:szCs w:val="28"/>
        </w:rPr>
        <w:t>ного муниципального образования»</w:t>
      </w:r>
    </w:p>
    <w:p w:rsidR="0088514D" w:rsidRDefault="0088514D" w:rsidP="0088514D">
      <w:pPr>
        <w:widowControl/>
        <w:ind w:right="-2"/>
        <w:jc w:val="both"/>
        <w:rPr>
          <w:sz w:val="28"/>
          <w:szCs w:val="28"/>
        </w:rPr>
      </w:pPr>
    </w:p>
    <w:p w:rsidR="0088514D" w:rsidRDefault="0088514D" w:rsidP="0088514D">
      <w:pPr>
        <w:widowControl/>
        <w:ind w:right="-2"/>
        <w:jc w:val="both"/>
        <w:rPr>
          <w:sz w:val="28"/>
          <w:szCs w:val="28"/>
        </w:rPr>
      </w:pPr>
    </w:p>
    <w:p w:rsidR="0088514D" w:rsidRDefault="0088514D" w:rsidP="00CA6830">
      <w:pPr>
        <w:widowControl/>
        <w:ind w:firstLine="709"/>
        <w:jc w:val="both"/>
        <w:rPr>
          <w:sz w:val="28"/>
          <w:szCs w:val="28"/>
        </w:rPr>
      </w:pPr>
      <w:r w:rsidRPr="00B46D9A">
        <w:rPr>
          <w:sz w:val="28"/>
          <w:szCs w:val="28"/>
        </w:rPr>
        <w:t xml:space="preserve">В соответствии со </w:t>
      </w:r>
      <w:hyperlink r:id="rId6" w:history="1">
        <w:r w:rsidRPr="00B46D9A">
          <w:rPr>
            <w:sz w:val="28"/>
            <w:szCs w:val="28"/>
          </w:rPr>
          <w:t>стат</w:t>
        </w:r>
        <w:r>
          <w:rPr>
            <w:sz w:val="28"/>
            <w:szCs w:val="28"/>
          </w:rPr>
          <w:t xml:space="preserve">ьями </w:t>
        </w:r>
        <w:r w:rsidRPr="00B46D9A">
          <w:rPr>
            <w:sz w:val="28"/>
            <w:szCs w:val="28"/>
          </w:rPr>
          <w:t>78</w:t>
        </w:r>
      </w:hyperlink>
      <w:r>
        <w:rPr>
          <w:sz w:val="28"/>
          <w:szCs w:val="28"/>
        </w:rPr>
        <w:t>, 78.1</w:t>
      </w:r>
      <w:r w:rsidRPr="00B46D9A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B46D9A">
          <w:rPr>
            <w:sz w:val="28"/>
            <w:szCs w:val="28"/>
          </w:rPr>
          <w:t>статьей 17</w:t>
        </w:r>
      </w:hyperlink>
      <w:r w:rsidRPr="00B46D9A">
        <w:rPr>
          <w:sz w:val="28"/>
          <w:szCs w:val="28"/>
        </w:rPr>
        <w:t xml:space="preserve"> Феде</w:t>
      </w:r>
      <w:r>
        <w:rPr>
          <w:sz w:val="28"/>
          <w:szCs w:val="28"/>
        </w:rPr>
        <w:t xml:space="preserve">рального закона от 24.07.2007 № </w:t>
      </w:r>
      <w:r w:rsidRPr="00B46D9A">
        <w:rPr>
          <w:sz w:val="28"/>
          <w:szCs w:val="28"/>
        </w:rPr>
        <w:t xml:space="preserve">209-ФЗ </w:t>
      </w:r>
      <w:r>
        <w:rPr>
          <w:sz w:val="28"/>
          <w:szCs w:val="28"/>
        </w:rPr>
        <w:t>«</w:t>
      </w:r>
      <w:r w:rsidRPr="00B46D9A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B46D9A">
        <w:rPr>
          <w:sz w:val="28"/>
          <w:szCs w:val="28"/>
        </w:rPr>
        <w:t xml:space="preserve">, </w:t>
      </w:r>
      <w:proofErr w:type="gramStart"/>
      <w:r w:rsidRPr="00B46D9A">
        <w:rPr>
          <w:sz w:val="28"/>
          <w:szCs w:val="28"/>
        </w:rPr>
        <w:t xml:space="preserve">подпрограммой </w:t>
      </w:r>
      <w:r>
        <w:rPr>
          <w:sz w:val="28"/>
          <w:szCs w:val="28"/>
        </w:rPr>
        <w:t>«</w:t>
      </w:r>
      <w:r w:rsidRPr="00B46D9A">
        <w:rPr>
          <w:sz w:val="28"/>
          <w:szCs w:val="28"/>
        </w:rPr>
        <w:t>Развитие и поддержка малого и среднего предпринимательства в Иркутском районном муниципальном образовании</w:t>
      </w:r>
      <w:r>
        <w:rPr>
          <w:sz w:val="28"/>
          <w:szCs w:val="28"/>
        </w:rPr>
        <w:t>»</w:t>
      </w:r>
      <w:r w:rsidRPr="00B46D9A">
        <w:rPr>
          <w:sz w:val="28"/>
          <w:szCs w:val="28"/>
        </w:rPr>
        <w:t xml:space="preserve"> на 2014-2017 годы, утвержденной постановлением администрации Иркутского районного муниципального образования от 13.11.2013 №</w:t>
      </w:r>
      <w:r>
        <w:rPr>
          <w:sz w:val="28"/>
          <w:szCs w:val="28"/>
        </w:rPr>
        <w:t xml:space="preserve"> </w:t>
      </w:r>
      <w:r w:rsidRPr="00B46D9A">
        <w:rPr>
          <w:sz w:val="28"/>
          <w:szCs w:val="28"/>
        </w:rPr>
        <w:t xml:space="preserve">5101 </w:t>
      </w:r>
      <w:r>
        <w:rPr>
          <w:sz w:val="28"/>
          <w:szCs w:val="28"/>
        </w:rPr>
        <w:t>«</w:t>
      </w:r>
      <w:r w:rsidRPr="00B46D9A">
        <w:rPr>
          <w:sz w:val="28"/>
          <w:szCs w:val="28"/>
        </w:rPr>
        <w:t xml:space="preserve">Об утверждении муниципальной программы Иркутского районного муниципального образования </w:t>
      </w:r>
      <w:r>
        <w:rPr>
          <w:sz w:val="28"/>
          <w:szCs w:val="28"/>
        </w:rPr>
        <w:t>«</w:t>
      </w:r>
      <w:r w:rsidRPr="00B46D9A">
        <w:rPr>
          <w:sz w:val="28"/>
          <w:szCs w:val="28"/>
        </w:rPr>
        <w:t>Развитие экономического потенциала в Иркутском районе</w:t>
      </w:r>
      <w:r>
        <w:rPr>
          <w:sz w:val="28"/>
          <w:szCs w:val="28"/>
        </w:rPr>
        <w:t>»</w:t>
      </w:r>
      <w:r w:rsidRPr="00B46D9A">
        <w:rPr>
          <w:sz w:val="28"/>
          <w:szCs w:val="28"/>
        </w:rPr>
        <w:t xml:space="preserve"> на 2014-2017 годы</w:t>
      </w:r>
      <w:r>
        <w:rPr>
          <w:sz w:val="28"/>
          <w:szCs w:val="28"/>
        </w:rPr>
        <w:t>»</w:t>
      </w:r>
      <w:r w:rsidRPr="00B46D9A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B46D9A">
        <w:rPr>
          <w:sz w:val="28"/>
          <w:szCs w:val="28"/>
        </w:rPr>
        <w:t>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88514D" w:rsidRDefault="0088514D" w:rsidP="00CA6830">
      <w:pPr>
        <w:widowControl/>
        <w:jc w:val="both"/>
        <w:rPr>
          <w:sz w:val="28"/>
          <w:szCs w:val="28"/>
        </w:rPr>
      </w:pPr>
      <w:r w:rsidRPr="00B46D9A">
        <w:rPr>
          <w:sz w:val="28"/>
          <w:szCs w:val="28"/>
        </w:rPr>
        <w:t>ПОСТАНОВЛЯЕТ:</w:t>
      </w:r>
    </w:p>
    <w:p w:rsidR="002969FD" w:rsidRPr="00CA6830" w:rsidRDefault="0088514D" w:rsidP="00CA6830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A6830">
        <w:rPr>
          <w:bCs/>
          <w:sz w:val="28"/>
          <w:szCs w:val="28"/>
        </w:rPr>
        <w:t xml:space="preserve">Изложить Приложение 4 к </w:t>
      </w:r>
      <w:r w:rsidRPr="00CA6830">
        <w:rPr>
          <w:sz w:val="28"/>
          <w:szCs w:val="28"/>
        </w:rPr>
        <w:t>Положению о порядке оказания финансовой поддержки субъектам малого и среднего предпринимательства поддержка начинающих – гранты в форме субсидии начинающим на создание собственного бизнеса</w:t>
      </w:r>
      <w:r w:rsidR="00D20101">
        <w:rPr>
          <w:sz w:val="28"/>
          <w:szCs w:val="28"/>
        </w:rPr>
        <w:t>, утвержденному</w:t>
      </w:r>
      <w:r w:rsidR="00CA6830" w:rsidRPr="00CA6830">
        <w:rPr>
          <w:sz w:val="28"/>
          <w:szCs w:val="28"/>
        </w:rPr>
        <w:t xml:space="preserve"> </w:t>
      </w:r>
      <w:r w:rsidR="00CA6830" w:rsidRPr="00CA6830">
        <w:rPr>
          <w:rFonts w:eastAsia="Calibri"/>
          <w:spacing w:val="2"/>
          <w:sz w:val="28"/>
          <w:szCs w:val="28"/>
        </w:rPr>
        <w:t>постановление</w:t>
      </w:r>
      <w:r w:rsidR="00CA6830">
        <w:rPr>
          <w:rFonts w:eastAsia="Calibri"/>
          <w:spacing w:val="2"/>
          <w:sz w:val="28"/>
          <w:szCs w:val="28"/>
        </w:rPr>
        <w:t>м</w:t>
      </w:r>
      <w:r w:rsidR="00CA6830" w:rsidRPr="00CA6830">
        <w:rPr>
          <w:rFonts w:eastAsia="Calibri"/>
          <w:spacing w:val="2"/>
          <w:sz w:val="28"/>
          <w:szCs w:val="28"/>
        </w:rPr>
        <w:t xml:space="preserve"> </w:t>
      </w:r>
      <w:r w:rsidR="00CA6830" w:rsidRPr="00CA6830">
        <w:rPr>
          <w:sz w:val="28"/>
          <w:szCs w:val="28"/>
        </w:rPr>
        <w:t>администрации Иркутского районного муниципального образования от 13.09.2017 № 368 «</w:t>
      </w:r>
      <w:r w:rsidR="00CA6830" w:rsidRPr="00CA6830">
        <w:rPr>
          <w:bCs/>
          <w:sz w:val="28"/>
          <w:szCs w:val="28"/>
        </w:rPr>
        <w:t xml:space="preserve">Об утверждении Положений о мерах </w:t>
      </w:r>
      <w:r w:rsidR="00CA6830" w:rsidRPr="00CA6830">
        <w:rPr>
          <w:sz w:val="28"/>
          <w:szCs w:val="28"/>
        </w:rPr>
        <w:t>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Иркутского</w:t>
      </w:r>
      <w:proofErr w:type="gramEnd"/>
      <w:r w:rsidR="00CA6830" w:rsidRPr="00CA6830">
        <w:rPr>
          <w:sz w:val="28"/>
          <w:szCs w:val="28"/>
        </w:rPr>
        <w:t xml:space="preserve"> районного муниципального образования»</w:t>
      </w:r>
      <w:r w:rsidRPr="00CA6830">
        <w:rPr>
          <w:sz w:val="28"/>
          <w:szCs w:val="28"/>
        </w:rPr>
        <w:t xml:space="preserve"> согласно Приложению к настоящему постановлению.</w:t>
      </w:r>
    </w:p>
    <w:p w:rsidR="0088514D" w:rsidRPr="002969FD" w:rsidRDefault="002969FD" w:rsidP="00CA6830">
      <w:pPr>
        <w:pStyle w:val="a3"/>
        <w:widowControl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969FD">
        <w:rPr>
          <w:spacing w:val="2"/>
          <w:sz w:val="28"/>
          <w:szCs w:val="28"/>
        </w:rPr>
        <w:lastRenderedPageBreak/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информацию о внесении изменений в оригинал постановления администрации.</w:t>
      </w:r>
    </w:p>
    <w:p w:rsidR="0088514D" w:rsidRDefault="0088514D" w:rsidP="0088514D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514D">
        <w:rPr>
          <w:sz w:val="28"/>
          <w:szCs w:val="28"/>
        </w:rPr>
        <w:t xml:space="preserve"> Опубликовать настоящее постановление в газете «Ангарские огни» и разместить на официальном сайте Иркутского районного муниципального образования </w:t>
      </w:r>
      <w:hyperlink r:id="rId8" w:history="1">
        <w:r w:rsidRPr="00CA6830">
          <w:rPr>
            <w:rStyle w:val="a4"/>
            <w:sz w:val="28"/>
            <w:szCs w:val="28"/>
            <w:u w:val="none"/>
            <w:lang w:val="en-US"/>
          </w:rPr>
          <w:t>www</w:t>
        </w:r>
        <w:r w:rsidRPr="00CA6830">
          <w:rPr>
            <w:rStyle w:val="a4"/>
            <w:sz w:val="28"/>
            <w:szCs w:val="28"/>
            <w:u w:val="none"/>
          </w:rPr>
          <w:t>.</w:t>
        </w:r>
        <w:proofErr w:type="spellStart"/>
        <w:r w:rsidRPr="00CA6830">
          <w:rPr>
            <w:rStyle w:val="a4"/>
            <w:sz w:val="28"/>
            <w:szCs w:val="28"/>
            <w:u w:val="none"/>
            <w:lang w:val="en-US"/>
          </w:rPr>
          <w:t>irkraion</w:t>
        </w:r>
        <w:proofErr w:type="spellEnd"/>
        <w:r w:rsidRPr="00CA6830">
          <w:rPr>
            <w:rStyle w:val="a4"/>
            <w:sz w:val="28"/>
            <w:szCs w:val="28"/>
            <w:u w:val="none"/>
          </w:rPr>
          <w:t>.</w:t>
        </w:r>
        <w:proofErr w:type="spellStart"/>
        <w:r w:rsidRPr="00CA6830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8514D">
        <w:rPr>
          <w:sz w:val="28"/>
          <w:szCs w:val="28"/>
        </w:rPr>
        <w:t>.</w:t>
      </w:r>
    </w:p>
    <w:p w:rsidR="0088514D" w:rsidRPr="00B46D9A" w:rsidRDefault="0088514D" w:rsidP="0088514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Контроль исполнения настоя</w:t>
      </w:r>
      <w:r w:rsidR="00CA6830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D9A">
        <w:rPr>
          <w:rFonts w:ascii="Times New Roman" w:hAnsi="Times New Roman" w:cs="Times New Roman"/>
          <w:sz w:val="28"/>
          <w:szCs w:val="28"/>
        </w:rPr>
        <w:t>заместителя Мэра района.</w:t>
      </w:r>
    </w:p>
    <w:p w:rsidR="0088514D" w:rsidRDefault="0088514D" w:rsidP="0088514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514D" w:rsidRPr="00B46D9A" w:rsidRDefault="0088514D" w:rsidP="0088514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0F8" w:rsidRDefault="0088514D" w:rsidP="008851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  <w:t xml:space="preserve">         </w:t>
      </w:r>
      <w:r w:rsidR="000400F8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46D9A">
        <w:rPr>
          <w:rFonts w:ascii="Times New Roman" w:hAnsi="Times New Roman" w:cs="Times New Roman"/>
          <w:sz w:val="28"/>
          <w:szCs w:val="28"/>
        </w:rPr>
        <w:t>Л.П. Фролов</w:t>
      </w:r>
    </w:p>
    <w:p w:rsidR="000400F8" w:rsidRDefault="000400F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69FD" w:rsidRDefault="002969FD" w:rsidP="006027C3">
      <w:pPr>
        <w:pStyle w:val="ConsPlusNormal"/>
        <w:ind w:left="595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969FD" w:rsidRDefault="002969FD" w:rsidP="006027C3">
      <w:pPr>
        <w:pStyle w:val="ConsPlusNormal"/>
        <w:ind w:left="595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Иркутского районного муниципального образования</w:t>
      </w:r>
    </w:p>
    <w:p w:rsidR="002969FD" w:rsidRPr="00B46D9A" w:rsidRDefault="002969FD" w:rsidP="006027C3">
      <w:pPr>
        <w:pStyle w:val="ConsPlusNormal"/>
        <w:ind w:left="595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_______________№_____</w:t>
      </w:r>
    </w:p>
    <w:p w:rsidR="002969FD" w:rsidRPr="00B46D9A" w:rsidRDefault="002969FD" w:rsidP="0029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9FD" w:rsidRPr="00FA3E38" w:rsidRDefault="002969FD" w:rsidP="002969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41"/>
      <w:bookmarkEnd w:id="1"/>
      <w:r w:rsidRPr="005A14AF">
        <w:rPr>
          <w:rFonts w:ascii="Times New Roman" w:hAnsi="Times New Roman" w:cs="Times New Roman"/>
          <w:b/>
          <w:sz w:val="28"/>
          <w:szCs w:val="28"/>
        </w:rPr>
        <w:t>Критерии оценки участников конкурса</w:t>
      </w:r>
    </w:p>
    <w:p w:rsidR="002969FD" w:rsidRPr="00B46D9A" w:rsidRDefault="002969FD" w:rsidP="0029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 xml:space="preserve">1.Критерии оценки </w:t>
      </w:r>
      <w:proofErr w:type="gramStart"/>
      <w:r w:rsidRPr="00B46D9A">
        <w:rPr>
          <w:rFonts w:ascii="Times New Roman" w:hAnsi="Times New Roman" w:cs="Times New Roman"/>
          <w:sz w:val="28"/>
          <w:szCs w:val="28"/>
        </w:rPr>
        <w:t>представленного</w:t>
      </w:r>
      <w:proofErr w:type="gramEnd"/>
      <w:r w:rsidRPr="00B46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D9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11"/>
        <w:gridCol w:w="1843"/>
        <w:gridCol w:w="1701"/>
        <w:gridCol w:w="992"/>
      </w:tblGrid>
      <w:tr w:rsidR="002969FD" w:rsidRPr="00B46D9A" w:rsidTr="00EF5050">
        <w:trPr>
          <w:trHeight w:val="492"/>
        </w:trPr>
        <w:tc>
          <w:tcPr>
            <w:tcW w:w="851" w:type="dxa"/>
            <w:vMerge w:val="restart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6D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6D9A">
              <w:rPr>
                <w:sz w:val="28"/>
                <w:szCs w:val="28"/>
              </w:rPr>
              <w:t>/</w:t>
            </w:r>
            <w:proofErr w:type="spellStart"/>
            <w:r w:rsidRPr="00B46D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Критерии</w:t>
            </w:r>
          </w:p>
        </w:tc>
        <w:tc>
          <w:tcPr>
            <w:tcW w:w="3544" w:type="dxa"/>
            <w:gridSpan w:val="2"/>
          </w:tcPr>
          <w:p w:rsidR="002969FD" w:rsidRPr="00B46D9A" w:rsidRDefault="00D20101" w:rsidP="003470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969FD" w:rsidRPr="00B46D9A">
              <w:rPr>
                <w:sz w:val="28"/>
                <w:szCs w:val="28"/>
              </w:rPr>
              <w:t>атегория заявителей</w:t>
            </w:r>
          </w:p>
        </w:tc>
        <w:tc>
          <w:tcPr>
            <w:tcW w:w="992" w:type="dxa"/>
          </w:tcPr>
          <w:p w:rsidR="002969FD" w:rsidRPr="00B46D9A" w:rsidRDefault="00D20101" w:rsidP="003470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969FD" w:rsidRPr="00B46D9A">
              <w:rPr>
                <w:sz w:val="28"/>
                <w:szCs w:val="28"/>
              </w:rPr>
              <w:t>аллы</w:t>
            </w:r>
          </w:p>
        </w:tc>
      </w:tr>
      <w:tr w:rsidR="002969FD" w:rsidRPr="00B46D9A" w:rsidTr="00EF5050">
        <w:trPr>
          <w:trHeight w:val="1026"/>
        </w:trPr>
        <w:tc>
          <w:tcPr>
            <w:tcW w:w="85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9FD" w:rsidRPr="00B46D9A" w:rsidRDefault="00D20101" w:rsidP="0034709B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2969FD" w:rsidRPr="00B46D9A">
              <w:rPr>
                <w:sz w:val="28"/>
                <w:szCs w:val="28"/>
              </w:rPr>
              <w:t>икропре-дприятия</w:t>
            </w:r>
            <w:proofErr w:type="spellEnd"/>
          </w:p>
        </w:tc>
        <w:tc>
          <w:tcPr>
            <w:tcW w:w="1701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малые предприятия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969FD" w:rsidRPr="00B46D9A" w:rsidTr="00EF5050">
        <w:trPr>
          <w:trHeight w:val="423"/>
        </w:trPr>
        <w:tc>
          <w:tcPr>
            <w:tcW w:w="85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значение</w:t>
            </w:r>
          </w:p>
        </w:tc>
      </w:tr>
      <w:tr w:rsidR="002969FD" w:rsidRPr="00B46D9A" w:rsidTr="00EF5050">
        <w:trPr>
          <w:trHeight w:val="492"/>
        </w:trPr>
        <w:tc>
          <w:tcPr>
            <w:tcW w:w="851" w:type="dxa"/>
            <w:vMerge w:val="restart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1</w:t>
            </w:r>
          </w:p>
          <w:p w:rsidR="002969FD" w:rsidRPr="00B46D9A" w:rsidRDefault="002969FD" w:rsidP="0034709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46D9A">
              <w:rPr>
                <w:sz w:val="28"/>
                <w:szCs w:val="28"/>
              </w:rPr>
              <w:t>оличество рабочих мест сохраняемых в течение 12 месяцев со дня получения субсидии</w:t>
            </w:r>
          </w:p>
        </w:tc>
        <w:tc>
          <w:tcPr>
            <w:tcW w:w="1843" w:type="dxa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от 1 до 2 </w:t>
            </w:r>
            <w:proofErr w:type="spellStart"/>
            <w:r w:rsidRPr="00B46D9A">
              <w:rPr>
                <w:sz w:val="28"/>
                <w:szCs w:val="28"/>
              </w:rPr>
              <w:t>вкл</w:t>
            </w:r>
            <w:proofErr w:type="spellEnd"/>
            <w:r w:rsidRPr="00B46D9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от 1 до 30 </w:t>
            </w:r>
            <w:proofErr w:type="spellStart"/>
            <w:r w:rsidRPr="00B46D9A">
              <w:rPr>
                <w:sz w:val="28"/>
                <w:szCs w:val="28"/>
              </w:rPr>
              <w:t>вкл</w:t>
            </w:r>
            <w:proofErr w:type="spellEnd"/>
            <w:r w:rsidRPr="00B46D9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5</w:t>
            </w:r>
          </w:p>
        </w:tc>
      </w:tr>
      <w:tr w:rsidR="002969FD" w:rsidRPr="00B46D9A" w:rsidTr="00EF5050">
        <w:trPr>
          <w:trHeight w:val="474"/>
        </w:trPr>
        <w:tc>
          <w:tcPr>
            <w:tcW w:w="85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от 3 до 5 </w:t>
            </w:r>
            <w:proofErr w:type="spellStart"/>
            <w:r w:rsidRPr="00B46D9A">
              <w:rPr>
                <w:sz w:val="28"/>
                <w:szCs w:val="28"/>
              </w:rPr>
              <w:t>вкл</w:t>
            </w:r>
            <w:proofErr w:type="spellEnd"/>
            <w:r w:rsidRPr="00B46D9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от 31 до 50 </w:t>
            </w:r>
            <w:proofErr w:type="spellStart"/>
            <w:r w:rsidRPr="00B46D9A">
              <w:rPr>
                <w:sz w:val="28"/>
                <w:szCs w:val="28"/>
              </w:rPr>
              <w:t>вкл</w:t>
            </w:r>
            <w:proofErr w:type="spellEnd"/>
            <w:r w:rsidRPr="00B46D9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10</w:t>
            </w:r>
          </w:p>
        </w:tc>
      </w:tr>
      <w:tr w:rsidR="002969FD" w:rsidRPr="00B46D9A" w:rsidTr="00EF5050">
        <w:trPr>
          <w:trHeight w:val="648"/>
        </w:trPr>
        <w:tc>
          <w:tcPr>
            <w:tcW w:w="85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969FD" w:rsidRPr="00B46D9A">
              <w:rPr>
                <w:sz w:val="28"/>
                <w:szCs w:val="28"/>
              </w:rPr>
              <w:t xml:space="preserve">т 6 до 8 </w:t>
            </w:r>
            <w:proofErr w:type="spellStart"/>
            <w:r w:rsidR="002969FD" w:rsidRPr="00B46D9A">
              <w:rPr>
                <w:sz w:val="28"/>
                <w:szCs w:val="28"/>
              </w:rPr>
              <w:t>вкл</w:t>
            </w:r>
            <w:proofErr w:type="spellEnd"/>
            <w:r w:rsidR="002969FD" w:rsidRPr="00B46D9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969FD" w:rsidRPr="00B46D9A">
              <w:rPr>
                <w:sz w:val="28"/>
                <w:szCs w:val="28"/>
              </w:rPr>
              <w:t xml:space="preserve">т 51 до 80 </w:t>
            </w:r>
            <w:proofErr w:type="spellStart"/>
            <w:r w:rsidR="002969FD" w:rsidRPr="00B46D9A">
              <w:rPr>
                <w:sz w:val="28"/>
                <w:szCs w:val="28"/>
              </w:rPr>
              <w:t>вкл</w:t>
            </w:r>
            <w:proofErr w:type="spellEnd"/>
            <w:r w:rsidR="002969FD" w:rsidRPr="00B46D9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15</w:t>
            </w:r>
          </w:p>
        </w:tc>
      </w:tr>
      <w:tr w:rsidR="002969FD" w:rsidRPr="00B46D9A" w:rsidTr="00EF5050">
        <w:trPr>
          <w:trHeight w:val="513"/>
        </w:trPr>
        <w:tc>
          <w:tcPr>
            <w:tcW w:w="85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969FD" w:rsidRPr="00B46D9A">
              <w:rPr>
                <w:sz w:val="28"/>
                <w:szCs w:val="28"/>
              </w:rPr>
              <w:t>выше 8</w:t>
            </w:r>
          </w:p>
        </w:tc>
        <w:tc>
          <w:tcPr>
            <w:tcW w:w="1701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969FD" w:rsidRPr="00B46D9A">
              <w:rPr>
                <w:sz w:val="28"/>
                <w:szCs w:val="28"/>
              </w:rPr>
              <w:t>выше 81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20</w:t>
            </w:r>
          </w:p>
        </w:tc>
      </w:tr>
      <w:tr w:rsidR="002969FD" w:rsidRPr="00B46D9A" w:rsidTr="00EF5050">
        <w:trPr>
          <w:trHeight w:val="895"/>
        </w:trPr>
        <w:tc>
          <w:tcPr>
            <w:tcW w:w="851" w:type="dxa"/>
            <w:vMerge w:val="restart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2</w:t>
            </w:r>
          </w:p>
          <w:p w:rsidR="002969FD" w:rsidRPr="00B46D9A" w:rsidRDefault="00B9216D" w:rsidP="0034709B">
            <w:pPr>
              <w:widowControl/>
              <w:jc w:val="center"/>
              <w:rPr>
                <w:sz w:val="28"/>
                <w:szCs w:val="28"/>
              </w:rPr>
            </w:pPr>
            <w:hyperlink w:anchor="Par91" w:history="1">
              <w:r w:rsidR="002969FD" w:rsidRPr="00B46D9A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="002969FD" w:rsidRPr="00B46D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46D9A">
              <w:rPr>
                <w:sz w:val="28"/>
                <w:szCs w:val="28"/>
              </w:rPr>
              <w:t>оличество рабочих мест планируемых к созданию в течение 12 месяцев со дня получения субсидии</w:t>
            </w:r>
          </w:p>
        </w:tc>
        <w:tc>
          <w:tcPr>
            <w:tcW w:w="1843" w:type="dxa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Не планируется </w:t>
            </w:r>
          </w:p>
        </w:tc>
        <w:tc>
          <w:tcPr>
            <w:tcW w:w="1701" w:type="dxa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Не планируется 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0</w:t>
            </w:r>
          </w:p>
        </w:tc>
      </w:tr>
      <w:tr w:rsidR="002969FD" w:rsidRPr="00B46D9A" w:rsidTr="00EF5050">
        <w:trPr>
          <w:trHeight w:val="648"/>
        </w:trPr>
        <w:tc>
          <w:tcPr>
            <w:tcW w:w="85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969FD" w:rsidRPr="00B46D9A">
              <w:rPr>
                <w:sz w:val="28"/>
                <w:szCs w:val="28"/>
              </w:rPr>
              <w:t xml:space="preserve">т 1 до 2 </w:t>
            </w:r>
            <w:proofErr w:type="spellStart"/>
            <w:r w:rsidR="002969FD" w:rsidRPr="00B46D9A">
              <w:rPr>
                <w:sz w:val="28"/>
                <w:szCs w:val="28"/>
              </w:rPr>
              <w:t>вкл</w:t>
            </w:r>
            <w:proofErr w:type="spellEnd"/>
            <w:r w:rsidR="002969FD" w:rsidRPr="00B46D9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 от 1 до 4 </w:t>
            </w:r>
            <w:proofErr w:type="spellStart"/>
            <w:r w:rsidRPr="00B46D9A">
              <w:rPr>
                <w:sz w:val="28"/>
                <w:szCs w:val="28"/>
              </w:rPr>
              <w:t>вкл</w:t>
            </w:r>
            <w:proofErr w:type="spellEnd"/>
            <w:r w:rsidRPr="00B46D9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10</w:t>
            </w:r>
          </w:p>
        </w:tc>
      </w:tr>
      <w:tr w:rsidR="002969FD" w:rsidRPr="00B46D9A" w:rsidTr="00EF5050">
        <w:trPr>
          <w:trHeight w:val="626"/>
        </w:trPr>
        <w:tc>
          <w:tcPr>
            <w:tcW w:w="85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от 3 до 5 </w:t>
            </w:r>
            <w:proofErr w:type="spellStart"/>
            <w:r w:rsidRPr="00B46D9A">
              <w:rPr>
                <w:sz w:val="28"/>
                <w:szCs w:val="28"/>
              </w:rPr>
              <w:t>вкл</w:t>
            </w:r>
            <w:proofErr w:type="spellEnd"/>
            <w:r w:rsidRPr="00B46D9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от 5 до 8 </w:t>
            </w:r>
            <w:proofErr w:type="spellStart"/>
            <w:r w:rsidRPr="00B46D9A">
              <w:rPr>
                <w:sz w:val="28"/>
                <w:szCs w:val="28"/>
              </w:rPr>
              <w:t>вкл</w:t>
            </w:r>
            <w:proofErr w:type="spellEnd"/>
            <w:r w:rsidRPr="00B46D9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15</w:t>
            </w:r>
          </w:p>
        </w:tc>
      </w:tr>
      <w:tr w:rsidR="002969FD" w:rsidRPr="00B46D9A" w:rsidTr="00EF5050">
        <w:trPr>
          <w:trHeight w:val="626"/>
        </w:trPr>
        <w:tc>
          <w:tcPr>
            <w:tcW w:w="85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969FD" w:rsidRPr="00B46D9A">
              <w:rPr>
                <w:sz w:val="28"/>
                <w:szCs w:val="28"/>
              </w:rPr>
              <w:t xml:space="preserve">т 6 до 8 </w:t>
            </w:r>
            <w:proofErr w:type="spellStart"/>
            <w:r w:rsidR="002969FD" w:rsidRPr="00B46D9A">
              <w:rPr>
                <w:sz w:val="28"/>
                <w:szCs w:val="28"/>
              </w:rPr>
              <w:t>вкл</w:t>
            </w:r>
            <w:proofErr w:type="spellEnd"/>
            <w:r w:rsidR="002969FD" w:rsidRPr="00B46D9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969FD" w:rsidRPr="00B46D9A">
              <w:rPr>
                <w:sz w:val="28"/>
                <w:szCs w:val="28"/>
              </w:rPr>
              <w:t xml:space="preserve">т 9 до 12 </w:t>
            </w:r>
            <w:proofErr w:type="spellStart"/>
            <w:r w:rsidR="002969FD" w:rsidRPr="00B46D9A">
              <w:rPr>
                <w:sz w:val="28"/>
                <w:szCs w:val="28"/>
              </w:rPr>
              <w:t>вкл</w:t>
            </w:r>
            <w:proofErr w:type="spellEnd"/>
            <w:r w:rsidR="002969FD" w:rsidRPr="00B46D9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20</w:t>
            </w:r>
          </w:p>
        </w:tc>
      </w:tr>
      <w:tr w:rsidR="002969FD" w:rsidRPr="00B46D9A" w:rsidTr="00495FD2">
        <w:trPr>
          <w:trHeight w:val="38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свыше 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свыше 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25</w:t>
            </w:r>
          </w:p>
        </w:tc>
      </w:tr>
      <w:tr w:rsidR="00FE786E" w:rsidRPr="00B46D9A" w:rsidTr="00495FD2">
        <w:trPr>
          <w:trHeight w:val="1561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E786E" w:rsidRPr="00B46D9A" w:rsidRDefault="00FE786E" w:rsidP="0034709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FE786E" w:rsidRPr="00B46D9A" w:rsidRDefault="00FE786E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FE786E" w:rsidRDefault="00FE786E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E786E" w:rsidRDefault="00FE786E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E786E" w:rsidRPr="00B46D9A" w:rsidRDefault="00FE786E" w:rsidP="0034709B">
            <w:pPr>
              <w:jc w:val="center"/>
              <w:rPr>
                <w:sz w:val="28"/>
                <w:szCs w:val="28"/>
              </w:rPr>
            </w:pPr>
          </w:p>
        </w:tc>
      </w:tr>
      <w:tr w:rsidR="00495FD2" w:rsidRPr="00B46D9A" w:rsidTr="00495FD2">
        <w:trPr>
          <w:trHeight w:val="313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:rsidR="00495FD2" w:rsidRPr="00495FD2" w:rsidRDefault="00495FD2" w:rsidP="00495F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1.Критерии оценки </w:t>
            </w:r>
            <w:proofErr w:type="gramStart"/>
            <w:r w:rsidRPr="00B46D9A">
              <w:rPr>
                <w:rFonts w:ascii="Times New Roman" w:hAnsi="Times New Roman" w:cs="Times New Roman"/>
                <w:sz w:val="28"/>
                <w:szCs w:val="28"/>
              </w:rPr>
              <w:t>представленного</w:t>
            </w:r>
            <w:proofErr w:type="gramEnd"/>
            <w:r w:rsidRPr="00B46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6D9A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spellEnd"/>
          </w:p>
        </w:tc>
      </w:tr>
      <w:tr w:rsidR="002969FD" w:rsidRPr="00B46D9A" w:rsidTr="00495FD2">
        <w:trPr>
          <w:trHeight w:val="631"/>
        </w:trPr>
        <w:tc>
          <w:tcPr>
            <w:tcW w:w="851" w:type="dxa"/>
            <w:vMerge w:val="restart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Merge w:val="restart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Объем налоговых отчислений и платежей во внебюджетные фонды, планируемых за календарный год со дня получения субси</w:t>
            </w:r>
            <w:r w:rsidR="00D20101">
              <w:rPr>
                <w:sz w:val="28"/>
                <w:szCs w:val="28"/>
              </w:rPr>
              <w:t>дии, тыс. рублей, предусмотренны</w:t>
            </w:r>
            <w:r w:rsidRPr="00B46D9A">
              <w:rPr>
                <w:sz w:val="28"/>
                <w:szCs w:val="28"/>
              </w:rPr>
              <w:t>е бизнес-планом участника конкурсного отбора (тыс. руб.)</w:t>
            </w:r>
          </w:p>
        </w:tc>
        <w:tc>
          <w:tcPr>
            <w:tcW w:w="1843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969FD" w:rsidRPr="00B46D9A">
              <w:rPr>
                <w:sz w:val="28"/>
                <w:szCs w:val="28"/>
              </w:rPr>
              <w:t xml:space="preserve">енее 50 </w:t>
            </w:r>
          </w:p>
        </w:tc>
        <w:tc>
          <w:tcPr>
            <w:tcW w:w="1701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969FD" w:rsidRPr="00B46D9A">
              <w:rPr>
                <w:sz w:val="28"/>
                <w:szCs w:val="28"/>
              </w:rPr>
              <w:t>енее 100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</w:pPr>
            <w:r w:rsidRPr="00B46D9A">
              <w:rPr>
                <w:sz w:val="28"/>
                <w:szCs w:val="28"/>
              </w:rPr>
              <w:t>10</w:t>
            </w:r>
          </w:p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</w:p>
        </w:tc>
      </w:tr>
      <w:tr w:rsidR="002969FD" w:rsidRPr="00B46D9A" w:rsidTr="00495FD2">
        <w:trPr>
          <w:trHeight w:val="912"/>
        </w:trPr>
        <w:tc>
          <w:tcPr>
            <w:tcW w:w="85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969FD" w:rsidRPr="00B46D9A">
              <w:rPr>
                <w:sz w:val="28"/>
                <w:szCs w:val="28"/>
              </w:rPr>
              <w:t xml:space="preserve">т 50 до 100 </w:t>
            </w:r>
            <w:proofErr w:type="spellStart"/>
            <w:r w:rsidR="002969FD" w:rsidRPr="00B46D9A">
              <w:rPr>
                <w:sz w:val="28"/>
                <w:szCs w:val="28"/>
              </w:rPr>
              <w:t>вкл</w:t>
            </w:r>
            <w:proofErr w:type="spellEnd"/>
            <w:r w:rsidR="002969FD" w:rsidRPr="00B46D9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969FD" w:rsidRPr="00B46D9A">
              <w:rPr>
                <w:sz w:val="28"/>
                <w:szCs w:val="28"/>
              </w:rPr>
              <w:t xml:space="preserve">т 100 до 200 </w:t>
            </w:r>
            <w:proofErr w:type="spellStart"/>
            <w:r w:rsidR="002969FD" w:rsidRPr="00B46D9A">
              <w:rPr>
                <w:sz w:val="28"/>
                <w:szCs w:val="28"/>
              </w:rPr>
              <w:t>вкл</w:t>
            </w:r>
            <w:proofErr w:type="spellEnd"/>
            <w:r w:rsidR="002969FD" w:rsidRPr="00B46D9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</w:pPr>
            <w:r w:rsidRPr="00B46D9A">
              <w:rPr>
                <w:sz w:val="28"/>
                <w:szCs w:val="28"/>
              </w:rPr>
              <w:t>15</w:t>
            </w:r>
          </w:p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969FD" w:rsidRPr="00B46D9A" w:rsidTr="00495FD2">
        <w:trPr>
          <w:trHeight w:val="646"/>
        </w:trPr>
        <w:tc>
          <w:tcPr>
            <w:tcW w:w="85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969FD" w:rsidRPr="00B46D9A">
              <w:rPr>
                <w:sz w:val="28"/>
                <w:szCs w:val="28"/>
              </w:rPr>
              <w:t>выше 100</w:t>
            </w:r>
          </w:p>
        </w:tc>
        <w:tc>
          <w:tcPr>
            <w:tcW w:w="1701" w:type="dxa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969FD" w:rsidRPr="00B46D9A">
              <w:rPr>
                <w:sz w:val="28"/>
                <w:szCs w:val="28"/>
              </w:rPr>
              <w:t>выше 200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</w:pPr>
            <w:r w:rsidRPr="00B46D9A">
              <w:rPr>
                <w:sz w:val="28"/>
                <w:szCs w:val="28"/>
              </w:rPr>
              <w:t>20</w:t>
            </w:r>
          </w:p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969FD" w:rsidRPr="00B46D9A" w:rsidTr="00EF5050">
        <w:trPr>
          <w:trHeight w:val="1058"/>
        </w:trPr>
        <w:tc>
          <w:tcPr>
            <w:tcW w:w="851" w:type="dxa"/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969FD" w:rsidRPr="00B46D9A" w:rsidRDefault="002969FD" w:rsidP="0034709B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A">
              <w:rPr>
                <w:rFonts w:ascii="Times New Roman" w:hAnsi="Times New Roman" w:cs="Times New Roman"/>
                <w:sz w:val="28"/>
                <w:szCs w:val="28"/>
              </w:rPr>
              <w:t>Отношение к приоритетной целевой группе:</w:t>
            </w:r>
          </w:p>
        </w:tc>
        <w:tc>
          <w:tcPr>
            <w:tcW w:w="1843" w:type="dxa"/>
            <w:vMerge w:val="restart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969FD" w:rsidRPr="00B46D9A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vMerge w:val="restart"/>
          </w:tcPr>
          <w:p w:rsidR="002969FD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969FD" w:rsidRPr="00B46D9A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</w:p>
        </w:tc>
      </w:tr>
      <w:tr w:rsidR="002969FD" w:rsidRPr="00B46D9A" w:rsidTr="00EF5050">
        <w:trPr>
          <w:trHeight w:val="864"/>
        </w:trPr>
        <w:tc>
          <w:tcPr>
            <w:tcW w:w="851" w:type="dxa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969FD" w:rsidRPr="00B46D9A" w:rsidRDefault="00EF5050" w:rsidP="0034709B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69FD" w:rsidRPr="00B46D9A">
              <w:rPr>
                <w:rFonts w:ascii="Times New Roman" w:hAnsi="Times New Roman" w:cs="Times New Roman"/>
                <w:sz w:val="28"/>
                <w:szCs w:val="28"/>
              </w:rPr>
              <w:t>зарегистрированные безработные;</w:t>
            </w:r>
          </w:p>
        </w:tc>
        <w:tc>
          <w:tcPr>
            <w:tcW w:w="1843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5</w:t>
            </w:r>
          </w:p>
        </w:tc>
      </w:tr>
      <w:tr w:rsidR="002969FD" w:rsidRPr="00B46D9A" w:rsidTr="00EF5050">
        <w:trPr>
          <w:trHeight w:val="2102"/>
        </w:trPr>
        <w:tc>
          <w:tcPr>
            <w:tcW w:w="851" w:type="dxa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969FD" w:rsidRPr="00B46D9A" w:rsidRDefault="002969FD" w:rsidP="0034709B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A">
              <w:rPr>
                <w:rFonts w:ascii="Times New Roman" w:hAnsi="Times New Roman" w:cs="Times New Roman"/>
                <w:sz w:val="28"/>
                <w:szCs w:val="28"/>
              </w:rPr>
      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      </w:r>
          </w:p>
        </w:tc>
        <w:tc>
          <w:tcPr>
            <w:tcW w:w="1843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5</w:t>
            </w:r>
          </w:p>
        </w:tc>
      </w:tr>
      <w:tr w:rsidR="002969FD" w:rsidRPr="00B46D9A" w:rsidTr="00EF5050">
        <w:trPr>
          <w:trHeight w:val="2102"/>
        </w:trPr>
        <w:tc>
          <w:tcPr>
            <w:tcW w:w="851" w:type="dxa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969FD" w:rsidRPr="00B46D9A" w:rsidRDefault="002969FD" w:rsidP="0034709B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A">
              <w:rPr>
                <w:rFonts w:ascii="Times New Roman" w:hAnsi="Times New Roman" w:cs="Times New Roman"/>
                <w:sz w:val="28"/>
                <w:szCs w:val="28"/>
              </w:rPr>
      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</w:tc>
        <w:tc>
          <w:tcPr>
            <w:tcW w:w="1843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5</w:t>
            </w:r>
          </w:p>
        </w:tc>
      </w:tr>
      <w:tr w:rsidR="002969FD" w:rsidRPr="00B46D9A" w:rsidTr="00EF5050">
        <w:trPr>
          <w:trHeight w:val="1938"/>
        </w:trPr>
        <w:tc>
          <w:tcPr>
            <w:tcW w:w="851" w:type="dxa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969FD" w:rsidRPr="00B46D9A" w:rsidRDefault="002969FD" w:rsidP="0034709B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A">
              <w:rPr>
                <w:rFonts w:ascii="Times New Roman" w:hAnsi="Times New Roman" w:cs="Times New Roman"/>
                <w:sz w:val="28"/>
                <w:szCs w:val="28"/>
              </w:rPr>
              <w:t xml:space="preserve">- жители </w:t>
            </w:r>
            <w:proofErr w:type="spellStart"/>
            <w:r w:rsidRPr="00B46D9A">
              <w:rPr>
                <w:rFonts w:ascii="Times New Roman" w:hAnsi="Times New Roman" w:cs="Times New Roman"/>
                <w:sz w:val="28"/>
                <w:szCs w:val="28"/>
              </w:rPr>
              <w:t>монопрофильных</w:t>
            </w:r>
            <w:proofErr w:type="spellEnd"/>
            <w:r w:rsidRPr="00B46D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(моногородов), работники градообразующих предприятий;</w:t>
            </w:r>
          </w:p>
        </w:tc>
        <w:tc>
          <w:tcPr>
            <w:tcW w:w="1843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5</w:t>
            </w:r>
          </w:p>
        </w:tc>
      </w:tr>
    </w:tbl>
    <w:p w:rsidR="00495FD2" w:rsidRPr="00495FD2" w:rsidRDefault="00495FD2" w:rsidP="00495F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lastRenderedPageBreak/>
        <w:t xml:space="preserve">1.Критерии оценки </w:t>
      </w:r>
      <w:proofErr w:type="gramStart"/>
      <w:r w:rsidRPr="00B46D9A">
        <w:rPr>
          <w:rFonts w:ascii="Times New Roman" w:hAnsi="Times New Roman" w:cs="Times New Roman"/>
          <w:sz w:val="28"/>
          <w:szCs w:val="28"/>
        </w:rPr>
        <w:t>представленного</w:t>
      </w:r>
      <w:proofErr w:type="gramEnd"/>
      <w:r w:rsidRPr="00B46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D9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11"/>
        <w:gridCol w:w="1843"/>
        <w:gridCol w:w="1701"/>
        <w:gridCol w:w="992"/>
      </w:tblGrid>
      <w:tr w:rsidR="002969FD" w:rsidRPr="00B46D9A" w:rsidTr="00EF5050">
        <w:trPr>
          <w:trHeight w:val="1617"/>
        </w:trPr>
        <w:tc>
          <w:tcPr>
            <w:tcW w:w="851" w:type="dxa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969FD" w:rsidRPr="00B46D9A" w:rsidRDefault="002969FD" w:rsidP="0034709B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A">
              <w:rPr>
                <w:rFonts w:ascii="Times New Roman" w:hAnsi="Times New Roman" w:cs="Times New Roman"/>
                <w:sz w:val="28"/>
                <w:szCs w:val="28"/>
              </w:rPr>
              <w:t>- военнослужащие, уволенные в запас в связи с сокращением Вооруженных Сил Российской Федерации;</w:t>
            </w:r>
          </w:p>
        </w:tc>
        <w:tc>
          <w:tcPr>
            <w:tcW w:w="1843" w:type="dxa"/>
            <w:vMerge w:val="restart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5</w:t>
            </w:r>
          </w:p>
        </w:tc>
      </w:tr>
      <w:tr w:rsidR="002969FD" w:rsidRPr="00B46D9A" w:rsidTr="00EF5050">
        <w:trPr>
          <w:trHeight w:val="1140"/>
        </w:trPr>
        <w:tc>
          <w:tcPr>
            <w:tcW w:w="851" w:type="dxa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969FD" w:rsidRPr="00B46D9A" w:rsidRDefault="002969FD" w:rsidP="0034709B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A">
              <w:rPr>
                <w:rFonts w:ascii="Times New Roman" w:hAnsi="Times New Roman" w:cs="Times New Roman"/>
                <w:sz w:val="28"/>
                <w:szCs w:val="28"/>
              </w:rPr>
              <w:t>- физические лица в возрасте до 30 лет (включительно);</w:t>
            </w:r>
          </w:p>
        </w:tc>
        <w:tc>
          <w:tcPr>
            <w:tcW w:w="1843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10</w:t>
            </w:r>
          </w:p>
        </w:tc>
      </w:tr>
      <w:tr w:rsidR="002969FD" w:rsidRPr="00B46D9A" w:rsidTr="00EF5050">
        <w:trPr>
          <w:trHeight w:val="2102"/>
        </w:trPr>
        <w:tc>
          <w:tcPr>
            <w:tcW w:w="851" w:type="dxa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969FD" w:rsidRPr="00B46D9A" w:rsidRDefault="002969FD" w:rsidP="0034709B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A">
              <w:rPr>
                <w:rFonts w:ascii="Times New Roman" w:hAnsi="Times New Roman" w:cs="Times New Roman"/>
                <w:sz w:val="28"/>
                <w:szCs w:val="28"/>
              </w:rPr>
              <w:t xml:space="preserve">- юридические лица, в уставном капитале которых доля, принадлежащая физическим лицам, указанным в </w:t>
            </w:r>
            <w:hyperlink w:anchor="P685" w:history="1">
              <w:r w:rsidRPr="00E921BF">
                <w:rPr>
                  <w:rFonts w:ascii="Times New Roman" w:hAnsi="Times New Roman" w:cs="Times New Roman"/>
                  <w:sz w:val="28"/>
                  <w:szCs w:val="28"/>
                </w:rPr>
                <w:t>абзацах втором</w:t>
              </w:r>
            </w:hyperlink>
            <w:r w:rsidRPr="00E921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700" w:history="1">
              <w:r w:rsidRPr="00E921BF">
                <w:rPr>
                  <w:rFonts w:ascii="Times New Roman" w:hAnsi="Times New Roman" w:cs="Times New Roman"/>
                  <w:sz w:val="28"/>
                  <w:szCs w:val="28"/>
                </w:rPr>
                <w:t>седьмом</w:t>
              </w:r>
            </w:hyperlink>
            <w:r w:rsidRPr="00B46D9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пункта, составляет более 50 процентов;</w:t>
            </w:r>
          </w:p>
        </w:tc>
        <w:tc>
          <w:tcPr>
            <w:tcW w:w="1843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5</w:t>
            </w:r>
          </w:p>
        </w:tc>
      </w:tr>
      <w:tr w:rsidR="002969FD" w:rsidRPr="00B46D9A" w:rsidTr="00EF5050">
        <w:trPr>
          <w:trHeight w:val="1730"/>
        </w:trPr>
        <w:tc>
          <w:tcPr>
            <w:tcW w:w="851" w:type="dxa"/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969FD" w:rsidRPr="00B46D9A" w:rsidRDefault="002969FD" w:rsidP="0034709B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D9A">
              <w:rPr>
                <w:rFonts w:ascii="Times New Roman" w:hAnsi="Times New Roman" w:cs="Times New Roman"/>
                <w:sz w:val="28"/>
                <w:szCs w:val="28"/>
              </w:rPr>
              <w:t>- субъекты малого предпринимательства, относящиеся к субъектам социального предпринимательства.</w:t>
            </w:r>
          </w:p>
        </w:tc>
        <w:tc>
          <w:tcPr>
            <w:tcW w:w="1843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69FD" w:rsidRPr="00B46D9A" w:rsidRDefault="002969FD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15</w:t>
            </w:r>
          </w:p>
        </w:tc>
      </w:tr>
      <w:tr w:rsidR="006827D0" w:rsidRPr="00B46D9A" w:rsidTr="00EF5050">
        <w:trPr>
          <w:trHeight w:val="685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F5050" w:rsidRPr="00B46D9A" w:rsidRDefault="00B9216D" w:rsidP="00FB5485">
            <w:pPr>
              <w:widowControl/>
              <w:jc w:val="center"/>
              <w:rPr>
                <w:sz w:val="28"/>
                <w:szCs w:val="28"/>
              </w:rPr>
            </w:pPr>
            <w:hyperlink w:anchor="Par91" w:history="1">
              <w:r w:rsidR="00EF5050" w:rsidRPr="00B46D9A">
                <w:rPr>
                  <w:color w:val="0000FF"/>
                  <w:sz w:val="24"/>
                  <w:szCs w:val="24"/>
                </w:rPr>
                <w:t>&lt;</w:t>
              </w:r>
              <w:r w:rsidR="00EF5050">
                <w:rPr>
                  <w:color w:val="0000FF"/>
                  <w:sz w:val="24"/>
                  <w:szCs w:val="24"/>
                </w:rPr>
                <w:t>**</w:t>
              </w:r>
              <w:r w:rsidR="00EF5050" w:rsidRPr="00B46D9A">
                <w:rPr>
                  <w:color w:val="0000FF"/>
                  <w:sz w:val="24"/>
                  <w:szCs w:val="24"/>
                </w:rPr>
                <w:t>*&gt;</w:t>
              </w:r>
            </w:hyperlink>
          </w:p>
        </w:tc>
        <w:tc>
          <w:tcPr>
            <w:tcW w:w="4111" w:type="dxa"/>
          </w:tcPr>
          <w:p w:rsidR="006827D0" w:rsidRPr="00B46D9A" w:rsidRDefault="006827D0" w:rsidP="00CA6830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Приоритетность по удаленности территории муниципального образования (МО)</w:t>
            </w:r>
            <w:r w:rsidR="00CA6830">
              <w:rPr>
                <w:rFonts w:ascii="Times New Roman" w:hAnsi="Times New Roman" w:cs="Times New Roman"/>
                <w:sz w:val="28"/>
                <w:szCs w:val="28"/>
              </w:rPr>
              <w:t xml:space="preserve"> от города Иркутска</w:t>
            </w:r>
          </w:p>
        </w:tc>
        <w:tc>
          <w:tcPr>
            <w:tcW w:w="1843" w:type="dxa"/>
            <w:vMerge w:val="restart"/>
          </w:tcPr>
          <w:p w:rsidR="006827D0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27D0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vMerge w:val="restart"/>
          </w:tcPr>
          <w:p w:rsidR="006827D0" w:rsidRPr="00B46D9A" w:rsidRDefault="00D20101" w:rsidP="0034709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27D0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6827D0" w:rsidRPr="00B46D9A" w:rsidRDefault="006827D0" w:rsidP="0034709B">
            <w:pPr>
              <w:jc w:val="center"/>
              <w:rPr>
                <w:sz w:val="28"/>
                <w:szCs w:val="28"/>
              </w:rPr>
            </w:pPr>
          </w:p>
        </w:tc>
      </w:tr>
      <w:tr w:rsidR="006827D0" w:rsidRPr="00B46D9A" w:rsidTr="00EF5050">
        <w:trPr>
          <w:trHeight w:val="428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34709B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Гороховское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Pr="00B46D9A" w:rsidRDefault="006827D0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27D0" w:rsidRPr="00B46D9A" w:rsidTr="00EF5050">
        <w:trPr>
          <w:trHeight w:val="352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Никольское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Pr="00B46D9A" w:rsidRDefault="006827D0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Ширяевское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Pr="00B46D9A" w:rsidRDefault="006827D0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Большереченское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Голоустненское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Дзержинское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Карлукское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Листвянское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95FD2" w:rsidRDefault="00495FD2" w:rsidP="00495F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5FD2" w:rsidRDefault="00495FD2" w:rsidP="00495F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5FD2" w:rsidRPr="00495FD2" w:rsidRDefault="00495FD2" w:rsidP="00495F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lastRenderedPageBreak/>
        <w:t xml:space="preserve">1.Критерии оценки </w:t>
      </w:r>
      <w:proofErr w:type="gramStart"/>
      <w:r w:rsidRPr="00B46D9A">
        <w:rPr>
          <w:rFonts w:ascii="Times New Roman" w:hAnsi="Times New Roman" w:cs="Times New Roman"/>
          <w:sz w:val="28"/>
          <w:szCs w:val="28"/>
        </w:rPr>
        <w:t>представленного</w:t>
      </w:r>
      <w:proofErr w:type="gramEnd"/>
      <w:r w:rsidRPr="00B46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D9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11"/>
        <w:gridCol w:w="1843"/>
        <w:gridCol w:w="1701"/>
        <w:gridCol w:w="992"/>
      </w:tblGrid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 w:val="restart"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Молодежное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Ревякинское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Смоленское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Сосновоборское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Уриковское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Усть-Балейское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27D0" w:rsidRPr="00B46D9A" w:rsidTr="00EF5050">
        <w:trPr>
          <w:trHeight w:val="20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Ушаковское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27D0" w:rsidRPr="00B46D9A" w:rsidTr="00EF5050">
        <w:trPr>
          <w:trHeight w:val="361"/>
        </w:trPr>
        <w:tc>
          <w:tcPr>
            <w:tcW w:w="851" w:type="dxa"/>
          </w:tcPr>
          <w:p w:rsidR="006827D0" w:rsidRDefault="006827D0" w:rsidP="00FB548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27D0" w:rsidRDefault="006827D0" w:rsidP="00FB5485">
            <w:pPr>
              <w:pStyle w:val="ConsPlusNormal"/>
              <w:ind w:left="80" w:right="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843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827D0" w:rsidRPr="00B46D9A" w:rsidRDefault="006827D0" w:rsidP="003470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27D0" w:rsidRDefault="00F51231" w:rsidP="00347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969FD" w:rsidRPr="00156D26" w:rsidRDefault="00B9216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w:anchor="Par91" w:history="1">
        <w:r w:rsidR="002969FD" w:rsidRPr="00156D26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2969FD" w:rsidRPr="00156D26">
        <w:rPr>
          <w:rFonts w:ascii="Times New Roman" w:hAnsi="Times New Roman" w:cs="Times New Roman"/>
          <w:sz w:val="24"/>
          <w:szCs w:val="24"/>
        </w:rPr>
        <w:t xml:space="preserve"> </w:t>
      </w:r>
      <w:r w:rsidR="002969FD" w:rsidRPr="00156D26">
        <w:rPr>
          <w:rFonts w:ascii="Times New Roman" w:hAnsi="Times New Roman" w:cs="Times New Roman"/>
          <w:sz w:val="28"/>
          <w:szCs w:val="28"/>
        </w:rPr>
        <w:t>за исключением (минусом) рабочих мест, указанных в пункте 1 таблицы.</w:t>
      </w:r>
    </w:p>
    <w:p w:rsidR="002969FD" w:rsidRPr="00B46D9A" w:rsidRDefault="00B9216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w:anchor="Par91" w:history="1">
        <w:r w:rsidR="002969FD" w:rsidRPr="00156D26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="002969FD" w:rsidRPr="00156D26">
        <w:rPr>
          <w:rFonts w:ascii="Times New Roman" w:hAnsi="Times New Roman" w:cs="Times New Roman"/>
          <w:sz w:val="28"/>
          <w:szCs w:val="28"/>
        </w:rPr>
        <w:t xml:space="preserve"> Социальное предпринимательство - социально ответственная деятельность субъектов малого</w:t>
      </w:r>
      <w:r w:rsidR="002969FD">
        <w:rPr>
          <w:rFonts w:ascii="Times New Roman" w:hAnsi="Times New Roman" w:cs="Times New Roman"/>
          <w:sz w:val="28"/>
          <w:szCs w:val="28"/>
        </w:rPr>
        <w:t xml:space="preserve"> </w:t>
      </w:r>
      <w:r w:rsidR="002969FD" w:rsidRPr="005A14AF">
        <w:rPr>
          <w:rFonts w:ascii="Times New Roman" w:hAnsi="Times New Roman" w:cs="Times New Roman"/>
          <w:sz w:val="28"/>
          <w:szCs w:val="28"/>
        </w:rPr>
        <w:t>и среднего</w:t>
      </w:r>
      <w:r w:rsidR="002969FD" w:rsidRPr="00156D26">
        <w:rPr>
          <w:rFonts w:ascii="Times New Roman" w:hAnsi="Times New Roman" w:cs="Times New Roman"/>
          <w:sz w:val="28"/>
          <w:szCs w:val="28"/>
        </w:rPr>
        <w:t xml:space="preserve"> предпринимательства, направленная на решение социальных проблем, в том числе обеспечивающих выполнение следующих</w:t>
      </w:r>
      <w:r w:rsidR="002969FD" w:rsidRPr="00B46D9A">
        <w:rPr>
          <w:rFonts w:ascii="Times New Roman" w:hAnsi="Times New Roman" w:cs="Times New Roman"/>
          <w:sz w:val="28"/>
          <w:szCs w:val="28"/>
        </w:rPr>
        <w:t xml:space="preserve"> условий:</w:t>
      </w:r>
    </w:p>
    <w:p w:rsidR="002969FD" w:rsidRPr="00B46D9A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D9A">
        <w:rPr>
          <w:rFonts w:ascii="Times New Roman" w:hAnsi="Times New Roman" w:cs="Times New Roman"/>
          <w:sz w:val="28"/>
          <w:szCs w:val="28"/>
        </w:rPr>
        <w:t>а) обеспечение занятости инвалидов, матерей, имеющих детей в возрасте до 3 лет, выпускников детских домов,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  <w:proofErr w:type="gramEnd"/>
    </w:p>
    <w:p w:rsidR="002969FD" w:rsidRPr="00B46D9A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б) предоставление услуг (производство товаров) в следующих сферах деятельности:</w:t>
      </w:r>
    </w:p>
    <w:p w:rsidR="002969FD" w:rsidRPr="00B46D9A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 xml:space="preserve">- содействие профессиональной ориентации и трудоустройству, включая содействие </w:t>
      </w:r>
      <w:proofErr w:type="spellStart"/>
      <w:r w:rsidRPr="00B46D9A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B46D9A">
        <w:rPr>
          <w:rFonts w:ascii="Times New Roman" w:hAnsi="Times New Roman" w:cs="Times New Roman"/>
          <w:sz w:val="28"/>
          <w:szCs w:val="28"/>
        </w:rPr>
        <w:t>;</w:t>
      </w:r>
    </w:p>
    <w:p w:rsidR="002969FD" w:rsidRPr="00B46D9A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2969FD" w:rsidRPr="00B46D9A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2969FD" w:rsidRPr="00B46D9A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2969FD" w:rsidRPr="00B46D9A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- обеспечение культурно-просветительской деятельности (театры, школы-</w:t>
      </w:r>
      <w:r w:rsidRPr="00B46D9A">
        <w:rPr>
          <w:rFonts w:ascii="Times New Roman" w:hAnsi="Times New Roman" w:cs="Times New Roman"/>
          <w:sz w:val="28"/>
          <w:szCs w:val="28"/>
        </w:rPr>
        <w:lastRenderedPageBreak/>
        <w:t>студии, музыкальные учреждения, творческие мастерские);</w:t>
      </w:r>
    </w:p>
    <w:p w:rsidR="002969FD" w:rsidRPr="00B46D9A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- предоставление образовательных услуг группам граждан, имеющим ограниченный доступ к образовательным услугам;</w:t>
      </w:r>
    </w:p>
    <w:p w:rsidR="002969FD" w:rsidRPr="00B46D9A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- 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2969FD" w:rsidRPr="00B46D9A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- профилактика социально опасных форм поведения граждан;</w:t>
      </w:r>
    </w:p>
    <w:p w:rsidR="002969FD" w:rsidRDefault="002969F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- выпуск периодических печатных изданий, а также книжной продукции, связанной с образованием, наукой и культурой.</w:t>
      </w:r>
    </w:p>
    <w:p w:rsidR="00EF5050" w:rsidRPr="00EF5050" w:rsidRDefault="00B9216D" w:rsidP="002969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w:anchor="Par91" w:history="1">
        <w:r w:rsidR="00EF5050" w:rsidRPr="00EF5050">
          <w:rPr>
            <w:rFonts w:ascii="Times New Roman" w:hAnsi="Times New Roman" w:cs="Times New Roman"/>
            <w:color w:val="0000FF"/>
            <w:sz w:val="28"/>
            <w:szCs w:val="28"/>
          </w:rPr>
          <w:t>&lt;***&gt;</w:t>
        </w:r>
      </w:hyperlink>
      <w:r w:rsidR="00EF5050" w:rsidRPr="00EF5050">
        <w:rPr>
          <w:rFonts w:ascii="Times New Roman" w:hAnsi="Times New Roman" w:cs="Times New Roman"/>
          <w:sz w:val="28"/>
          <w:szCs w:val="28"/>
        </w:rPr>
        <w:t xml:space="preserve"> критерий применяется в соответствии с месторасположением реализации </w:t>
      </w:r>
      <w:proofErr w:type="spellStart"/>
      <w:proofErr w:type="gramStart"/>
      <w:r w:rsidR="00EF5050" w:rsidRPr="00EF5050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="00EF5050" w:rsidRPr="00EF5050">
        <w:rPr>
          <w:rFonts w:ascii="Times New Roman" w:hAnsi="Times New Roman" w:cs="Times New Roman"/>
          <w:sz w:val="28"/>
          <w:szCs w:val="28"/>
        </w:rPr>
        <w:t xml:space="preserve"> согласно территориальному делению Иркутского районного муниципального образования.</w:t>
      </w:r>
    </w:p>
    <w:p w:rsidR="002969FD" w:rsidRPr="00B46D9A" w:rsidRDefault="002969FD" w:rsidP="002969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69FD" w:rsidRPr="00B46D9A" w:rsidRDefault="002969FD" w:rsidP="00296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 xml:space="preserve">2. Критерии оценки презентации </w:t>
      </w:r>
      <w:proofErr w:type="spellStart"/>
      <w:proofErr w:type="gramStart"/>
      <w:r w:rsidRPr="00B46D9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B46D9A">
        <w:rPr>
          <w:rFonts w:ascii="Times New Roman" w:hAnsi="Times New Roman" w:cs="Times New Roman"/>
          <w:sz w:val="28"/>
          <w:szCs w:val="28"/>
        </w:rPr>
        <w:t xml:space="preserve"> перед членами Конкурсной комиссии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797"/>
        <w:gridCol w:w="992"/>
      </w:tblGrid>
      <w:tr w:rsidR="002969FD" w:rsidRPr="00B46D9A" w:rsidTr="0034709B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6D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6D9A">
              <w:rPr>
                <w:sz w:val="28"/>
                <w:szCs w:val="28"/>
              </w:rPr>
              <w:t>/</w:t>
            </w:r>
            <w:proofErr w:type="spellStart"/>
            <w:r w:rsidRPr="00B46D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Баллы</w:t>
            </w:r>
          </w:p>
        </w:tc>
      </w:tr>
      <w:tr w:rsidR="002969FD" w:rsidRPr="00B46D9A" w:rsidTr="0034709B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1</w:t>
            </w:r>
          </w:p>
          <w:p w:rsidR="002969FD" w:rsidRPr="00B46D9A" w:rsidRDefault="002969FD" w:rsidP="0034709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Актуальность и практическая значимость цел</w:t>
            </w:r>
            <w:proofErr w:type="gramStart"/>
            <w:r w:rsidRPr="00B46D9A">
              <w:rPr>
                <w:sz w:val="28"/>
                <w:szCs w:val="28"/>
              </w:rPr>
              <w:t>и(</w:t>
            </w:r>
            <w:proofErr w:type="gramEnd"/>
            <w:r w:rsidRPr="00B46D9A">
              <w:rPr>
                <w:sz w:val="28"/>
                <w:szCs w:val="28"/>
              </w:rPr>
              <w:t xml:space="preserve">ей) и задач деятельности </w:t>
            </w:r>
            <w:proofErr w:type="spellStart"/>
            <w:r w:rsidRPr="00B46D9A">
              <w:rPr>
                <w:sz w:val="28"/>
                <w:szCs w:val="28"/>
              </w:rPr>
              <w:t>СМиСП</w:t>
            </w:r>
            <w:proofErr w:type="spellEnd"/>
            <w:r w:rsidRPr="00B46D9A">
              <w:rPr>
                <w:sz w:val="28"/>
                <w:szCs w:val="28"/>
              </w:rPr>
              <w:t xml:space="preserve"> для территории Иркутского районного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0-10</w:t>
            </w:r>
          </w:p>
        </w:tc>
      </w:tr>
      <w:tr w:rsidR="002969FD" w:rsidRPr="00B46D9A" w:rsidTr="0034709B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  <w:proofErr w:type="gramStart"/>
            <w:r w:rsidRPr="00B46D9A">
              <w:rPr>
                <w:sz w:val="28"/>
                <w:szCs w:val="28"/>
              </w:rPr>
              <w:t>Качество подготовки бизнес-плана (качество составленного резюме и основных обязательных разделов), подробность описания идеи с обоснованием, точность расчетов)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0-10</w:t>
            </w:r>
          </w:p>
        </w:tc>
      </w:tr>
      <w:tr w:rsidR="002969FD" w:rsidRPr="00B46D9A" w:rsidTr="0034709B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Уровень компетентности участников бизнес-плана (опыт работы участник</w:t>
            </w:r>
            <w:proofErr w:type="gramStart"/>
            <w:r w:rsidRPr="00B46D9A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B46D9A">
              <w:rPr>
                <w:sz w:val="28"/>
                <w:szCs w:val="28"/>
              </w:rPr>
              <w:t>ов</w:t>
            </w:r>
            <w:proofErr w:type="spellEnd"/>
            <w:r w:rsidRPr="00B46D9A">
              <w:rPr>
                <w:sz w:val="28"/>
                <w:szCs w:val="28"/>
              </w:rPr>
              <w:t>) в сфере деятельности, в которой предполагается реализация бизнес-плана, достигнутые результаты)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0-10</w:t>
            </w:r>
          </w:p>
        </w:tc>
      </w:tr>
      <w:tr w:rsidR="002969FD" w:rsidRPr="00B46D9A" w:rsidTr="0034709B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widowControl/>
              <w:jc w:val="both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Реальность достижения поставленных бизнес-планом задач в установленные сроки (результаты оценки рисков реализации бизнес-плана)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FD" w:rsidRPr="00B46D9A" w:rsidRDefault="002969FD" w:rsidP="0034709B">
            <w:pPr>
              <w:jc w:val="center"/>
              <w:rPr>
                <w:sz w:val="28"/>
                <w:szCs w:val="28"/>
              </w:rPr>
            </w:pPr>
            <w:r w:rsidRPr="00B46D9A">
              <w:rPr>
                <w:sz w:val="28"/>
                <w:szCs w:val="28"/>
              </w:rPr>
              <w:t>0-10</w:t>
            </w:r>
          </w:p>
        </w:tc>
      </w:tr>
    </w:tbl>
    <w:p w:rsidR="002969FD" w:rsidRDefault="002969FD" w:rsidP="002969F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969FD" w:rsidRDefault="002969FD" w:rsidP="002969F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969FD" w:rsidRPr="00B46D9A" w:rsidRDefault="00CA6830" w:rsidP="002969FD">
      <w:pPr>
        <w:pStyle w:val="ConsPlusNormal"/>
        <w:tabs>
          <w:tab w:val="left" w:pos="81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69FD">
        <w:rPr>
          <w:rFonts w:ascii="Times New Roman" w:hAnsi="Times New Roman" w:cs="Times New Roman"/>
          <w:sz w:val="28"/>
          <w:szCs w:val="28"/>
        </w:rPr>
        <w:t>аместитель Мэра райо</w:t>
      </w:r>
      <w:r>
        <w:rPr>
          <w:rFonts w:ascii="Times New Roman" w:hAnsi="Times New Roman" w:cs="Times New Roman"/>
          <w:sz w:val="28"/>
          <w:szCs w:val="28"/>
        </w:rPr>
        <w:t>на                                                                      Д.В.</w:t>
      </w:r>
      <w:r w:rsidR="0029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Горин</w:t>
      </w:r>
    </w:p>
    <w:p w:rsidR="0088514D" w:rsidRDefault="0088514D" w:rsidP="008851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57D7" w:rsidRDefault="006027C3"/>
    <w:sectPr w:rsidR="008557D7" w:rsidSect="00495FD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40FE"/>
    <w:multiLevelType w:val="multilevel"/>
    <w:tmpl w:val="8D50A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3ACF572A"/>
    <w:multiLevelType w:val="hybridMultilevel"/>
    <w:tmpl w:val="2C64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14D"/>
    <w:rsid w:val="000400F8"/>
    <w:rsid w:val="00203360"/>
    <w:rsid w:val="002969FD"/>
    <w:rsid w:val="002F3441"/>
    <w:rsid w:val="00406F4C"/>
    <w:rsid w:val="00495FD2"/>
    <w:rsid w:val="006027C3"/>
    <w:rsid w:val="006827D0"/>
    <w:rsid w:val="0088514D"/>
    <w:rsid w:val="00890C1D"/>
    <w:rsid w:val="00995004"/>
    <w:rsid w:val="00A86786"/>
    <w:rsid w:val="00B9216D"/>
    <w:rsid w:val="00CA6830"/>
    <w:rsid w:val="00D20101"/>
    <w:rsid w:val="00DB3F0D"/>
    <w:rsid w:val="00E54A62"/>
    <w:rsid w:val="00E66C0D"/>
    <w:rsid w:val="00E801C1"/>
    <w:rsid w:val="00EF5050"/>
    <w:rsid w:val="00F51231"/>
    <w:rsid w:val="00FB5485"/>
    <w:rsid w:val="00FE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14D"/>
    <w:pPr>
      <w:ind w:left="720"/>
      <w:contextualSpacing/>
    </w:pPr>
  </w:style>
  <w:style w:type="paragraph" w:customStyle="1" w:styleId="ConsPlusNormal">
    <w:name w:val="ConsPlusNormal"/>
    <w:rsid w:val="00885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851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96CC484858EFCA6EED42DAC7D2DD45A7F400D57ADB6B07DBFA850D735528D3706954AA20815AD11U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A96CC484858EFCA6EED42DAC7D2DD45976430554A3B6B07DBFA850D735528D3706954AA20B10AB11U5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bogoduhovamo</dc:creator>
  <cp:keywords/>
  <dc:description/>
  <cp:lastModifiedBy>bogoduhovamo</cp:lastModifiedBy>
  <cp:revision>6</cp:revision>
  <cp:lastPrinted>2017-09-26T06:43:00Z</cp:lastPrinted>
  <dcterms:created xsi:type="dcterms:W3CDTF">2017-09-21T00:51:00Z</dcterms:created>
  <dcterms:modified xsi:type="dcterms:W3CDTF">2017-10-03T05:32:00Z</dcterms:modified>
</cp:coreProperties>
</file>