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E1" w:rsidRDefault="00BC15E1" w:rsidP="00BC15E1">
      <w:pPr>
        <w:shd w:val="clear" w:color="auto" w:fill="FFFFFF"/>
        <w:spacing w:line="322" w:lineRule="exact"/>
        <w:ind w:left="5093"/>
        <w:rPr>
          <w:lang w:eastAsia="ar-SA"/>
        </w:rPr>
      </w:pPr>
    </w:p>
    <w:p w:rsidR="00BC15E1" w:rsidRPr="00A728AA" w:rsidRDefault="00BC15E1" w:rsidP="00BC15E1">
      <w:pPr>
        <w:suppressAutoHyphens/>
        <w:autoSpaceDN/>
        <w:adjustRightInd/>
        <w:jc w:val="both"/>
        <w:rPr>
          <w:lang w:eastAsia="ar-SA"/>
        </w:rPr>
      </w:pPr>
    </w:p>
    <w:p w:rsidR="00BC15E1" w:rsidRPr="00992586" w:rsidRDefault="00BC15E1" w:rsidP="00BC15E1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E1" w:rsidRPr="00992586" w:rsidRDefault="00BC15E1" w:rsidP="00BC15E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</w:t>
      </w:r>
      <w:r w:rsidRPr="00E25CDD">
        <w:rPr>
          <w:b/>
          <w:spacing w:val="-7"/>
          <w:w w:val="129"/>
          <w:sz w:val="26"/>
          <w:szCs w:val="26"/>
          <w:lang w:eastAsia="ar-SA"/>
        </w:rPr>
        <w:t>Я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C02F83">
        <w:rPr>
          <w:sz w:val="24"/>
          <w:szCs w:val="24"/>
          <w:lang w:eastAsia="ar-SA"/>
        </w:rPr>
        <w:t>31» января</w:t>
      </w:r>
      <w:r w:rsidRPr="00992586">
        <w:rPr>
          <w:sz w:val="24"/>
          <w:szCs w:val="24"/>
          <w:lang w:eastAsia="ar-SA"/>
        </w:rPr>
        <w:t xml:space="preserve"> 20</w:t>
      </w:r>
      <w:r w:rsidR="00C02F83">
        <w:rPr>
          <w:sz w:val="24"/>
          <w:szCs w:val="24"/>
          <w:lang w:eastAsia="ar-SA"/>
        </w:rPr>
        <w:t>17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</w:t>
      </w:r>
      <w:r w:rsidR="00C02F83">
        <w:rPr>
          <w:sz w:val="24"/>
          <w:szCs w:val="24"/>
          <w:lang w:eastAsia="ar-SA"/>
        </w:rPr>
        <w:t xml:space="preserve">                                                </w:t>
      </w:r>
      <w:r w:rsidRPr="00992586">
        <w:rPr>
          <w:sz w:val="24"/>
          <w:szCs w:val="24"/>
          <w:lang w:eastAsia="ar-SA"/>
        </w:rPr>
        <w:t xml:space="preserve">     №</w:t>
      </w:r>
      <w:r w:rsidR="00C02F83">
        <w:rPr>
          <w:sz w:val="24"/>
          <w:szCs w:val="24"/>
          <w:lang w:eastAsia="ar-SA"/>
        </w:rPr>
        <w:t xml:space="preserve"> 40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50BEC" w:rsidRDefault="00F50BEC" w:rsidP="00F50BEC">
      <w:pPr>
        <w:jc w:val="both"/>
        <w:rPr>
          <w:sz w:val="28"/>
          <w:szCs w:val="28"/>
        </w:rPr>
      </w:pPr>
      <w:r w:rsidRPr="0051194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Порядок </w:t>
      </w:r>
      <w:r w:rsidRPr="00920FF8">
        <w:rPr>
          <w:sz w:val="28"/>
          <w:szCs w:val="28"/>
        </w:rPr>
        <w:t>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</w:t>
      </w:r>
      <w:r>
        <w:rPr>
          <w:sz w:val="28"/>
          <w:szCs w:val="28"/>
        </w:rPr>
        <w:t xml:space="preserve">, утвержденный постановлением администрации Иркутского районного муниципального образования от </w:t>
      </w:r>
      <w:r w:rsidRPr="00920FF8">
        <w:rPr>
          <w:sz w:val="28"/>
          <w:szCs w:val="28"/>
        </w:rPr>
        <w:t xml:space="preserve">02.04.2013 </w:t>
      </w:r>
      <w:r>
        <w:rPr>
          <w:sz w:val="28"/>
          <w:szCs w:val="28"/>
        </w:rPr>
        <w:t>№</w:t>
      </w:r>
      <w:r w:rsidRPr="00920FF8">
        <w:rPr>
          <w:sz w:val="28"/>
          <w:szCs w:val="28"/>
        </w:rPr>
        <w:t xml:space="preserve"> 1282 </w:t>
      </w:r>
      <w:r>
        <w:rPr>
          <w:sz w:val="28"/>
          <w:szCs w:val="28"/>
        </w:rPr>
        <w:t>«</w:t>
      </w:r>
      <w:r w:rsidRPr="00920FF8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</w:t>
      </w:r>
      <w:r>
        <w:rPr>
          <w:sz w:val="28"/>
          <w:szCs w:val="28"/>
        </w:rPr>
        <w:t xml:space="preserve">» </w:t>
      </w:r>
    </w:p>
    <w:p w:rsidR="00F50BEC" w:rsidRDefault="00F50BEC" w:rsidP="00F50BEC">
      <w:pPr>
        <w:jc w:val="both"/>
        <w:rPr>
          <w:sz w:val="28"/>
          <w:szCs w:val="28"/>
        </w:rPr>
      </w:pPr>
    </w:p>
    <w:p w:rsidR="00F50BEC" w:rsidRPr="00511941" w:rsidRDefault="00F50BEC" w:rsidP="00F50BEC">
      <w:pPr>
        <w:jc w:val="both"/>
        <w:rPr>
          <w:sz w:val="28"/>
          <w:szCs w:val="28"/>
        </w:rPr>
      </w:pPr>
    </w:p>
    <w:p w:rsidR="00F50BEC" w:rsidRDefault="00F50BEC" w:rsidP="00F50BE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20FF8">
        <w:rPr>
          <w:sz w:val="28"/>
          <w:szCs w:val="28"/>
        </w:rPr>
        <w:t>В целях повышения эффективности деятельности муниципал</w:t>
      </w:r>
      <w:bookmarkStart w:id="0" w:name="_GoBack"/>
      <w:bookmarkEnd w:id="0"/>
      <w:r w:rsidRPr="00920FF8">
        <w:rPr>
          <w:sz w:val="28"/>
          <w:szCs w:val="28"/>
        </w:rPr>
        <w:t xml:space="preserve">ьных бюджетных и автономных учреждений Иркутского районного муниципального образования, в соответствии с Федеральными законами от 12.01.1996 </w:t>
      </w:r>
      <w:hyperlink r:id="rId10" w:history="1">
        <w:r>
          <w:rPr>
            <w:sz w:val="28"/>
            <w:szCs w:val="28"/>
          </w:rPr>
          <w:t>№</w:t>
        </w:r>
        <w:r w:rsidRPr="00920FF8">
          <w:rPr>
            <w:sz w:val="28"/>
            <w:szCs w:val="28"/>
          </w:rPr>
          <w:t xml:space="preserve"> 7-ФЗ</w:t>
        </w:r>
      </w:hyperlink>
      <w:r w:rsidRPr="00920F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0FF8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920FF8">
        <w:rPr>
          <w:sz w:val="28"/>
          <w:szCs w:val="28"/>
        </w:rPr>
        <w:t xml:space="preserve">, от 03.11.2006 </w:t>
      </w:r>
      <w:hyperlink r:id="rId11" w:history="1">
        <w:r>
          <w:rPr>
            <w:sz w:val="28"/>
            <w:szCs w:val="28"/>
          </w:rPr>
          <w:t>№</w:t>
        </w:r>
        <w:r w:rsidRPr="00920FF8">
          <w:rPr>
            <w:sz w:val="28"/>
            <w:szCs w:val="28"/>
          </w:rPr>
          <w:t xml:space="preserve"> 174-ФЗ</w:t>
        </w:r>
      </w:hyperlink>
      <w:r w:rsidRPr="00920F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0FF8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920F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hyperlink r:id="rId12" w:history="1">
        <w:r w:rsidRPr="00920FF8">
          <w:rPr>
            <w:sz w:val="28"/>
            <w:szCs w:val="28"/>
          </w:rPr>
          <w:t>приказом</w:t>
        </w:r>
      </w:hyperlink>
      <w:r w:rsidRPr="00920FF8">
        <w:rPr>
          <w:sz w:val="28"/>
          <w:szCs w:val="28"/>
        </w:rPr>
        <w:t xml:space="preserve"> Министерства финансов Российской Федерации от 28.07.2010 </w:t>
      </w:r>
      <w:r>
        <w:rPr>
          <w:sz w:val="28"/>
          <w:szCs w:val="28"/>
        </w:rPr>
        <w:t>№</w:t>
      </w:r>
      <w:r w:rsidRPr="00920FF8">
        <w:rPr>
          <w:sz w:val="28"/>
          <w:szCs w:val="28"/>
        </w:rPr>
        <w:t xml:space="preserve"> 81н </w:t>
      </w:r>
      <w:r>
        <w:rPr>
          <w:sz w:val="28"/>
          <w:szCs w:val="28"/>
        </w:rPr>
        <w:t>«</w:t>
      </w:r>
      <w:r w:rsidRPr="00920FF8">
        <w:rPr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>
        <w:rPr>
          <w:sz w:val="28"/>
          <w:szCs w:val="28"/>
        </w:rPr>
        <w:t>»</w:t>
      </w:r>
      <w:r w:rsidRPr="00920FF8">
        <w:rPr>
          <w:sz w:val="28"/>
          <w:szCs w:val="28"/>
        </w:rPr>
        <w:t xml:space="preserve">, руководствуясь </w:t>
      </w:r>
      <w:hyperlink r:id="rId13" w:history="1">
        <w:r w:rsidRPr="00920FF8">
          <w:rPr>
            <w:sz w:val="28"/>
            <w:szCs w:val="28"/>
          </w:rPr>
          <w:t>статьями 39</w:t>
        </w:r>
      </w:hyperlink>
      <w:r w:rsidRPr="00920FF8">
        <w:rPr>
          <w:sz w:val="28"/>
          <w:szCs w:val="28"/>
        </w:rPr>
        <w:t xml:space="preserve">, </w:t>
      </w:r>
      <w:hyperlink r:id="rId14" w:history="1">
        <w:r w:rsidRPr="00920FF8">
          <w:rPr>
            <w:sz w:val="28"/>
            <w:szCs w:val="28"/>
          </w:rPr>
          <w:t>45</w:t>
        </w:r>
      </w:hyperlink>
      <w:r w:rsidRPr="00920FF8">
        <w:rPr>
          <w:sz w:val="28"/>
          <w:szCs w:val="28"/>
        </w:rPr>
        <w:t xml:space="preserve">, </w:t>
      </w:r>
      <w:hyperlink r:id="rId15" w:history="1">
        <w:r w:rsidRPr="00920FF8">
          <w:rPr>
            <w:sz w:val="28"/>
            <w:szCs w:val="28"/>
          </w:rPr>
          <w:t>54</w:t>
        </w:r>
      </w:hyperlink>
      <w:r w:rsidRPr="00920FF8">
        <w:rPr>
          <w:sz w:val="28"/>
          <w:szCs w:val="28"/>
        </w:rPr>
        <w:t xml:space="preserve"> Устава Иркутского районного муниципального</w:t>
      </w:r>
      <w:proofErr w:type="gramEnd"/>
      <w:r w:rsidRPr="00920FF8">
        <w:rPr>
          <w:sz w:val="28"/>
          <w:szCs w:val="28"/>
        </w:rPr>
        <w:t xml:space="preserve"> образования,</w:t>
      </w:r>
      <w:r>
        <w:rPr>
          <w:sz w:val="28"/>
          <w:szCs w:val="28"/>
        </w:rPr>
        <w:t xml:space="preserve"> </w:t>
      </w:r>
      <w:r w:rsidRPr="00920FF8">
        <w:rPr>
          <w:sz w:val="28"/>
          <w:szCs w:val="28"/>
        </w:rPr>
        <w:t>администрация Иркутского районного муниципального образования</w:t>
      </w:r>
      <w:r>
        <w:rPr>
          <w:sz w:val="28"/>
          <w:szCs w:val="28"/>
        </w:rPr>
        <w:t xml:space="preserve"> </w:t>
      </w:r>
    </w:p>
    <w:p w:rsidR="00F50BEC" w:rsidRPr="00511941" w:rsidRDefault="00F50BEC" w:rsidP="00F50B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1941">
        <w:rPr>
          <w:sz w:val="28"/>
          <w:szCs w:val="28"/>
        </w:rPr>
        <w:t>:</w:t>
      </w:r>
    </w:p>
    <w:p w:rsidR="00F50BEC" w:rsidRDefault="00F50BEC" w:rsidP="00F50BEC">
      <w:pPr>
        <w:widowControl/>
        <w:numPr>
          <w:ilvl w:val="0"/>
          <w:numId w:val="1"/>
        </w:numPr>
        <w:autoSpaceDE/>
        <w:autoSpaceDN/>
        <w:adjustRightInd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</w:t>
      </w:r>
      <w:r w:rsidRPr="00920FF8">
        <w:rPr>
          <w:sz w:val="28"/>
          <w:szCs w:val="28"/>
        </w:rPr>
        <w:t>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</w:t>
      </w:r>
      <w:r>
        <w:rPr>
          <w:sz w:val="28"/>
          <w:szCs w:val="28"/>
        </w:rPr>
        <w:t xml:space="preserve">, утвержденный постановлением администрации Иркутского районного муниципального образования от </w:t>
      </w:r>
      <w:r w:rsidRPr="00920FF8">
        <w:rPr>
          <w:sz w:val="28"/>
          <w:szCs w:val="28"/>
        </w:rPr>
        <w:t xml:space="preserve">02.04.2013 </w:t>
      </w:r>
      <w:r>
        <w:rPr>
          <w:sz w:val="28"/>
          <w:szCs w:val="28"/>
        </w:rPr>
        <w:t>№</w:t>
      </w:r>
      <w:r w:rsidRPr="00920FF8">
        <w:rPr>
          <w:sz w:val="28"/>
          <w:szCs w:val="28"/>
        </w:rPr>
        <w:t xml:space="preserve"> 1282 </w:t>
      </w:r>
      <w:r>
        <w:rPr>
          <w:sz w:val="28"/>
          <w:szCs w:val="28"/>
        </w:rPr>
        <w:t>«</w:t>
      </w:r>
      <w:r w:rsidRPr="00920FF8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</w:t>
      </w:r>
      <w:r>
        <w:rPr>
          <w:sz w:val="28"/>
          <w:szCs w:val="28"/>
        </w:rPr>
        <w:t>» (далее Порядок) следующие изменения:</w:t>
      </w:r>
    </w:p>
    <w:p w:rsidR="00F50BEC" w:rsidRDefault="00F50BEC" w:rsidP="00F50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1.1.Раздел </w:t>
      </w:r>
      <w:r>
        <w:rPr>
          <w:sz w:val="28"/>
          <w:szCs w:val="28"/>
          <w:lang w:val="en-US"/>
        </w:rPr>
        <w:t>III</w:t>
      </w:r>
      <w:r w:rsidRPr="00E76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№1 к Порядку дополнить таблицей в </w:t>
      </w:r>
      <w:r w:rsidR="00E25CDD">
        <w:rPr>
          <w:sz w:val="28"/>
          <w:szCs w:val="28"/>
        </w:rPr>
        <w:t>соответствии с приложением к настоящему постановлению.</w:t>
      </w:r>
    </w:p>
    <w:p w:rsidR="00990EC4" w:rsidRDefault="00F50BEC" w:rsidP="00990EC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Организационно – техническому управлению администрации </w:t>
      </w:r>
      <w:r w:rsidR="00211FE4" w:rsidRPr="00920FF8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внести в оригинал постановления администрации Иркутского районного муниципального образования от </w:t>
      </w:r>
      <w:r w:rsidRPr="00920FF8">
        <w:rPr>
          <w:sz w:val="28"/>
          <w:szCs w:val="28"/>
        </w:rPr>
        <w:t xml:space="preserve">02.04.2013 </w:t>
      </w:r>
      <w:r>
        <w:rPr>
          <w:sz w:val="28"/>
          <w:szCs w:val="28"/>
        </w:rPr>
        <w:t>№</w:t>
      </w:r>
      <w:r w:rsidRPr="00920FF8">
        <w:rPr>
          <w:sz w:val="28"/>
          <w:szCs w:val="28"/>
        </w:rPr>
        <w:t xml:space="preserve"> 1282 </w:t>
      </w:r>
      <w:r>
        <w:rPr>
          <w:sz w:val="28"/>
          <w:szCs w:val="28"/>
        </w:rPr>
        <w:t>«</w:t>
      </w:r>
      <w:r w:rsidRPr="00920FF8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</w:t>
      </w:r>
      <w:r>
        <w:rPr>
          <w:sz w:val="28"/>
          <w:szCs w:val="28"/>
        </w:rPr>
        <w:t>» информацию о внесении изменений.</w:t>
      </w:r>
    </w:p>
    <w:p w:rsidR="00990EC4" w:rsidRPr="009A4C4D" w:rsidRDefault="00990EC4" w:rsidP="00990EC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9A4C4D">
        <w:rPr>
          <w:rFonts w:eastAsia="Calibri"/>
          <w:sz w:val="28"/>
          <w:szCs w:val="28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 в течение 5 рабочих дней с момента утверждения</w:t>
      </w:r>
      <w:r>
        <w:rPr>
          <w:rFonts w:eastAsia="Calibri"/>
          <w:sz w:val="28"/>
          <w:szCs w:val="28"/>
        </w:rPr>
        <w:t>.</w:t>
      </w:r>
    </w:p>
    <w:p w:rsidR="00F50BEC" w:rsidRPr="00511941" w:rsidRDefault="00F50BEC" w:rsidP="00F50BEC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EC4">
        <w:rPr>
          <w:sz w:val="28"/>
          <w:szCs w:val="28"/>
        </w:rPr>
        <w:t>4</w:t>
      </w:r>
      <w:r w:rsidRPr="00511941">
        <w:rPr>
          <w:sz w:val="28"/>
          <w:szCs w:val="28"/>
        </w:rPr>
        <w:t xml:space="preserve">. </w:t>
      </w:r>
      <w:proofErr w:type="gramStart"/>
      <w:r w:rsidRPr="00511941">
        <w:rPr>
          <w:iCs/>
          <w:sz w:val="28"/>
          <w:szCs w:val="28"/>
        </w:rPr>
        <w:t>Контроль за</w:t>
      </w:r>
      <w:proofErr w:type="gramEnd"/>
      <w:r w:rsidRPr="00511941">
        <w:rPr>
          <w:iCs/>
          <w:sz w:val="28"/>
          <w:szCs w:val="28"/>
        </w:rPr>
        <w:t xml:space="preserve"> исполнением настоящего постановления возложить на </w:t>
      </w:r>
      <w:r>
        <w:rPr>
          <w:iCs/>
          <w:sz w:val="28"/>
          <w:szCs w:val="28"/>
        </w:rPr>
        <w:t xml:space="preserve"> </w:t>
      </w:r>
      <w:r w:rsidRPr="00511941">
        <w:rPr>
          <w:iCs/>
          <w:sz w:val="28"/>
          <w:szCs w:val="28"/>
        </w:rPr>
        <w:t xml:space="preserve">заместителя </w:t>
      </w:r>
      <w:r>
        <w:rPr>
          <w:iCs/>
          <w:sz w:val="28"/>
          <w:szCs w:val="28"/>
        </w:rPr>
        <w:t>М</w:t>
      </w:r>
      <w:r w:rsidRPr="00511941">
        <w:rPr>
          <w:iCs/>
          <w:sz w:val="28"/>
          <w:szCs w:val="28"/>
        </w:rPr>
        <w:t>эра</w:t>
      </w:r>
      <w:r>
        <w:rPr>
          <w:iCs/>
          <w:sz w:val="28"/>
          <w:szCs w:val="28"/>
        </w:rPr>
        <w:t xml:space="preserve"> района.</w:t>
      </w:r>
      <w:r w:rsidRPr="00511941">
        <w:rPr>
          <w:iCs/>
          <w:sz w:val="28"/>
          <w:szCs w:val="28"/>
        </w:rPr>
        <w:t xml:space="preserve"> </w:t>
      </w:r>
    </w:p>
    <w:p w:rsidR="00F50BEC" w:rsidRDefault="00F50BEC" w:rsidP="00F50BEC">
      <w:pPr>
        <w:rPr>
          <w:sz w:val="28"/>
          <w:szCs w:val="28"/>
        </w:rPr>
      </w:pPr>
    </w:p>
    <w:p w:rsidR="00F50BEC" w:rsidRDefault="00F50BEC" w:rsidP="00F50BEC">
      <w:pPr>
        <w:rPr>
          <w:sz w:val="28"/>
          <w:szCs w:val="28"/>
        </w:rPr>
      </w:pPr>
    </w:p>
    <w:p w:rsidR="00BC15E1" w:rsidRPr="00992586" w:rsidRDefault="00F50BEC" w:rsidP="00F50BE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511941">
        <w:rPr>
          <w:sz w:val="28"/>
          <w:szCs w:val="28"/>
        </w:rPr>
        <w:t xml:space="preserve">Мэр </w:t>
      </w:r>
      <w:r>
        <w:rPr>
          <w:sz w:val="28"/>
          <w:szCs w:val="28"/>
        </w:rPr>
        <w:t xml:space="preserve">района   </w:t>
      </w:r>
      <w:r w:rsidRPr="005119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51194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Л. П. Фролов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F50BEC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F50BEC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F50BEC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F50BEC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5023"/>
        <w:gridCol w:w="4331"/>
      </w:tblGrid>
      <w:tr w:rsidR="00BC15E1" w:rsidRPr="00A728AA" w:rsidTr="00C52736">
        <w:tc>
          <w:tcPr>
            <w:tcW w:w="5023" w:type="dxa"/>
            <w:shd w:val="clear" w:color="auto" w:fill="auto"/>
          </w:tcPr>
          <w:p w:rsidR="00BC15E1" w:rsidRPr="00A728AA" w:rsidRDefault="00BC15E1" w:rsidP="00C52736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31" w:type="dxa"/>
            <w:shd w:val="clear" w:color="auto" w:fill="auto"/>
          </w:tcPr>
          <w:p w:rsidR="00BC15E1" w:rsidRPr="00A728AA" w:rsidRDefault="00BC15E1" w:rsidP="00C52736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C15E1" w:rsidRPr="00A728AA" w:rsidRDefault="00BC15E1" w:rsidP="00BC15E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C15E1" w:rsidRPr="00A728AA" w:rsidRDefault="00BC15E1" w:rsidP="00BC15E1">
      <w:pPr>
        <w:suppressAutoHyphens/>
        <w:autoSpaceDN/>
        <w:adjustRightInd/>
        <w:rPr>
          <w:sz w:val="2"/>
          <w:szCs w:val="2"/>
          <w:lang w:eastAsia="ar-SA"/>
        </w:rPr>
      </w:pPr>
    </w:p>
    <w:p w:rsidR="00BC15E1" w:rsidRDefault="00BC15E1" w:rsidP="00BC15E1">
      <w:pPr>
        <w:shd w:val="clear" w:color="auto" w:fill="FFFFFF"/>
        <w:tabs>
          <w:tab w:val="left" w:pos="941"/>
        </w:tabs>
        <w:ind w:left="567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0750A6" w:rsidRDefault="000750A6" w:rsidP="000750A6">
      <w:pPr>
        <w:shd w:val="clear" w:color="auto" w:fill="FFFFFF"/>
        <w:jc w:val="both"/>
        <w:rPr>
          <w:sz w:val="24"/>
          <w:szCs w:val="24"/>
        </w:rPr>
      </w:pPr>
      <w:r w:rsidRPr="0009624C">
        <w:rPr>
          <w:sz w:val="24"/>
          <w:szCs w:val="24"/>
        </w:rPr>
        <w:lastRenderedPageBreak/>
        <w:t>ПОДГОТОВИЛ:</w:t>
      </w:r>
    </w:p>
    <w:p w:rsidR="000750A6" w:rsidRDefault="000750A6" w:rsidP="000750A6">
      <w:pPr>
        <w:shd w:val="clear" w:color="auto" w:fill="FFFFFF"/>
        <w:jc w:val="both"/>
        <w:rPr>
          <w:sz w:val="24"/>
          <w:szCs w:val="24"/>
        </w:rPr>
      </w:pPr>
    </w:p>
    <w:p w:rsidR="000750A6" w:rsidRPr="0009624C" w:rsidRDefault="000750A6" w:rsidP="000750A6">
      <w:pPr>
        <w:shd w:val="clear" w:color="auto" w:fill="FFFFFF"/>
        <w:jc w:val="both"/>
        <w:rPr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3118"/>
        <w:gridCol w:w="2410"/>
        <w:gridCol w:w="4219"/>
      </w:tblGrid>
      <w:tr w:rsidR="000750A6" w:rsidRPr="0009624C" w:rsidTr="00F30149">
        <w:trPr>
          <w:trHeight w:val="850"/>
        </w:trPr>
        <w:tc>
          <w:tcPr>
            <w:tcW w:w="3118" w:type="dxa"/>
          </w:tcPr>
          <w:p w:rsidR="000750A6" w:rsidRPr="0009624C" w:rsidRDefault="000750A6" w:rsidP="00F3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0962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  <w:r w:rsidRPr="00096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 ИРМО</w:t>
            </w:r>
            <w:r w:rsidRPr="0009624C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 xml:space="preserve">«__»_________ </w:t>
            </w:r>
            <w:r>
              <w:rPr>
                <w:sz w:val="24"/>
                <w:szCs w:val="24"/>
              </w:rPr>
              <w:t>2017 г.</w:t>
            </w:r>
            <w:r w:rsidRPr="0009624C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50A6" w:rsidRPr="0009624C" w:rsidRDefault="000750A6" w:rsidP="00F30149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0750A6" w:rsidRDefault="000750A6" w:rsidP="00F3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0750A6" w:rsidRDefault="000750A6" w:rsidP="00F30149">
            <w:pPr>
              <w:jc w:val="center"/>
              <w:rPr>
                <w:sz w:val="24"/>
                <w:szCs w:val="24"/>
              </w:rPr>
            </w:pPr>
          </w:p>
          <w:p w:rsidR="000750A6" w:rsidRDefault="000750A6" w:rsidP="00F30149">
            <w:pPr>
              <w:jc w:val="center"/>
              <w:rPr>
                <w:sz w:val="24"/>
                <w:szCs w:val="24"/>
              </w:rPr>
            </w:pPr>
          </w:p>
          <w:p w:rsidR="000750A6" w:rsidRDefault="000750A6" w:rsidP="00F3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Т.Д. </w:t>
            </w:r>
            <w:proofErr w:type="spellStart"/>
            <w:r>
              <w:rPr>
                <w:sz w:val="24"/>
                <w:szCs w:val="24"/>
              </w:rPr>
              <w:t>Тарбеева</w:t>
            </w:r>
            <w:proofErr w:type="spellEnd"/>
          </w:p>
          <w:p w:rsidR="000750A6" w:rsidRDefault="000750A6" w:rsidP="00F30149">
            <w:pPr>
              <w:jc w:val="center"/>
              <w:rPr>
                <w:sz w:val="24"/>
                <w:szCs w:val="24"/>
              </w:rPr>
            </w:pPr>
          </w:p>
          <w:p w:rsidR="000750A6" w:rsidRPr="0009624C" w:rsidRDefault="000750A6" w:rsidP="00F301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50A6" w:rsidRDefault="000750A6" w:rsidP="000750A6">
      <w:pPr>
        <w:framePr w:hSpace="180" w:wrap="around" w:vAnchor="text" w:hAnchor="text" w:x="75" w:y="1"/>
        <w:shd w:val="clear" w:color="auto" w:fill="FFFFFF"/>
        <w:jc w:val="both"/>
        <w:rPr>
          <w:sz w:val="24"/>
          <w:szCs w:val="24"/>
        </w:rPr>
      </w:pPr>
    </w:p>
    <w:p w:rsidR="000750A6" w:rsidRPr="0009624C" w:rsidRDefault="000750A6" w:rsidP="000750A6">
      <w:pPr>
        <w:framePr w:hSpace="180" w:wrap="around" w:vAnchor="text" w:hAnchor="text" w:x="75" w:y="1"/>
        <w:shd w:val="clear" w:color="auto" w:fill="FFFFFF"/>
        <w:jc w:val="both"/>
        <w:rPr>
          <w:sz w:val="24"/>
          <w:szCs w:val="24"/>
        </w:rPr>
      </w:pPr>
      <w:r w:rsidRPr="0009624C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tblpX="75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750A6" w:rsidRPr="0009624C" w:rsidTr="00F30149">
        <w:tc>
          <w:tcPr>
            <w:tcW w:w="9747" w:type="dxa"/>
          </w:tcPr>
          <w:p w:rsidR="000750A6" w:rsidRDefault="000750A6" w:rsidP="00F30149">
            <w:pPr>
              <w:rPr>
                <w:sz w:val="24"/>
                <w:szCs w:val="24"/>
              </w:rPr>
            </w:pP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 з</w:t>
            </w:r>
            <w:r w:rsidRPr="0009624C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09624C">
              <w:rPr>
                <w:sz w:val="24"/>
                <w:szCs w:val="24"/>
              </w:rPr>
              <w:t xml:space="preserve"> Мэра </w:t>
            </w:r>
            <w:r>
              <w:rPr>
                <w:sz w:val="24"/>
                <w:szCs w:val="24"/>
              </w:rPr>
              <w:t>района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 xml:space="preserve"> «__»_________ </w:t>
            </w:r>
            <w:r>
              <w:rPr>
                <w:sz w:val="24"/>
                <w:szCs w:val="24"/>
              </w:rPr>
              <w:t>2017 г.</w:t>
            </w:r>
            <w:r w:rsidRPr="0009624C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09624C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Г.И. </w:t>
            </w:r>
            <w:proofErr w:type="spellStart"/>
            <w:r>
              <w:rPr>
                <w:sz w:val="24"/>
                <w:szCs w:val="24"/>
              </w:rPr>
              <w:t>Пур</w:t>
            </w:r>
            <w:proofErr w:type="spellEnd"/>
          </w:p>
          <w:p w:rsidR="000750A6" w:rsidRDefault="000750A6" w:rsidP="00F30149">
            <w:pPr>
              <w:rPr>
                <w:sz w:val="24"/>
                <w:szCs w:val="24"/>
              </w:rPr>
            </w:pPr>
          </w:p>
          <w:p w:rsidR="000750A6" w:rsidRDefault="000750A6" w:rsidP="00F30149">
            <w:pPr>
              <w:rPr>
                <w:sz w:val="24"/>
                <w:szCs w:val="24"/>
              </w:rPr>
            </w:pPr>
          </w:p>
        </w:tc>
      </w:tr>
      <w:tr w:rsidR="000750A6" w:rsidRPr="0009624C" w:rsidTr="00F30149">
        <w:tc>
          <w:tcPr>
            <w:tcW w:w="9747" w:type="dxa"/>
          </w:tcPr>
          <w:p w:rsidR="000750A6" w:rsidRDefault="000750A6" w:rsidP="00F30149">
            <w:pPr>
              <w:rPr>
                <w:sz w:val="24"/>
                <w:szCs w:val="24"/>
              </w:rPr>
            </w:pP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24C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09624C">
              <w:rPr>
                <w:sz w:val="24"/>
                <w:szCs w:val="24"/>
              </w:rPr>
              <w:t xml:space="preserve"> Мэра </w:t>
            </w:r>
            <w:r>
              <w:rPr>
                <w:sz w:val="24"/>
                <w:szCs w:val="24"/>
              </w:rPr>
              <w:t>района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 xml:space="preserve"> «__»_________ </w:t>
            </w:r>
            <w:r>
              <w:rPr>
                <w:sz w:val="24"/>
                <w:szCs w:val="24"/>
              </w:rPr>
              <w:t>2017 г.</w:t>
            </w:r>
            <w:r w:rsidRPr="0009624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И.В. Жук</w:t>
            </w:r>
          </w:p>
          <w:p w:rsidR="000750A6" w:rsidRDefault="000750A6" w:rsidP="00F30149">
            <w:pPr>
              <w:rPr>
                <w:sz w:val="24"/>
                <w:szCs w:val="24"/>
              </w:rPr>
            </w:pPr>
          </w:p>
          <w:p w:rsidR="000750A6" w:rsidRDefault="000750A6" w:rsidP="00F3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 - р</w:t>
            </w:r>
            <w:r w:rsidRPr="0009624C">
              <w:rPr>
                <w:sz w:val="24"/>
                <w:szCs w:val="24"/>
              </w:rPr>
              <w:t xml:space="preserve">уководитель 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>аппарата администрации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>«__»_________ 201</w:t>
            </w:r>
            <w:r>
              <w:rPr>
                <w:sz w:val="24"/>
                <w:szCs w:val="24"/>
              </w:rPr>
              <w:t>7 г.</w:t>
            </w:r>
            <w:r w:rsidRPr="0009624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П.Н. Новосельцев</w:t>
            </w:r>
          </w:p>
          <w:p w:rsidR="000750A6" w:rsidRDefault="000750A6" w:rsidP="00F30149">
            <w:pPr>
              <w:rPr>
                <w:sz w:val="24"/>
                <w:szCs w:val="24"/>
              </w:rPr>
            </w:pP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624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09624C">
              <w:rPr>
                <w:sz w:val="24"/>
                <w:szCs w:val="24"/>
              </w:rPr>
              <w:t xml:space="preserve"> Комитета по экономике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 xml:space="preserve"> и управлению муниципальным  имуществом</w:t>
            </w:r>
          </w:p>
          <w:p w:rsidR="000750A6" w:rsidRPr="00437D0D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 xml:space="preserve">«__»_________ </w:t>
            </w:r>
            <w:r>
              <w:rPr>
                <w:sz w:val="24"/>
                <w:szCs w:val="24"/>
              </w:rPr>
              <w:t>2017 г.</w:t>
            </w:r>
            <w:r w:rsidRPr="0009624C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А.М. </w:t>
            </w:r>
            <w:proofErr w:type="spellStart"/>
            <w:r>
              <w:rPr>
                <w:sz w:val="24"/>
                <w:szCs w:val="24"/>
              </w:rPr>
              <w:t>Пуцик</w:t>
            </w:r>
            <w:proofErr w:type="spellEnd"/>
          </w:p>
          <w:p w:rsidR="000750A6" w:rsidRPr="00437D0D" w:rsidRDefault="000750A6" w:rsidP="00F30149">
            <w:pPr>
              <w:rPr>
                <w:sz w:val="24"/>
                <w:szCs w:val="24"/>
              </w:rPr>
            </w:pPr>
          </w:p>
          <w:p w:rsidR="000750A6" w:rsidRDefault="000750A6" w:rsidP="00F30149">
            <w:pPr>
              <w:rPr>
                <w:sz w:val="24"/>
                <w:szCs w:val="24"/>
              </w:rPr>
            </w:pP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09624C">
              <w:rPr>
                <w:sz w:val="24"/>
                <w:szCs w:val="24"/>
              </w:rPr>
              <w:t xml:space="preserve"> Комитета по финансам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</w:t>
            </w:r>
            <w:r w:rsidRPr="0009624C">
              <w:rPr>
                <w:sz w:val="24"/>
                <w:szCs w:val="24"/>
              </w:rPr>
              <w:t xml:space="preserve">_»_________ </w:t>
            </w:r>
            <w:r>
              <w:rPr>
                <w:sz w:val="24"/>
                <w:szCs w:val="24"/>
              </w:rPr>
              <w:t>2017 г.</w:t>
            </w:r>
            <w:r w:rsidRPr="0009624C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А.В. Зайкова</w:t>
            </w:r>
            <w:r w:rsidRPr="0009624C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</w:p>
          <w:p w:rsidR="000750A6" w:rsidRDefault="000750A6" w:rsidP="00F3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9624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Pr="00096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09624C">
              <w:rPr>
                <w:sz w:val="24"/>
                <w:szCs w:val="24"/>
              </w:rPr>
              <w:t xml:space="preserve">правления образования 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ИРМО</w:t>
            </w:r>
            <w:r w:rsidRPr="0009624C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0750A6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</w:t>
            </w:r>
            <w:r w:rsidRPr="0009624C">
              <w:rPr>
                <w:sz w:val="24"/>
                <w:szCs w:val="24"/>
              </w:rPr>
              <w:t>_»_________ 201</w:t>
            </w:r>
            <w:r>
              <w:rPr>
                <w:sz w:val="24"/>
                <w:szCs w:val="24"/>
              </w:rPr>
              <w:t>7</w:t>
            </w:r>
            <w:r w:rsidRPr="0009624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                                                                                         Р.Р. </w:t>
            </w:r>
            <w:proofErr w:type="spellStart"/>
            <w:r>
              <w:rPr>
                <w:sz w:val="24"/>
                <w:szCs w:val="24"/>
              </w:rPr>
              <w:t>Зарипов</w:t>
            </w:r>
            <w:proofErr w:type="spellEnd"/>
          </w:p>
          <w:p w:rsidR="000750A6" w:rsidRDefault="000750A6" w:rsidP="00F30149">
            <w:pPr>
              <w:rPr>
                <w:sz w:val="24"/>
                <w:szCs w:val="24"/>
              </w:rPr>
            </w:pPr>
          </w:p>
          <w:p w:rsidR="000750A6" w:rsidRDefault="000750A6" w:rsidP="00F30149">
            <w:pPr>
              <w:rPr>
                <w:sz w:val="24"/>
                <w:szCs w:val="24"/>
              </w:rPr>
            </w:pP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Pr="0009624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09624C">
              <w:rPr>
                <w:sz w:val="24"/>
                <w:szCs w:val="24"/>
              </w:rPr>
              <w:t xml:space="preserve"> правового управления</w:t>
            </w:r>
          </w:p>
          <w:p w:rsidR="000750A6" w:rsidRPr="0009624C" w:rsidRDefault="000750A6" w:rsidP="00F30149">
            <w:pPr>
              <w:rPr>
                <w:sz w:val="24"/>
                <w:szCs w:val="24"/>
              </w:rPr>
            </w:pPr>
            <w:r w:rsidRPr="0009624C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</w:t>
            </w:r>
            <w:r w:rsidRPr="0009624C">
              <w:rPr>
                <w:sz w:val="24"/>
                <w:szCs w:val="24"/>
              </w:rPr>
              <w:t xml:space="preserve">_»_________ </w:t>
            </w:r>
            <w:r>
              <w:rPr>
                <w:sz w:val="24"/>
                <w:szCs w:val="24"/>
              </w:rPr>
              <w:t>2017 г.</w:t>
            </w:r>
            <w:r w:rsidRPr="0009624C"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К.Д. Глущенко</w:t>
            </w:r>
          </w:p>
        </w:tc>
      </w:tr>
    </w:tbl>
    <w:p w:rsidR="000750A6" w:rsidRDefault="000750A6" w:rsidP="000750A6">
      <w:pPr>
        <w:shd w:val="clear" w:color="auto" w:fill="FFFFFF"/>
        <w:jc w:val="both"/>
        <w:rPr>
          <w:sz w:val="24"/>
          <w:szCs w:val="24"/>
        </w:rPr>
      </w:pPr>
    </w:p>
    <w:p w:rsidR="000750A6" w:rsidRDefault="000750A6" w:rsidP="000750A6">
      <w:pPr>
        <w:pStyle w:val="ConsNonformat"/>
        <w:widowControl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:rsidR="000750A6" w:rsidRDefault="000750A6" w:rsidP="000750A6">
      <w:pPr>
        <w:pStyle w:val="ConsNonformat"/>
        <w:widowControl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:rsidR="000750A6" w:rsidRDefault="000750A6" w:rsidP="000750A6">
      <w:pPr>
        <w:pStyle w:val="ConsNonformat"/>
        <w:widowControl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:rsidR="000750A6" w:rsidRDefault="000750A6" w:rsidP="000750A6">
      <w:pPr>
        <w:pStyle w:val="ConsNonformat"/>
        <w:widowControl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:rsidR="000750A6" w:rsidRDefault="000750A6" w:rsidP="000750A6">
      <w:pPr>
        <w:jc w:val="both"/>
        <w:outlineLvl w:val="0"/>
      </w:pPr>
    </w:p>
    <w:p w:rsidR="000750A6" w:rsidRPr="0009624C" w:rsidRDefault="000750A6" w:rsidP="000750A6">
      <w:pPr>
        <w:jc w:val="both"/>
        <w:outlineLvl w:val="0"/>
      </w:pPr>
      <w:r w:rsidRPr="0009624C">
        <w:t>СПИСОК РАССЫЛКИ:</w:t>
      </w:r>
    </w:p>
    <w:p w:rsidR="000750A6" w:rsidRPr="0009624C" w:rsidRDefault="000750A6" w:rsidP="000750A6">
      <w:pPr>
        <w:jc w:val="both"/>
      </w:pPr>
      <w:r w:rsidRPr="0009624C">
        <w:t>Комитет по экономике – 1 экз.</w:t>
      </w:r>
    </w:p>
    <w:p w:rsidR="000750A6" w:rsidRPr="0009624C" w:rsidRDefault="000750A6" w:rsidP="000750A6">
      <w:pPr>
        <w:jc w:val="both"/>
      </w:pPr>
      <w:r w:rsidRPr="0009624C">
        <w:t>Комитет по финансам – 1 экз.</w:t>
      </w:r>
    </w:p>
    <w:p w:rsidR="000750A6" w:rsidRPr="0009624C" w:rsidRDefault="000750A6" w:rsidP="000750A6">
      <w:pPr>
        <w:jc w:val="both"/>
      </w:pPr>
      <w:r w:rsidRPr="0009624C">
        <w:t>Управление образования – 1 экз.</w:t>
      </w:r>
    </w:p>
    <w:p w:rsidR="000750A6" w:rsidRDefault="000750A6" w:rsidP="000750A6">
      <w:pPr>
        <w:jc w:val="both"/>
        <w:rPr>
          <w:sz w:val="28"/>
          <w:szCs w:val="28"/>
        </w:rPr>
      </w:pPr>
      <w:r>
        <w:t xml:space="preserve">МДОУ ИРМО </w:t>
      </w:r>
      <w:r w:rsidRPr="00843F37">
        <w:t>«</w:t>
      </w:r>
      <w:proofErr w:type="spellStart"/>
      <w:r>
        <w:t>Пивоваровский</w:t>
      </w:r>
      <w:proofErr w:type="spellEnd"/>
      <w:r>
        <w:t xml:space="preserve"> детский сад</w:t>
      </w:r>
      <w:r w:rsidRPr="00843F37">
        <w:t>»</w:t>
      </w:r>
      <w:r w:rsidRPr="0009624C">
        <w:t xml:space="preserve"> - 1 экз.</w:t>
      </w:r>
      <w:bookmarkStart w:id="1" w:name="Par274"/>
      <w:bookmarkEnd w:id="1"/>
      <w:r>
        <w:rPr>
          <w:sz w:val="28"/>
          <w:szCs w:val="28"/>
        </w:rPr>
        <w:t xml:space="preserve">       </w:t>
      </w:r>
    </w:p>
    <w:p w:rsidR="000750A6" w:rsidRDefault="000750A6" w:rsidP="000750A6">
      <w:pPr>
        <w:jc w:val="both"/>
        <w:rPr>
          <w:sz w:val="28"/>
          <w:szCs w:val="28"/>
        </w:rPr>
      </w:pPr>
    </w:p>
    <w:p w:rsidR="000750A6" w:rsidRDefault="000750A6" w:rsidP="000750A6">
      <w:pPr>
        <w:jc w:val="both"/>
        <w:rPr>
          <w:sz w:val="28"/>
          <w:szCs w:val="28"/>
        </w:rPr>
      </w:pPr>
    </w:p>
    <w:p w:rsidR="000750A6" w:rsidRDefault="000750A6" w:rsidP="000750A6">
      <w:pPr>
        <w:jc w:val="both"/>
        <w:rPr>
          <w:sz w:val="28"/>
          <w:szCs w:val="28"/>
        </w:rPr>
      </w:pPr>
    </w:p>
    <w:p w:rsidR="000750A6" w:rsidRDefault="000750A6" w:rsidP="0007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E4E8C" w:rsidRDefault="004E4E8C" w:rsidP="0053565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</w:t>
      </w:r>
      <w:r w:rsidR="0053565D"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 xml:space="preserve">                          </w:t>
      </w:r>
      <w:r w:rsidR="0053565D">
        <w:rPr>
          <w:bCs/>
          <w:color w:val="000000"/>
          <w:sz w:val="28"/>
          <w:szCs w:val="28"/>
        </w:rPr>
        <w:t>Приложение к постановлению</w:t>
      </w:r>
      <w:r>
        <w:rPr>
          <w:bCs/>
          <w:color w:val="000000"/>
          <w:sz w:val="28"/>
          <w:szCs w:val="28"/>
        </w:rPr>
        <w:t xml:space="preserve"> </w:t>
      </w:r>
    </w:p>
    <w:p w:rsidR="0053565D" w:rsidRDefault="004E4E8C" w:rsidP="004E4E8C">
      <w:pPr>
        <w:ind w:left="5387" w:hanging="53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администрации Иркутского</w:t>
      </w:r>
      <w:r w:rsidR="0053565D">
        <w:rPr>
          <w:bCs/>
          <w:color w:val="000000"/>
          <w:sz w:val="28"/>
          <w:szCs w:val="28"/>
        </w:rPr>
        <w:t xml:space="preserve">                                                  </w:t>
      </w:r>
      <w:r>
        <w:rPr>
          <w:bCs/>
          <w:color w:val="000000"/>
          <w:sz w:val="28"/>
          <w:szCs w:val="28"/>
        </w:rPr>
        <w:t xml:space="preserve">            районного муниципального образования </w:t>
      </w:r>
    </w:p>
    <w:p w:rsidR="0053565D" w:rsidRPr="0053565D" w:rsidRDefault="0053565D" w:rsidP="0053565D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53565D">
        <w:rPr>
          <w:bCs/>
          <w:color w:val="000000"/>
          <w:sz w:val="28"/>
          <w:szCs w:val="28"/>
        </w:rPr>
        <w:t>от «____» ________2017 г.</w:t>
      </w:r>
      <w:r w:rsidR="00107BF3">
        <w:rPr>
          <w:bCs/>
          <w:color w:val="000000"/>
          <w:sz w:val="28"/>
          <w:szCs w:val="28"/>
        </w:rPr>
        <w:t xml:space="preserve"> №___</w:t>
      </w:r>
    </w:p>
    <w:p w:rsidR="0053565D" w:rsidRPr="0053565D" w:rsidRDefault="0053565D" w:rsidP="0053565D">
      <w:pPr>
        <w:jc w:val="both"/>
        <w:rPr>
          <w:bCs/>
          <w:color w:val="000000"/>
          <w:sz w:val="28"/>
          <w:szCs w:val="28"/>
        </w:rPr>
      </w:pPr>
    </w:p>
    <w:p w:rsidR="0053565D" w:rsidRDefault="0053565D" w:rsidP="0053565D">
      <w:pPr>
        <w:jc w:val="both"/>
        <w:rPr>
          <w:b/>
          <w:bCs/>
          <w:color w:val="000000"/>
          <w:sz w:val="28"/>
          <w:szCs w:val="28"/>
        </w:rPr>
      </w:pPr>
      <w:r w:rsidRPr="0053565D">
        <w:rPr>
          <w:b/>
          <w:bCs/>
          <w:color w:val="000000"/>
          <w:sz w:val="28"/>
          <w:szCs w:val="28"/>
        </w:rPr>
        <w:t>III. Показатели по поступлениям и выплатам  на плановый период ___ и ___ годов.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851"/>
        <w:gridCol w:w="1275"/>
        <w:gridCol w:w="1276"/>
      </w:tblGrid>
      <w:tr w:rsidR="0053565D" w:rsidRPr="00742E0F" w:rsidTr="00976F5F">
        <w:trPr>
          <w:trHeight w:val="4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№ п\</w:t>
            </w:r>
            <w:proofErr w:type="gramStart"/>
            <w:r w:rsidRPr="0053565D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color w:val="000000"/>
                <w:sz w:val="22"/>
                <w:szCs w:val="22"/>
              </w:rPr>
            </w:pPr>
            <w:r w:rsidRPr="0053565D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color w:val="000000"/>
                <w:sz w:val="22"/>
                <w:szCs w:val="22"/>
              </w:rPr>
            </w:pPr>
            <w:r w:rsidRPr="0053565D">
              <w:rPr>
                <w:color w:val="000000"/>
                <w:sz w:val="22"/>
                <w:szCs w:val="22"/>
              </w:rPr>
              <w:t>Отраслевой код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color w:val="000000"/>
                <w:sz w:val="22"/>
                <w:szCs w:val="22"/>
              </w:rPr>
            </w:pPr>
            <w:r w:rsidRPr="0053565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53565D" w:rsidRPr="00742E0F" w:rsidTr="00976F5F">
        <w:trPr>
          <w:trHeight w:val="1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65D" w:rsidRPr="0053565D" w:rsidRDefault="0053565D" w:rsidP="00F301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65D" w:rsidRPr="0053565D" w:rsidRDefault="0053565D" w:rsidP="00F301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65D" w:rsidRPr="0053565D" w:rsidRDefault="0053565D" w:rsidP="00F301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color w:val="000000"/>
                <w:sz w:val="22"/>
                <w:szCs w:val="22"/>
              </w:rPr>
            </w:pPr>
            <w:r w:rsidRPr="0053565D">
              <w:rPr>
                <w:color w:val="000000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color w:val="000000"/>
                <w:sz w:val="22"/>
                <w:szCs w:val="22"/>
              </w:rPr>
            </w:pPr>
            <w:r w:rsidRPr="0053565D">
              <w:rPr>
                <w:color w:val="000000"/>
                <w:sz w:val="22"/>
                <w:szCs w:val="22"/>
              </w:rPr>
              <w:t>Второй год планового периода</w:t>
            </w:r>
          </w:p>
        </w:tc>
      </w:tr>
      <w:tr w:rsidR="0053565D" w:rsidRPr="00742E0F" w:rsidTr="004E4E8C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Остаток средств на начало планируемого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sz w:val="22"/>
                <w:szCs w:val="22"/>
              </w:rPr>
            </w:pPr>
            <w:r w:rsidRPr="005356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sz w:val="22"/>
                <w:szCs w:val="22"/>
              </w:rPr>
            </w:pPr>
            <w:r w:rsidRPr="005356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color w:val="000000"/>
                <w:sz w:val="22"/>
                <w:szCs w:val="22"/>
              </w:rPr>
            </w:pPr>
            <w:r w:rsidRPr="0053565D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3565D" w:rsidRPr="00742E0F" w:rsidTr="00976F5F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both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Поступления,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65D" w:rsidRPr="00742E0F" w:rsidTr="00976F5F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Cs/>
                <w:iCs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color w:val="FF0000"/>
                <w:sz w:val="22"/>
                <w:szCs w:val="22"/>
              </w:rPr>
            </w:pPr>
            <w:r w:rsidRPr="0053565D">
              <w:rPr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565D" w:rsidRPr="00742E0F" w:rsidTr="004E4E8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rPr>
                <w:bCs/>
                <w:iCs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Cs/>
                <w:iCs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>Субсидии на выполнении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565D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3565D" w:rsidRPr="00742E0F" w:rsidTr="00976F5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>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Cs/>
                <w:iCs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>Субсидии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565D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3565D" w:rsidRPr="00742E0F" w:rsidTr="004E4E8C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>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Cs/>
                <w:iCs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565D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3565D" w:rsidRPr="00742E0F" w:rsidTr="00976F5F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 xml:space="preserve"> 2.4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Cs/>
                <w:iCs/>
                <w:color w:val="FF0000"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>Поступления от оказания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color w:val="000000"/>
                <w:sz w:val="22"/>
                <w:szCs w:val="22"/>
              </w:rPr>
            </w:pPr>
            <w:r w:rsidRPr="005356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565D" w:rsidRPr="00742E0F" w:rsidTr="004E4E8C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>2.5.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Cs/>
                <w:iCs/>
                <w:sz w:val="22"/>
                <w:szCs w:val="22"/>
              </w:rPr>
            </w:pPr>
            <w:r w:rsidRPr="0053565D">
              <w:rPr>
                <w:bCs/>
                <w:iCs/>
                <w:sz w:val="22"/>
                <w:szCs w:val="22"/>
              </w:rPr>
              <w:t>Поступления от иной приносящей доход деятельности,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color w:val="000000"/>
                <w:sz w:val="22"/>
                <w:szCs w:val="22"/>
              </w:rPr>
            </w:pPr>
            <w:r w:rsidRPr="005356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565D" w:rsidRPr="00742E0F" w:rsidTr="004E4E8C"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 xml:space="preserve">Выплаты за счет субсидии на выполнение муниципального задания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65D" w:rsidRPr="00742E0F" w:rsidTr="004E4E8C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Выплаты от оказания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65D" w:rsidRPr="00742E0F" w:rsidTr="00976F5F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Выплаты от иной приносящей доход деятельности,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65D" w:rsidRPr="00742E0F" w:rsidTr="004E4E8C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 xml:space="preserve">Объем бюджетных инвестиций,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65D" w:rsidRPr="00742E0F" w:rsidTr="004E4E8C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 xml:space="preserve">Объем субсидий на иные цели,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65D" w:rsidRPr="00742E0F" w:rsidTr="004E4E8C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 xml:space="preserve">Остаток средств на конец планируемого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65D" w:rsidRPr="00742E0F" w:rsidTr="00976F5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Cs/>
                <w:sz w:val="22"/>
                <w:szCs w:val="22"/>
              </w:rPr>
            </w:pPr>
            <w:r w:rsidRPr="005356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both"/>
              <w:rPr>
                <w:i/>
                <w:iCs/>
                <w:sz w:val="22"/>
                <w:szCs w:val="22"/>
              </w:rPr>
            </w:pPr>
            <w:r w:rsidRPr="0053565D">
              <w:rPr>
                <w:i/>
                <w:iCs/>
                <w:sz w:val="22"/>
                <w:szCs w:val="22"/>
              </w:rPr>
              <w:t>Справочно: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sz w:val="22"/>
                <w:szCs w:val="22"/>
              </w:rPr>
            </w:pPr>
            <w:r w:rsidRPr="0053565D">
              <w:rPr>
                <w:sz w:val="22"/>
                <w:szCs w:val="22"/>
              </w:rPr>
              <w:t> </w:t>
            </w:r>
          </w:p>
        </w:tc>
      </w:tr>
      <w:tr w:rsidR="0053565D" w:rsidRPr="00742E0F" w:rsidTr="004E4E8C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65D" w:rsidRPr="0053565D" w:rsidRDefault="0053565D" w:rsidP="00F30149">
            <w:pPr>
              <w:jc w:val="center"/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bCs/>
                <w:sz w:val="22"/>
                <w:szCs w:val="22"/>
              </w:rPr>
            </w:pPr>
            <w:r w:rsidRPr="0053565D">
              <w:rPr>
                <w:b/>
                <w:bCs/>
                <w:sz w:val="22"/>
                <w:szCs w:val="22"/>
              </w:rPr>
              <w:t xml:space="preserve">Объем публичных обязательств,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sz w:val="22"/>
                <w:szCs w:val="22"/>
              </w:rPr>
            </w:pPr>
            <w:r w:rsidRPr="0053565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sz w:val="22"/>
                <w:szCs w:val="22"/>
              </w:rPr>
            </w:pPr>
            <w:r w:rsidRPr="005356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jc w:val="center"/>
              <w:rPr>
                <w:b/>
                <w:sz w:val="22"/>
                <w:szCs w:val="22"/>
              </w:rPr>
            </w:pPr>
            <w:r w:rsidRPr="0053565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5D" w:rsidRPr="0053565D" w:rsidRDefault="0053565D" w:rsidP="00F30149">
            <w:pPr>
              <w:rPr>
                <w:b/>
                <w:sz w:val="22"/>
                <w:szCs w:val="22"/>
              </w:rPr>
            </w:pPr>
            <w:r w:rsidRPr="0053565D">
              <w:rPr>
                <w:b/>
                <w:sz w:val="22"/>
                <w:szCs w:val="22"/>
              </w:rPr>
              <w:t> </w:t>
            </w:r>
          </w:p>
        </w:tc>
      </w:tr>
    </w:tbl>
    <w:p w:rsidR="0053565D" w:rsidRDefault="0053565D"/>
    <w:p w:rsidR="004E4E8C" w:rsidRDefault="004E4E8C" w:rsidP="00211FE4">
      <w:pPr>
        <w:ind w:left="-567"/>
        <w:rPr>
          <w:sz w:val="27"/>
          <w:szCs w:val="27"/>
        </w:rPr>
      </w:pPr>
    </w:p>
    <w:p w:rsidR="004E4E8C" w:rsidRDefault="004E4E8C" w:rsidP="00211FE4">
      <w:pPr>
        <w:ind w:left="-567"/>
        <w:rPr>
          <w:sz w:val="27"/>
          <w:szCs w:val="27"/>
        </w:rPr>
      </w:pPr>
    </w:p>
    <w:p w:rsidR="0053565D" w:rsidRPr="00211FE4" w:rsidRDefault="0053565D" w:rsidP="00211FE4">
      <w:pPr>
        <w:ind w:left="-567"/>
        <w:rPr>
          <w:sz w:val="27"/>
          <w:szCs w:val="27"/>
        </w:rPr>
      </w:pPr>
      <w:r w:rsidRPr="00211FE4">
        <w:rPr>
          <w:sz w:val="27"/>
          <w:szCs w:val="27"/>
        </w:rPr>
        <w:t>Заместитель Мэра района                                                                                          И.В. Жук</w:t>
      </w:r>
    </w:p>
    <w:sectPr w:rsidR="0053565D" w:rsidRPr="00211FE4" w:rsidSect="004E4E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64" w:right="510" w:bottom="51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DC" w:rsidRDefault="00C54FDC" w:rsidP="00E25CDD">
      <w:r>
        <w:separator/>
      </w:r>
    </w:p>
  </w:endnote>
  <w:endnote w:type="continuationSeparator" w:id="0">
    <w:p w:rsidR="00C54FDC" w:rsidRDefault="00C54FDC" w:rsidP="00E2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DD" w:rsidRDefault="00E25C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DD" w:rsidRDefault="00E25C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DD" w:rsidRDefault="00E25C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DC" w:rsidRDefault="00C54FDC" w:rsidP="00E25CDD">
      <w:r>
        <w:separator/>
      </w:r>
    </w:p>
  </w:footnote>
  <w:footnote w:type="continuationSeparator" w:id="0">
    <w:p w:rsidR="00C54FDC" w:rsidRDefault="00C54FDC" w:rsidP="00E2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DD" w:rsidRDefault="00E25C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DD" w:rsidRDefault="00E25C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DD" w:rsidRDefault="00E25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653B"/>
    <w:multiLevelType w:val="multilevel"/>
    <w:tmpl w:val="76FC253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5E1"/>
    <w:rsid w:val="000750A6"/>
    <w:rsid w:val="00087FEA"/>
    <w:rsid w:val="000D405D"/>
    <w:rsid w:val="00107BF3"/>
    <w:rsid w:val="00211FE4"/>
    <w:rsid w:val="00283161"/>
    <w:rsid w:val="003E458B"/>
    <w:rsid w:val="004E4E8C"/>
    <w:rsid w:val="004F1D62"/>
    <w:rsid w:val="0053565D"/>
    <w:rsid w:val="005C54FB"/>
    <w:rsid w:val="00893B97"/>
    <w:rsid w:val="00976A6A"/>
    <w:rsid w:val="00976F5F"/>
    <w:rsid w:val="00990EC4"/>
    <w:rsid w:val="00A102A1"/>
    <w:rsid w:val="00A41D98"/>
    <w:rsid w:val="00B42506"/>
    <w:rsid w:val="00BC15E1"/>
    <w:rsid w:val="00C02F83"/>
    <w:rsid w:val="00C22A67"/>
    <w:rsid w:val="00C54FDC"/>
    <w:rsid w:val="00E25CDD"/>
    <w:rsid w:val="00F50BEC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5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5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750A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9AEE1B8EF3B2C0DC4C86E20689F3685450368988099427165F8230A0C35BB50ABAB4F7B55EA533D5AFB99BF9j5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9AEE1B8EF3B2C0DC4C98EF10E5A96454536F87800C9E77430A8467FFF9j3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9AEE1B8EF3B2C0DC4C98EF10E5A964545260868C0A9E77430A8467FFF9j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9AEE1B8EF3B2C0DC4C86E20689F3685450368988099427165F8230A0C35BB50ABAB4F7B55EA533D5AFB89FF9j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C9AEE1B8EF3B2C0DC4C98EF10E5A964545260868C089E77430A8467FFF9j3H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C9AEE1B8EF3B2C0DC4C86E20689F3685450368988099427165F8230A0C35BB50ABAB4F7B55EA533D5AEBC9CF9j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9D3A8-AF57-4EF4-B41C-28874F8E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tarbeevatd</dc:creator>
  <cp:keywords/>
  <dc:description/>
  <cp:lastModifiedBy>USER</cp:lastModifiedBy>
  <cp:revision>13</cp:revision>
  <cp:lastPrinted>2017-01-24T06:41:00Z</cp:lastPrinted>
  <dcterms:created xsi:type="dcterms:W3CDTF">2017-01-24T06:09:00Z</dcterms:created>
  <dcterms:modified xsi:type="dcterms:W3CDTF">2017-02-02T07:06:00Z</dcterms:modified>
</cp:coreProperties>
</file>