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РОССИЙСКАЯ ФЕДЕРАЦИЯ</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ФЕДЕРАЛЬНЫЙ ЗАКОН</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ОБ ОБЪЕКТАХ КУЛЬТУРНОГО НАСЛЕДИЯ (ПАМЯТНИКАХ</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ИСТОРИИ И КУЛЬТУРЫ) НАРОДОВ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right"/>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Принят</w:t>
      </w:r>
    </w:p>
    <w:p w:rsidR="00612ED2" w:rsidRPr="00612ED2" w:rsidRDefault="00612ED2" w:rsidP="00612ED2">
      <w:pPr>
        <w:spacing w:after="0" w:line="240" w:lineRule="auto"/>
        <w:jc w:val="right"/>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Государственной Думой</w:t>
      </w:r>
    </w:p>
    <w:p w:rsidR="00612ED2" w:rsidRPr="00612ED2" w:rsidRDefault="00612ED2" w:rsidP="00612ED2">
      <w:pPr>
        <w:spacing w:after="0" w:line="240" w:lineRule="auto"/>
        <w:jc w:val="right"/>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24 мая 2002 года</w:t>
      </w:r>
    </w:p>
    <w:p w:rsidR="00612ED2" w:rsidRPr="00612ED2" w:rsidRDefault="00612ED2" w:rsidP="00612ED2">
      <w:pPr>
        <w:spacing w:after="0" w:line="240" w:lineRule="auto"/>
        <w:jc w:val="right"/>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right"/>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Одобрен</w:t>
      </w:r>
    </w:p>
    <w:p w:rsidR="00612ED2" w:rsidRPr="00612ED2" w:rsidRDefault="00612ED2" w:rsidP="00612ED2">
      <w:pPr>
        <w:spacing w:after="0" w:line="240" w:lineRule="auto"/>
        <w:jc w:val="right"/>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Советом Федерации</w:t>
      </w:r>
    </w:p>
    <w:p w:rsidR="00612ED2" w:rsidRPr="00612ED2" w:rsidRDefault="00612ED2" w:rsidP="00612ED2">
      <w:pPr>
        <w:spacing w:after="0" w:line="240" w:lineRule="auto"/>
        <w:jc w:val="right"/>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14 июня 2002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612ED2" w:rsidRPr="00612ED2" w:rsidTr="00612ED2">
        <w:trPr>
          <w:tblCellSpacing w:w="15" w:type="dxa"/>
          <w:jc w:val="center"/>
        </w:trPr>
        <w:tc>
          <w:tcPr>
            <w:tcW w:w="0" w:type="auto"/>
            <w:vAlign w:val="center"/>
            <w:hideMark/>
          </w:tcPr>
          <w:p w:rsidR="00612ED2" w:rsidRPr="00612ED2" w:rsidRDefault="00612ED2" w:rsidP="00612ED2">
            <w:pPr>
              <w:spacing w:after="0" w:line="240" w:lineRule="auto"/>
              <w:jc w:val="center"/>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Список изменяющих документов</w:t>
            </w:r>
          </w:p>
        </w:tc>
      </w:tr>
    </w:tbl>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(в ред. Федеральных законов от 27.02.2003 N 29-ФЗ,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22.08.2004 N 122-ФЗ (ред. 29.12.2004), от 03.06.2005 N 57-ФЗ,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31.12.2005 N 199-ФЗ, от 18.12.2006 N 232-ФЗ,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29.12.2006 N 258-ФЗ (ред. 18.10.2007), от 26.06.2007 N 118-ФЗ,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18.10.2007 N 230-ФЗ, от 08.11.2007 N 258-ФЗ, от 13.05.2008 N 66-ФЗ,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14.07.2008 N 118-ФЗ, от 23.07.2008 N 160-ФЗ, от 18.10.2010 N 277-ФЗ,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30.11.2010 N 328-ФЗ, от 18.07.2011 N 215-ФЗ, от 16.11.2011 N 316-ФЗ,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28.11.2011 N 337-ФЗ, от 30.11.2011 N 348-ФЗ, от 28.07.2012 N 133-ФЗ,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12.11.2012 N 179-ФЗ, от 22.04.2013 N 63-ФЗ, от 07.05.2013 N 104-ФЗ,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23.07.2013 N 245-ФЗ, от 22.10.2014 N 315-ФЗ, от 01.12.2014 N 419-ФЗ,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08.03.2015 N 50-ФЗ, от 13.07.2015 N 233-ФЗ, от 29.12.2015 N 408-ФЗ,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30.12.2015 N 459-ФЗ, от 09.03.2016 N 67-ФЗ, от 05.04.2016 N 95-ФЗ,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03.07.2016 N 361-ФЗ, от 07.03.2017 N 29-ФЗ, от 29.07.2017 N 222-ФЗ,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29.12.2017 N 458-ФЗ, от 03.08.2018 N 340-ФЗ, от 03.08.2018 N 342-ФЗ,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с изм., внесенными Федеральными законами</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17.12.2009 N 313-ФЗ, от 13.12.2010 N 358-ФЗ,</w:t>
      </w:r>
    </w:p>
    <w:p w:rsidR="00612ED2" w:rsidRPr="00612ED2" w:rsidRDefault="00612ED2" w:rsidP="00612ED2">
      <w:pPr>
        <w:spacing w:after="0"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06.11.2011 N 301-ФЗ, от 03.12.2012 N 237-ФЗ,</w:t>
      </w:r>
    </w:p>
    <w:p w:rsidR="00612ED2" w:rsidRPr="00612ED2" w:rsidRDefault="00612ED2" w:rsidP="00612ED2">
      <w:pPr>
        <w:spacing w:after="192" w:line="240" w:lineRule="auto"/>
        <w:jc w:val="center"/>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от 14.12.2015 N 366-ФЗ, от 19.12.2016 N 431-ФЗ)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22.08.2004 N 122-ФЗ)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I. ОБЩИЕ ПОЛОЖЕНИЯ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1. Предметы регулирования настоящего Федерального закона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Предметами регулирования настоящего Федерального закона являются: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общие принципы государственной охраны объектов культурного наследия (памятников истории и культуры) народов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Российской Федерации, Гражданского кодекса Российской Федерации, Основ законодательства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Абзац утратил силу. - Федеральный закон от 22.08.2004 N 122-ФЗ.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законодательством Российской Федерации, законодательством Российской Федерации о градостроительной и об архитектурной деятельности, законодательством Российской Федерации об охране окружающей среды и настоящим Федеральным законом.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законодательством Российской Федерации с учетом особенностей, установленных настоящим Федеральным законом.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w:t>
      </w:r>
      <w:r w:rsidRPr="00612ED2">
        <w:rPr>
          <w:rFonts w:ascii="Times New Roman" w:eastAsia="Times New Roman" w:hAnsi="Times New Roman" w:cs="Times New Roman"/>
          <w:sz w:val="24"/>
          <w:szCs w:val="24"/>
          <w:lang w:eastAsia="ru-RU"/>
        </w:rPr>
        <w:lastRenderedPageBreak/>
        <w:t>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пунктом 2 статьи 63 настоящего Федерального закона, за исключением объектов культурного наследия федерального значения, указанных в пункте 5 настоящей статьи.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4 в ред. Федерального закона от 29.12.2006 N 258-ФЗ)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5 введен Федеральным законом от 29.12.2006 N 258-ФЗ, в ред. Федерального закона от 14.07.2008 N 118-ФЗ)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6 введен Федеральным законом от 29.12.2006 N 258-ФЗ)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3. Объекты культурного наследия (памятники истории и культуры) народов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23.07.2013 N 245-ФЗ,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(часть вторая введена Федеральным законом от 23.07.2013 N 245-ФЗ)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(часть третья введена Федеральным законом от 23.07.2013 N 245-ФЗ)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(часть четвертая введена Федеральным законом от 23.07.2013 N 245-ФЗ)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Объекты культурного наследия в соответствии с настоящим Федеральным законом подразделяются на следующие виды: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законом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30.11.2010 N 328-ФЗ, от 23.07.2013 N 245-ФЗ,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23.07.2013 N 245-ФЗ,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23.07.2013 N 245-ФЗ,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границах территории достопримечательного места могут находиться памятники и (или) ансамбли.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(часть шестая введена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3.1. Территория объекта культурного наследия, границы территории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Границы территории объекта археологического наследия определяются на основании археологических полевых работ.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w:t>
      </w:r>
      <w:r w:rsidRPr="00612ED2">
        <w:rPr>
          <w:rFonts w:ascii="Times New Roman" w:eastAsia="Times New Roman" w:hAnsi="Times New Roman" w:cs="Times New Roman"/>
          <w:sz w:val="24"/>
          <w:szCs w:val="24"/>
          <w:lang w:eastAsia="ru-RU"/>
        </w:rPr>
        <w:lastRenderedPageBreak/>
        <w:t>для объекта культурного наследия регионального значения и объекта культурного наследия местного (муниципального)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29.07.2017 N 222-ФЗ,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законом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 Категории историко-культурного значения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Объекты культурного наследия подразделяются на следующие категории историко-культурного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объекты культурного наследия местного (муниципального) значения - объекты, обладающие историко-архитектурной, художественной, научной и мемориальной </w:t>
      </w:r>
      <w:r w:rsidRPr="00612ED2">
        <w:rPr>
          <w:rFonts w:ascii="Times New Roman" w:eastAsia="Times New Roman" w:hAnsi="Times New Roman" w:cs="Times New Roman"/>
          <w:sz w:val="24"/>
          <w:szCs w:val="24"/>
          <w:lang w:eastAsia="ru-RU"/>
        </w:rPr>
        <w:lastRenderedPageBreak/>
        <w:t>ценностью, имеющие особое значение для истории и культуры муниципального образования.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5. Земельные участки в границах территорий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В границах территории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1) федеральным органом исполнительной власти, уполномоченным Правительством Российской Федерации в области сохранения, использования, популяризации и </w:t>
      </w:r>
      <w:r w:rsidRPr="00612ED2">
        <w:rPr>
          <w:rFonts w:ascii="Times New Roman" w:eastAsia="Times New Roman" w:hAnsi="Times New Roman" w:cs="Times New Roman"/>
          <w:sz w:val="24"/>
          <w:szCs w:val="24"/>
          <w:lang w:eastAsia="ru-RU"/>
        </w:rPr>
        <w:lastRenderedPageBreak/>
        <w:t>государственной охраны объектов культурного наследия, - для достопримечательного места федерального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6. Государственная охрана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lastRenderedPageBreak/>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Каждый имеет право на доступ к объектам культурного наследия в порядке, установленном статьей 47.4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культурного наследия, защитной зоне объекта культурного наследия в порядке, установленном настоящим Федеральным законом,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29.07.2017 N 222-ФЗ)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II. ПОЛНОМОЧИЯ ОРГАНОВ ГОСУДАРСТВЕННОЙ ВЛАСТИ</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РОССИЙСКОЙ ФЕДЕРАЦИИ, ОРГАНОВ ГОСУДАРСТВЕННОЙ ВЛАСТИ</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СУБЪЕКТОВ РОССИЙСКОЙ ФЕДЕРАЦИИ И ОРГАНОВ МЕСТНОГО</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САМОУПРАВЛЕНИЯ В ОБЛАСТИ СОХРАНЕНИЯ, ИСПОЛЬЗОВАНИЯ,</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ПОПУЛЯРИЗАЦИИ И ГОСУДАРСТВЕННОЙ ОХРАНЫ</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ОБЪЕКТОВ КУЛЬТУРНОГО НАСЛЕДИЯ</w:t>
      </w:r>
    </w:p>
    <w:p w:rsidR="00612ED2" w:rsidRPr="00612ED2" w:rsidRDefault="00612ED2" w:rsidP="00612ED2">
      <w:pPr>
        <w:spacing w:after="0" w:line="240" w:lineRule="auto"/>
        <w:jc w:val="center"/>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29.12.2006 N 258-ФЗ)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проведение единой инвестиционной политики в области государственной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3) утверждение федеральных целевых программ сохранения, использования, популяризации и государственной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определение политики в области государственной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сохранение, использование и популяризация объектов культурного наследия, находящихся в федеральной собственности;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установление общих принципов сохранения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пунктом 1 статьи 22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12) установление порядка организации и 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13) 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 перечень которых устанавливается Правительством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14) отнесение объектов культурного наследия к особо ценным объектам культурного наследия народов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15) формирование перечня не подлежащих отчуждению объектов культурного наследия, находящихся в федеральной собственности;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17) отнесение объектов культурного наследия к историко-культурным заповедникам федерального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18) установление порядка проведения государственной историко-культурной экспертизы;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19) осуществление Российской Федерацией международного сотрудничества в области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20) заключение и организация выполнения международных договоров Российской Федерации в области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21) установление порядка проведения статистического учета в области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24) определение порядка организации историко-культурного заповедника федерального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26) установление требований к сохранению отдельных объектов культурного наследия федерального значения, перечень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пунктом 4 статьи 47.3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пунктом 7 статьи 47.6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28)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29) установление порядка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30) выдача разрешений (открытых листов) на проведение работ по выявлению и изучению объектов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31) утверждение перечня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30.12.2015 N 459-ФЗ)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33) установление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(пункт 4 статьи 50.1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34) установление порядка предоставления в аренду неиспользуемых объектов культурного наследия, включенных в единый государственный реестр объектов </w:t>
      </w:r>
      <w:r w:rsidRPr="00612ED2">
        <w:rPr>
          <w:rFonts w:ascii="Times New Roman" w:eastAsia="Times New Roman" w:hAnsi="Times New Roman" w:cs="Times New Roman"/>
          <w:sz w:val="24"/>
          <w:szCs w:val="24"/>
          <w:lang w:eastAsia="ru-RU"/>
        </w:rPr>
        <w:lastRenderedPageBreak/>
        <w:t>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12ED2" w:rsidRPr="00612ED2" w:rsidRDefault="00612ED2" w:rsidP="00612ED2">
      <w:pPr>
        <w:spacing w:after="192"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34.1 введен Федеральным законом от 01.12.2014 N 419-ФЗ)</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До утверждения границ территорий, экспертиза проводится в соответствии с абз. 9 ст. 28, абз. 3 ст. 30, п. 3 ст. 31 настоящего Закона в редакции, действовавшей до 04.08.2018.</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распространению или предоставлению физическим или юридическим лицам, за исключением случаев, предусмотренных федеральными законами;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34.2 введен Федеральным законом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35) иные полномочия, предусмотренные настоящим Федеральным законом и иными федеральными законами.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29.12.2006 N 258-ФЗ (ред. 18.10.2007))</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утратил силу. - Федеральный закон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государственная охрана объектов культурного наследия федерального значения в соответствии со статьей 33 настоящего Федерального закона, за исключением: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ведения единого государственного реестра объектов культурного наследия (памятников истории и культуры) народов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выдачи разрешений (открытых листов) на проведение работ по выявлению и изучению объектов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федеральный государственный надзор в области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3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Средства на осуществление переданных в соответствии с пунктом 1 настоящей статьи полномочий предоставляются в виде субвенций из федерального бюджета.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пунктом 1 настоящей статьи полномочий, определяется на основе методики,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07.05.2013 N 104-ФЗ)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Средства на осуществление указанных в пункте 1 настоящей статьи полномочий носят целевой характер и не могут быть использованы на другие цели.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- 3) утратили силу. - Федеральный закон от 13.07.2015 N 233-ФЗ;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в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устанавливает требования к содержанию и формам отчетности об осуществлении переданных полномочий, а также к порядку представления такой отчетности;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анализирует причины выявленных нарушений при осуществлении переданных полномочий, принимает меры по их устранению;</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30.12.2015 N 459-ФЗ)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осуществляет в установленном им порядке контроль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выдачи обязательных для исполнения предписаний:</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30.12.2015 N 459-ФЗ)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об устранении выявленных нарушений;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 отмене решений, принятых с нарушением законодательства, или о внесении в них изменений.</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6 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Утратил силу. - Федеральный закон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22.10.2014 N 315-ФЗ, от 13.07.2015 N 233-ФЗ)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утверждает структуру органов исполнительной власти субъекта Российской Федерации, осуществляющих переданные полномочия;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22.10.2014 N 315-ФЗ, от 13.07.2015 N 233-ФЗ)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пунктами 6 и 7 настоящей статьи;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обеспечивает своевременное представление в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ежеквартального отчета о расходовании предоставленных субвенций;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Положения пункта 10 статьи 9.1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w:t>
      </w:r>
      <w:r w:rsidRPr="00612ED2">
        <w:rPr>
          <w:rFonts w:ascii="Times New Roman" w:eastAsia="Times New Roman" w:hAnsi="Times New Roman" w:cs="Times New Roman"/>
          <w:sz w:val="24"/>
          <w:szCs w:val="24"/>
          <w:lang w:eastAsia="ru-RU"/>
        </w:rPr>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10 введен Федеральным законом от 13.07.2015 N 233-ФЗ)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29.12.2006 N 258-ФЗ (ред. 18.10.2007))</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сохранение, использование и популяризация объектов культурного наследия, находящихся в собственности субъекта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государственная охрана объектов культурного наследия регионального значения, выявленных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4.1)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 в области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4.1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4.2) установление порядка организации и осуществления регионального государственного надзора в области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4.2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пунктом 2 статьи 22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пунктом 3 статьи 22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5 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определение порядка организации историко-культурного заповедника регионального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w:t>
      </w:r>
      <w:r w:rsidRPr="00612ED2">
        <w:rPr>
          <w:rFonts w:ascii="Times New Roman" w:eastAsia="Times New Roman" w:hAnsi="Times New Roman" w:cs="Times New Roman"/>
          <w:sz w:val="24"/>
          <w:szCs w:val="24"/>
          <w:lang w:eastAsia="ru-RU"/>
        </w:rPr>
        <w:lastRenderedPageBreak/>
        <w:t>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9 введен Федеральным законом от 12.11.2012 N 179-ФЗ; в ред. Федерального закона от 30.12.2015 N 459-ФЗ)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10 введен Федеральным законом от 12.11.2012 N 179-ФЗ)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пунктом 4 статьи 47.3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пунктом 4 статьи 47.3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пунктом 4 статьи 47.3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пунктом 7 статьи 47.6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11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12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12.1 введен Федеральным законом от 01.12.2014 N 419-ФЗ)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13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29.12.2006 N 258-ФЗ (ред. 18.10.2007))</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1) сохранение, использование и популяризация объектов культурного наследия, находящихся в собственности муниципальных образований;</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государственная охрана объектов культурного наследия местного (муниципального)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определение порядка организации историко-культурного заповедника местного (муниципального)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3.1 введен Федеральным законом от 01.12.2014 N 419-ФЗ)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иные полномочия, предусмотренные настоящим Федеральным законом и иными федеральными законами.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4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11.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1. Под государственным надзором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надзор в области охраны объектов культурного наследия)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w:t>
      </w:r>
      <w:r w:rsidRPr="00612ED2">
        <w:rPr>
          <w:rFonts w:ascii="Times New Roman" w:eastAsia="Times New Roman" w:hAnsi="Times New Roman" w:cs="Times New Roman"/>
          <w:sz w:val="24"/>
          <w:szCs w:val="24"/>
          <w:lang w:eastAsia="ru-RU"/>
        </w:rPr>
        <w:lastRenderedPageBreak/>
        <w:t>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 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(далее - систематическое наблюдение).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Федеральный государственный надзор в области охраны объектов культурного наследия осуществляется федеральным органом охраны объектов культурного наследия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согласно их компетенции в порядке, установленном Правительством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Региональный государственный надзор в области охраны объектов культурного наследия осуществляется региональными органами охраны объектов культурного наследия согласно их компетенции в порядке, установленном высшим исполнительным органом государственной власти субъекта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К отношениям, связанным с осуществлением государственного надзора в области охраны объектов культурного наследия в части организации и проведения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Предметом государственного надзора в области охраны объектов культурного наследия являются: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выдавать предписания, в том числе: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 устранении нарушений особого режима использования земель в границах зон охраны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 приостановлении работ, указанных в статье 36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привлекать к административной ответственности и принимать меры по предотвращению правонарушений;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предъявлять в суд:</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Мероприятия по контролю за состоянием объектов культурного наследия и систематическое наблюдение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заданий органа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Порядок выдачи задания и его форма устанавливаются соответствующим органом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9. В случае, если по результатам проведенной проверки в рамках осуществления государственного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w:t>
      </w:r>
      <w:r w:rsidRPr="00612ED2">
        <w:rPr>
          <w:rFonts w:ascii="Times New Roman" w:eastAsia="Times New Roman" w:hAnsi="Times New Roman" w:cs="Times New Roman"/>
          <w:sz w:val="24"/>
          <w:szCs w:val="24"/>
          <w:lang w:eastAsia="ru-RU"/>
        </w:rPr>
        <w:lastRenderedPageBreak/>
        <w:t>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9 введен Федеральным законом от 03.08.2018 N 340-ФЗ)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12. Государственные целевые программы сохранения, использования, популяризации и государственной охраны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Для сохранения, использования, популяризации и государственной охраны объектов культурного наследия разрабатываются федеральные целевые программы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Порядок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устанавливается законом соответствующего субъекта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22.04.2013 N 63-ФЗ)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ежегодный государственный доклад о состоянии культуры в Российской Федерации, разрабатываемый в соответствии со статьей 40.1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III. ФИНАНСИРОВАНИЕ МЕРОПРИЯТИЙ</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ПО СОХРАНЕНИЮ, ПОПУЛЯРИЗАЦИИ И ГОСУДАРСТВЕННОЙ</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ОХРАНЕ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13. Источники финансирования мероприятий по сохранению, популяризации и государственной охране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Источниками финансирования мероприятий по сохранению, популяризации и государственной охране объектов культурного наследия являются: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федеральный бюджет;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бюджеты субъектов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внебюджетные поступления;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местные бюджеты.</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22.08.2004 N 122-ФЗ)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Утратил силу. - Федеральный закон от 22.08.2004 N 122-ФЗ.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w:t>
      </w:r>
      <w:r w:rsidRPr="00612ED2">
        <w:rPr>
          <w:rFonts w:ascii="Times New Roman" w:eastAsia="Times New Roman" w:hAnsi="Times New Roman" w:cs="Times New Roman"/>
          <w:sz w:val="24"/>
          <w:szCs w:val="24"/>
          <w:lang w:eastAsia="ru-RU"/>
        </w:rPr>
        <w:lastRenderedPageBreak/>
        <w:t>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Субъекты Российской Федерации вправе за счет средств своих бюджетов принимать участие в финансировании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4 в ред. Федерального закона от 29.12.2006 N 258-ФЗ)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5 введен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статьями 40 - 45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Порядок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представительными органами муниципальных образований в пределах их компетенции.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22.08.2004 N 122-ФЗ, от 29.12.2017 N 458-ФЗ)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22.08.2004 N 122-ФЗ, от 14.07.2008 N 118-ФЗ)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Порядок предоставления указанной компенсации и ее размер определяются договором аренды.</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Действие абзаца первого пункта 3 статьи 14 приостановлено:</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 с 1 января 2017 года до 1 января 2019 года Федеральным законом от 19.12.2016 N 431-ФЗ.</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 с 1 января 2016 года до 1 января 2017 года Федеральным законом от 14.12.2015 N 366-ФЗ</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 с 1 января 2013 года до 1 января 2016 года Федеральным законом от 03.12.2012 N 237-ФЗ.</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lastRenderedPageBreak/>
        <w:t>- с 1 января 2012 года до 1 января 2013 года Федеральным законом от 06.11.2011 N 301-ФЗ;</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 до 1 января 2012 года Федеральным законом от 13.12.2010 N 358-ФЗ.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22.08.2004 N 122-ФЗ)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Порядок выплаты компенсации определяется Правительством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Порядок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статьей 47.6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w:t>
      </w:r>
      <w:r w:rsidRPr="00612ED2">
        <w:rPr>
          <w:rFonts w:ascii="Times New Roman" w:eastAsia="Times New Roman" w:hAnsi="Times New Roman" w:cs="Times New Roman"/>
          <w:sz w:val="24"/>
          <w:szCs w:val="24"/>
          <w:lang w:eastAsia="ru-RU"/>
        </w:rPr>
        <w:lastRenderedPageBreak/>
        <w:t>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Для объектов культурного наследия, находящихся в неудовлетворительном состоянии, относящихся к собственности субъектов Российской Федерации, может быть установлена льготная арендная плата в соответствии с порядком, определенным законами или иными нормативными правовыми актами субъектов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Для объектов культурного наследия, находящихся в неудовлетворительном состоянии, относящихся к муниципальной собственности, может быть установлена льготная арендная плата в соответствии с порядком, определенным нормативными правовыми актами представительных органов муниципальных образований.</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7 в ред. Федерального закона от 29.12.2017 N 458-ФЗ)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IV. ЕДИНЫЙ ГОСУДАРСТВЕННЫЙ РЕЕСТР ОБЪЕКТОВ</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КУЛЬТУРНОГО НАСЛЕДИЯ (ПАМЯТНИКОВ ИСТОРИИ И КУЛЬТУРЫ)</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НАРОДОВ РОССИЙСКОЙ ФЕДЕРАЦИИ И ГОСУДАРСТВЕННЫЙ УЧЕТ</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ОБЪЕКТОВ, ОБЛАДАЮЩИХ ПРИЗНАКАМИ ОБЪЕКТА</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КУЛЬТУРНОГО НАСЛЕДИЯ</w:t>
      </w:r>
    </w:p>
    <w:p w:rsidR="00612ED2" w:rsidRPr="00612ED2" w:rsidRDefault="00612ED2" w:rsidP="00612ED2">
      <w:pPr>
        <w:spacing w:after="0" w:line="240" w:lineRule="auto"/>
        <w:jc w:val="center"/>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15. Единый государственный реестр объектов культурного наследия (памятников истории и культуры) народов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Актуальный Единый государственный реестр объектов культурного наследия размещен на сайте Министерства культуры Российской Федерации по адресу http://mkrf.ru/ais-egrkn/.</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2 в ред. Федерального закона от 28.07.2012 N 133-ФЗ)</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С 1 января 2019 года Федеральным законом от 03.08.2018 N 342-ФЗ в пункт 3 статьи 15</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вносятся изменения. См. текст в будущей редакции.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28.07.2012 N 133-ФЗ, от 29.07.2017 N 222-ФЗ)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Положение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23.07.2008 N 160-ФЗ)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lastRenderedPageBreak/>
        <w:t>Статья 16. Формирование реестра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16.1. Порядок выявления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статьей 3 настоящего Федерального закона (далее - объект, обладающий признаками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Порядок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статьей 45.1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09.03.2016 N 67-ФЗ)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4. По истечении срока, установленного пунктом 3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пунктом 4 статьи 47.3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9. Собственник или иной законный владелец выявленного объекта культурного наследия обязан выполнять определенные пунктами 1 - 3 статьи 47.3 настоящего Федерального закона требования к содержанию и использованию выявленного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10. Снос выявленного объекта культурного наследия запрещен.</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12. Обязанность собственника или иного законного владельца выявленного объекта культурного наследия по выполнению указанных в пунктах 8 и 9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пунктом 8 настоящей статьи уведомления.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13. Порядок формирования и ведения перечня выявленных объектов культурного наследия, состав сведений, включаемых в указанный перечень, устанавливаются федеральным органом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пунктом 11 статьи 45.1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пунктом 11 статьи 45.1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пунктом 5 статьи 5.1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w:t>
      </w:r>
      <w:r w:rsidRPr="00612ED2">
        <w:rPr>
          <w:rFonts w:ascii="Times New Roman" w:eastAsia="Times New Roman" w:hAnsi="Times New Roman" w:cs="Times New Roman"/>
          <w:sz w:val="24"/>
          <w:szCs w:val="24"/>
          <w:lang w:eastAsia="ru-RU"/>
        </w:rPr>
        <w:lastRenderedPageBreak/>
        <w:t>наследия, обязан соблюдать установленные статьей 47.3 настоящего Федерального закона требования к содержанию и использованию объекта археологического наследия, в том числе соблюдать предусмотренный пунктом 5 статьи 5.1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 xml:space="preserve">Статья 17. Утратила силу. - Федеральный </w:t>
      </w:r>
      <w:r w:rsidRPr="00612ED2">
        <w:rPr>
          <w:rFonts w:ascii="Times New Roman" w:eastAsia="Times New Roman" w:hAnsi="Times New Roman" w:cs="Times New Roman"/>
          <w:sz w:val="24"/>
          <w:szCs w:val="24"/>
          <w:lang w:eastAsia="ru-RU"/>
        </w:rPr>
        <w:t>закон</w:t>
      </w:r>
      <w:r w:rsidRPr="00612ED2">
        <w:rPr>
          <w:rFonts w:ascii="Arial" w:eastAsia="Times New Roman" w:hAnsi="Arial" w:cs="Arial"/>
          <w:b/>
          <w:bCs/>
          <w:sz w:val="24"/>
          <w:szCs w:val="24"/>
          <w:lang w:eastAsia="ru-RU"/>
        </w:rPr>
        <w:t xml:space="preserve">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Границы территорий выявленных объектов культурного наследия, особый правовой режим использования территорий выявленных объектов культурного наследия, ограничения использования объектов недвижимого имущества, находящихся в границах территорий выявленных объектов культурного наследия, установленные до 22 января 2015 года, действуют до принятия в порядке, предусмотренном статьей 18, решения о включении указанных объектов в единый государственный реестр объектов культурного наследия (памятников истории и культуры) народов РФ либо об отказе во включении такого объекта в реестр (Федеральный закон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18. Порядок включения объектов культурного наследия в реестр</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сведения о наименовании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сведения о местонахождении объекта (адрес объекта или при его отсутствии описание местоположения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сведения о категории историко-культурного значения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сведения о виде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сведения о границах территории выявленного объекта культурного наследия,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03.07.2016 N 361-ФЗ,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фотографическое (иное графическое) изображение: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для памятника - снимки общего вида, фасадов, предмета охраны данного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пунктом 2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пунктом 2 настоящей статьи.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Федеральный орган охраны объектов культурного наследия в срок не позднее тридцати рабочих дней со дня получения документов, указанных в пункте 4 или 5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Решение о включении объекта культурного наследия в реестр принимается: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проведение государственной историко-культурной экспертизы с нарушением требований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несоответствие выводов государственной историко-культурной экспертизы ее содержанию;</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несоответствие выводов и содержания государственной историко-культурной экспертизы требованиям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отрицательное заключение государственной историко-культурной экспертизы;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наличие сведений об объекте в реестре.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Снос объекта культурного наследия, включенного в реестр, запрещен.</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 xml:space="preserve">Статья 19. Утратила силу. - Федеральный </w:t>
      </w:r>
      <w:r w:rsidRPr="00612ED2">
        <w:rPr>
          <w:rFonts w:ascii="Times New Roman" w:eastAsia="Times New Roman" w:hAnsi="Times New Roman" w:cs="Times New Roman"/>
          <w:sz w:val="24"/>
          <w:szCs w:val="24"/>
          <w:lang w:eastAsia="ru-RU"/>
        </w:rPr>
        <w:t>закон</w:t>
      </w:r>
      <w:r w:rsidRPr="00612ED2">
        <w:rPr>
          <w:rFonts w:ascii="Arial" w:eastAsia="Times New Roman" w:hAnsi="Arial" w:cs="Arial"/>
          <w:b/>
          <w:bCs/>
          <w:sz w:val="24"/>
          <w:szCs w:val="24"/>
          <w:lang w:eastAsia="ru-RU"/>
        </w:rPr>
        <w:t xml:space="preserve">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20. Ведение реестра</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Порядок формирования и ведения реестра определяется Положением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сведения о наименовании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сведения о местонахождении объекта (адрес объекта или при его отсутствии описание местоположения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сведения о категории историко-культурного значения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сведения о виде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фотографическое (иное графическое) изображение: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для памятника - снимки общего вида, фасадов, предмета охраны данного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статьей 64 настоящего Федерального закона, или решение о включении объекта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паспорт и (или) учетная карточка памятника истории и культуры (объекта культурного наследия) (если имеются);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номер и дата принятия органом государственной власти решения об утверждении границ территории объекта культурного наследия (если имеется);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29.07.2017 N 222-ФЗ,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охраны объекта культурного наследия, градостроительных регламентов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29.07.2017 N 222-ФЗ,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8.1 введен Федеральным законом от 29.07.2017 N 222-ФЗ; в ред. Федерального закона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сведения о расположении памятника или ансамбля в границах зон охраны иного объекта культурного наследия (если имеются);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10) сведения о предмете охраны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Сведения, указанные в статье 47.1 настоящего Федерального закона, и сведения, указанные в пункте 3 настоящей статьи, вносятся в реестр после регистрации объекта культурного наследия в реестре.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Изменения данных об объектах культурного наследия, включенных в реестр, основанные на результатах указанного в пункте 5 настоящей статьи мониторинга, вносятся в реестр федеральным органом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Документы, поступившие из органа регистрации прав в соответствии с требованиями пункта 3 статьи 20.2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Содержащиеся в реестре сведения, указанные в пункте 2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10. Перечень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r w:rsidRPr="00612ED2">
        <w:rPr>
          <w:rFonts w:ascii="Times New Roman" w:eastAsia="Times New Roman" w:hAnsi="Times New Roman" w:cs="Times New Roman"/>
          <w:sz w:val="24"/>
          <w:szCs w:val="24"/>
          <w:lang w:eastAsia="ru-RU"/>
        </w:rPr>
        <w:t>статьей 64</w:t>
      </w:r>
      <w:r w:rsidRPr="00612ED2">
        <w:rPr>
          <w:rFonts w:ascii="Arial" w:eastAsia="Times New Roman" w:hAnsi="Arial" w:cs="Arial"/>
          <w:b/>
          <w:bCs/>
          <w:sz w:val="24"/>
          <w:szCs w:val="24"/>
          <w:lang w:eastAsia="ru-RU"/>
        </w:rPr>
        <w:t xml:space="preserve">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1. Объект культурного наследия, включенный в реестр в качестве объекта культурного наследия в соответствии со статьей 64 настоящего Федерального закона, регистрируется в реестре федеральным органом охраны объектов культурного наследия </w:t>
      </w:r>
      <w:r w:rsidRPr="00612ED2">
        <w:rPr>
          <w:rFonts w:ascii="Times New Roman" w:eastAsia="Times New Roman" w:hAnsi="Times New Roman" w:cs="Times New Roman"/>
          <w:sz w:val="24"/>
          <w:szCs w:val="24"/>
          <w:lang w:eastAsia="ru-RU"/>
        </w:rPr>
        <w:lastRenderedPageBreak/>
        <w:t>на основании сведений, указанных в пункте 2 статьи 20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При регистрации в реестре объектов культурного наследия, включенных в реестр в соответствии со статьей 64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порядке,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частью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20.2. Информационное взаимодействие при ведении реестра</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03.07.2016 N 361-ФЗ,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Региональный орган охраны объектов культурного наследия направляет в орган регистрации прав сведения об установленных пунктами 3 и 4 статьи 34.1 настоящего Федерального закона защитных зонах объектов культурного наследия в объеме сведений, предусмотренных пунктами 1, 2, 4 и 6 части 1 статьи 10 Федерального закона от 13 июля 2015 года N 218-ФЗ "О государственной регистрации недвижимости", в сроки, установленные пунктом 8 статьи 63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29.07.2017 N 222-ФЗ)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Региональный орган охраны объектов культурного наследия в случае принятия решения, предусмотренного пунктом 5 статьи 34.1 настоящего Федерального закона, в </w:t>
      </w:r>
      <w:r w:rsidRPr="00612ED2">
        <w:rPr>
          <w:rFonts w:ascii="Times New Roman" w:eastAsia="Times New Roman" w:hAnsi="Times New Roman" w:cs="Times New Roman"/>
          <w:sz w:val="24"/>
          <w:szCs w:val="24"/>
          <w:lang w:eastAsia="ru-RU"/>
        </w:rPr>
        <w:lastRenderedPageBreak/>
        <w:t>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пунктами 1 - 4, 6 части 1 статьи 10 Федерального закона от 13 июля 2015 года N 218-ФЗ "О государственной регистрации недвижимости".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29.07.2017 N 222-ФЗ)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29.07.2017 N 222-ФЗ; в ред. Федерального закона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29.07.2017 N 222-ФЗ; в ред. Федерального закона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Орган регистрации прав:</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государственный кадастр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1.1 введен Федеральным законом от 05.04.2016 N 95-ФЗ)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w:t>
      </w:r>
      <w:r w:rsidRPr="00612ED2">
        <w:rPr>
          <w:rFonts w:ascii="Times New Roman" w:eastAsia="Times New Roman" w:hAnsi="Times New Roman" w:cs="Times New Roman"/>
          <w:sz w:val="24"/>
          <w:szCs w:val="24"/>
          <w:lang w:eastAsia="ru-RU"/>
        </w:rPr>
        <w:lastRenderedPageBreak/>
        <w:t>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21. Паспорт объекта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Форма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23.07.2008 N 160-ФЗ)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1.1. В паспорт объекта культурного наследия вносятся: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сведения о наименовании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сведения о категории историко-культурного значения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сведения о виде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номер и дата принятия органом государственной власти решения о включении объекта культурного наследия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6) сведения о местонахождении объекта культурного наследия (адрес объекта или при его отсутствии описание местоположения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сведения о границах территории объекта культурного наследия, включенного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описание предмета охраны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1.1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Утратил силу с 1 января 2017 года. - Федеральный закон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Порядок оформления и выдачи паспорта объекта культурного наследия устанавливается федеральным органом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3 введен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22. Порядок изменения категории историко-культурного значения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w:t>
      </w:r>
      <w:r w:rsidRPr="00612ED2">
        <w:rPr>
          <w:rFonts w:ascii="Times New Roman" w:eastAsia="Times New Roman" w:hAnsi="Times New Roman" w:cs="Times New Roman"/>
          <w:sz w:val="24"/>
          <w:szCs w:val="24"/>
          <w:lang w:eastAsia="ru-RU"/>
        </w:rPr>
        <w:lastRenderedPageBreak/>
        <w:t>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23. Исключение объекта культурного наследия из реестра</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29.12.2006 N 258-ФЗ)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Исключение из реестра объекта культурного наследия осуществляется на основании акта Правительства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24. Особо ценные объекты культурного наследия народов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192"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Постановлением Правительства РФ от 06.10.1994 N 1143 утверждено Положение о Государственном своде особо ценных объектов культурного наследия народов Российской Федерации.</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Указом Президента РФ от 30.11.1992 N 1487 утверждено Положение об особо ценных объектах культурного наследия народов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Конвенцией об охране всемирного культурного и природного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18.10.2007 N 230-ФЗ, от 18.10.2010 N 277-ФЗ)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26. Право на пользование информацией об объекте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Физические и юридические лица вправе получать в федеральном органе охраны объектов культурного наследия и в региональном органе охраны объектов культурного наследия выписку из реестра, содержащую сведения, указанные в пункте 2 статьи 20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 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Положением о едином государственном реестре объектов культурного наследия (памятников истории и культуры) народов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27. Информационные надписи и обозначения на объектах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Порядок установки информационных надписей и обозначений на объекты культурного наследия федерального значения определяется уполномоченным Правительством Российской Федерации федеральным органом исполнительной власти.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23.07.2008 N 160-ФЗ)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2. Порядок установки информационных надписей и обозначений на объекты культурного наследия регионального значения или объекты культурного наследия местного (муниципального) значения определяется законом субъекта Российской Федерации или муниципальным правовым актом.</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22.08.2004 N 122-ФЗ)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Обязанность по установке информационных надписей и обозначений на объекты культурного наследия возлагается на собственников объектов.</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Органы исполнительной власти субъектов Российской Федерации вправе осуществлять установку информационных надписей и обозначений на объекты культурного наследия федерального значения по согласованию с федеральным органом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3 введен Федеральным законом от 31.12.2005 N 199-ФЗ)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V. ГОСУДАРСТВЕННАЯ ИСТОРИКО-КУЛЬТУРНАЯ ЭКСПЕРТИЗА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28. Государственная историко-культурная экспертиза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Государственная историко-культурная экспертиза (далее - историко-культурная экспертиза) проводится в целях:</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обоснования включения объекта культурного наследия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определения категории историко-культурного значения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абзац утратил силу. - Федеральный закон от 18.12.2006 N 232-ФЗ;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612ED2" w:rsidRPr="00612ED2" w:rsidRDefault="00612ED2" w:rsidP="00612ED2">
      <w:pPr>
        <w:spacing w:after="192"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22.10.2014 N 315-ФЗ)</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До утверждения в соответствии с пп. 34.2 п. 1 ст. 9 границ территорий, экспертиза проводится в соответствии с абз. 9 ст. 28 настоящего Закона в редакции, действовавшей до 04.08.2018.</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случае, если указанные земельные участки, земли лесного фонда, водные объекты, их части расположены в границах территорий, утвержденных в соответствии с пунктом 34.2 пункта 1 статьи 9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lastRenderedPageBreak/>
        <w:t>(в ред. Федерального закона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уточнения сведений об объекте культурного наследия, включенном в реестр, о выявленном объекте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определения границ защитной зоны объекта культурного наследия в случаях, предусмотренных настоящим Федеральным законом.</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05.04.2016 N 95-ФЗ)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29. Принципы проведения историко-культурной экспертизы</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Историко-культурная экспертиза проводится на основе принципов:</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научной обоснованности, объективности и законности;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презумпции сохранности объекта культурного наследия при любой намечаемой хозяйственной деятельности;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соблюдения требований безопасности в отношении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достоверности и полноты информации, предоставляемой заинтересованным лицом на историко-культурную экспертизу;</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независимости экспертов;</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гласности.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30. Объекты историко-культурной экспертизы</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Объектами историко-культурной экспертизы являются: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выявленные объекты культурного наследия в целях обоснования целесообразности включения данных объектов в реестр;</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До утверждения в соответствии с пп. 34.2 п. 1 ст. 9 границ территорий, экспертиза проводится в соответствии с абз. 3 ст. 30 настоящего Закона в редакции, действовавшей до 04.08.2018.</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указанные земли расположены в границах территорий, утвержденных в соответствии с пунктом 34.2 пункта 1 статьи 9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22.10.2014 N 315-ФЗ,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документы, обосновывающие включение объектов культурного наследия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документы, обосновывающие исключение объектов культурного наследия из реестра;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документы, обосновывающие изменение категории историко-культурного значения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проекты зон охраны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абзац утратил силу. - Федеральный закон от 18.12.2006 N 232-ФЗ;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проектная документация на проведение работ по сохранению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абзац утратил силу. - Федеральный закон от 18.12.2006 N 232-ФЗ;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документация, обосновывающая границы защитной зоны объекта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05.04.2016 N 95-ФЗ)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31. Финансирование историко-культурной экспертизы, порядок назначения и проведения историко-культурной экспертизы</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18.12.2006 N 232-ФЗ,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Заказчик работ, подлежащих историко-культурной экспертизе, оплачивает ее проведение.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2.1. Организация проведения историко-культурной экспертизы осуществляется: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192"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2.1 введен Федеральным законом от 31.12.2005 N 199-ФЗ)</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lastRenderedPageBreak/>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До утверждения в соответствии с пп. 34.2 п. 1 ст. 9 границ территорий, экспертиза проводится в соответствии с п. 3 ст. 31 настоящего Закона в редакции, действовавшей до 04.08.2018.</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Порядок проведения историко-культурной экспертизы объектов экспертизы, указанных в статье 30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фонда либо водных объектах или их частях, подлежащих воздействию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и расположенных в границах территорий, утвержденных в соответствии с пунктом 34.2 пункта 1 статьи 9 настоящего Федерального закона, путем археологической разведки определяется в соответствии со статьей 45.1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22.10.2014 N 315-ФЗ,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Порядок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32. Заключение историко-культурной экспертизы</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Заключение историко-культурной экспертизы оформляется в виде акта, в котором содержатся результаты исследований, проведенных экспертами в порядке, установленном пунктом 3 статьи 31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пункте 1 статьи 31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статье 30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 установленном Правительством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2 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4 введен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VI. ГОСУДАРСТВЕННАЯ ОХРАНА ОБЪЕКТОВ</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33. Цели и задачи государственной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Государственная охрана объектов культурного наследия включает в себя: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проведение историко-культурной экспертизы;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w:t>
      </w:r>
      <w:r w:rsidRPr="00612ED2">
        <w:rPr>
          <w:rFonts w:ascii="Times New Roman" w:eastAsia="Times New Roman" w:hAnsi="Times New Roman" w:cs="Times New Roman"/>
          <w:sz w:val="24"/>
          <w:szCs w:val="24"/>
          <w:lang w:eastAsia="ru-RU"/>
        </w:rPr>
        <w:lastRenderedPageBreak/>
        <w:t>земельного участка, в границах которого располагается объект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согласование проектной документации, необходимой для проведения работ по сохранению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статье 30 настоящего Федерального закона работ по использованию лесов и иных работ;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10) установление предмета охраны объекта культурного наследия, включенного в реестр, и границ территории такого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11) установку на объектах культурного наследия информационных надписей и обозначений;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13) утверждение отчетной документации о проведении работ по сохранению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14) 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34. Зоны охраны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Зоны охраны объектов культурного наследия, в отношении которых до 04.08.2018 установлены защитные зоны объектов культурного наследия, должны быть установлены в срок не позднее 01.01.2020.</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22.10.2014 N 315-ФЗ; в ред. Федерального закона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Требование об установлении зон охраны объекта культурного наследия к выявленному объекту культурного наследия не предъявляется.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w:t>
      </w:r>
      <w:r w:rsidRPr="00612ED2">
        <w:rPr>
          <w:rFonts w:ascii="Times New Roman" w:eastAsia="Times New Roman" w:hAnsi="Times New Roman" w:cs="Times New Roman"/>
          <w:sz w:val="24"/>
          <w:szCs w:val="24"/>
          <w:lang w:eastAsia="ru-RU"/>
        </w:rPr>
        <w:lastRenderedPageBreak/>
        <w:t>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12ED2" w:rsidRPr="00612ED2" w:rsidRDefault="00612ED2" w:rsidP="00612ED2">
      <w:pPr>
        <w:spacing w:after="192"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(абзац введен Федеральным законом от 03.08.2018 N 342-ФЗ)</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3 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До утверждения Правительством Положения о зонах охраны такие зоны устанавливаются в соответствии с требованиями ст. 106 ЗК РФ в порядке, установленном до 04.08.2018 (ФЗ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22.10.2014 N 315-ФЗ, от 03.08.2018 N 342-ФЗ)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настоящего Федерального закона устанавливается защитная зона.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5 введен Федеральным законом от 03.08.2018 N 342-ФЗ)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До приведения правил землепользования и застройки в соответствие с требованиями Градостроительного кодекса РФ (в ред. Федерального закона от 29.07.2017 N 222-ФЗ) при подготовке документации по планировке территории границы защитных зон объектов культурного наследия устанавливаются в соответствии со статьей 34.1.</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34.1. Защитные зоны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05.04.2016 N 95-ФЗ)</w:t>
      </w:r>
    </w:p>
    <w:p w:rsidR="00612ED2" w:rsidRPr="00612ED2" w:rsidRDefault="00612ED2" w:rsidP="00612ED2">
      <w:pPr>
        <w:spacing w:after="0" w:line="240" w:lineRule="auto"/>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Положение пункта 1 статьи 34.1,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 (Федеральный закон от 05.04.2016 N 95-ФЗ).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lastRenderedPageBreak/>
        <w:t>О порядке применения требований к установлению границ защитных зон объектов культурного наследия, предусмотренных пунктом 3 статьи 34.1, см. Федеральный закон от 05.04.2016 N 95-ФЗ.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Границы защитной зоны объекта культурного наследия устанавливаются: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О порядке применения требований к установлению границ защитных зон объектов культурного наследия, предусмотренных пунктом 4 статьи 34.1, см. Федеральный закон от 05.04.2016 N 95-ФЗ.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03.08.2018 N 342-ФЗ)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 xml:space="preserve">Статья 35. Утратила силу. - Федеральный </w:t>
      </w:r>
      <w:r w:rsidRPr="00612ED2">
        <w:rPr>
          <w:rFonts w:ascii="Times New Roman" w:eastAsia="Times New Roman" w:hAnsi="Times New Roman" w:cs="Times New Roman"/>
          <w:sz w:val="24"/>
          <w:szCs w:val="24"/>
          <w:lang w:eastAsia="ru-RU"/>
        </w:rPr>
        <w:t>закон</w:t>
      </w:r>
      <w:r w:rsidRPr="00612ED2">
        <w:rPr>
          <w:rFonts w:ascii="Arial" w:eastAsia="Times New Roman" w:hAnsi="Arial" w:cs="Arial"/>
          <w:b/>
          <w:bCs/>
          <w:sz w:val="24"/>
          <w:szCs w:val="24"/>
          <w:lang w:eastAsia="ru-RU"/>
        </w:rPr>
        <w:t xml:space="preserve">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В соответствии со статьей 3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20 марта 2015 года, действуют до истечения срока их действия.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35.1. Распространение наружной рекламы на объектах культурного наследия, их территориях</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lastRenderedPageBreak/>
        <w:t>(введена Федеральным законом от 08.03.2015 N 50-ФЗ)</w:t>
      </w:r>
    </w:p>
    <w:p w:rsidR="00612ED2" w:rsidRPr="00612ED2" w:rsidRDefault="00612ED2" w:rsidP="00612ED2">
      <w:pPr>
        <w:spacing w:after="0" w:line="240" w:lineRule="auto"/>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настоящего Федерального закона, и вносятся в правила землепользования и застройки, разработанные в соответствии с Градостроительным кодексом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Требования пункта 1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r w:rsidRPr="00612ED2">
        <w:rPr>
          <w:rFonts w:ascii="Times New Roman" w:eastAsia="Times New Roman" w:hAnsi="Times New Roman" w:cs="Times New Roman"/>
          <w:sz w:val="24"/>
          <w:szCs w:val="24"/>
          <w:lang w:eastAsia="ru-RU"/>
        </w:rPr>
        <w:t>статье 30</w:t>
      </w:r>
      <w:r w:rsidRPr="00612ED2">
        <w:rPr>
          <w:rFonts w:ascii="Arial" w:eastAsia="Times New Roman" w:hAnsi="Arial" w:cs="Arial"/>
          <w:b/>
          <w:bCs/>
          <w:sz w:val="24"/>
          <w:szCs w:val="24"/>
          <w:lang w:eastAsia="ru-RU"/>
        </w:rPr>
        <w:t xml:space="preserve"> настоящего Федерального закона работ по использованию лесов и иных работ</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2. Изыскательские, проектные, земляные, строительные, мелиоративные, хозяйственные работы, указанные в статье 30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настоящего Федерального закона, обязательных разделов об обеспечении сохранности указанных </w:t>
      </w:r>
      <w:r w:rsidRPr="00612ED2">
        <w:rPr>
          <w:rFonts w:ascii="Times New Roman" w:eastAsia="Times New Roman" w:hAnsi="Times New Roman" w:cs="Times New Roman"/>
          <w:sz w:val="24"/>
          <w:szCs w:val="24"/>
          <w:lang w:eastAsia="ru-RU"/>
        </w:rPr>
        <w:lastRenderedPageBreak/>
        <w:t>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настоящего Федерального закона, а также сведения о предусмотренном пунктом 5 статьи 5.1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Указанные лица обязаны соблюдать предусмотренный пунктом 5 статьи 5.1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w:t>
      </w:r>
      <w:r w:rsidRPr="00612ED2">
        <w:rPr>
          <w:rFonts w:ascii="Times New Roman" w:eastAsia="Times New Roman" w:hAnsi="Times New Roman" w:cs="Times New Roman"/>
          <w:sz w:val="24"/>
          <w:szCs w:val="24"/>
          <w:lang w:eastAsia="ru-RU"/>
        </w:rPr>
        <w:lastRenderedPageBreak/>
        <w:t>сохранности данного выявленного объекта культурного наследия либо плана проведения спасательных археологических полевых работ.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Изыскательские, земляные, строительные, мелиоративные, хозяйственные работы, указанные в статье 30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 xml:space="preserve">Статья 37. Утратила силу. - Федеральный </w:t>
      </w:r>
      <w:r w:rsidRPr="00612ED2">
        <w:rPr>
          <w:rFonts w:ascii="Times New Roman" w:eastAsia="Times New Roman" w:hAnsi="Times New Roman" w:cs="Times New Roman"/>
          <w:sz w:val="24"/>
          <w:szCs w:val="24"/>
          <w:lang w:eastAsia="ru-RU"/>
        </w:rPr>
        <w:t>закон</w:t>
      </w:r>
      <w:r w:rsidRPr="00612ED2">
        <w:rPr>
          <w:rFonts w:ascii="Arial" w:eastAsia="Times New Roman" w:hAnsi="Arial" w:cs="Arial"/>
          <w:b/>
          <w:bCs/>
          <w:sz w:val="24"/>
          <w:szCs w:val="24"/>
          <w:lang w:eastAsia="ru-RU"/>
        </w:rPr>
        <w:t xml:space="preserve">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 xml:space="preserve">Статья 39. Утратила силу. - Федеральный </w:t>
      </w:r>
      <w:r w:rsidRPr="00612ED2">
        <w:rPr>
          <w:rFonts w:ascii="Times New Roman" w:eastAsia="Times New Roman" w:hAnsi="Times New Roman" w:cs="Times New Roman"/>
          <w:sz w:val="24"/>
          <w:szCs w:val="24"/>
          <w:lang w:eastAsia="ru-RU"/>
        </w:rPr>
        <w:t>закон</w:t>
      </w:r>
      <w:r w:rsidRPr="00612ED2">
        <w:rPr>
          <w:rFonts w:ascii="Arial" w:eastAsia="Times New Roman" w:hAnsi="Arial" w:cs="Arial"/>
          <w:b/>
          <w:bCs/>
          <w:sz w:val="24"/>
          <w:szCs w:val="24"/>
          <w:lang w:eastAsia="ru-RU"/>
        </w:rPr>
        <w:t xml:space="preserve">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VII. СОХРАНЕНИЕ ОБЪЕКТА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40. Сохранение объекта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 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настоящего Федерального закона, с полным или частичным изъятием археологических предметов из раскопов.</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2 в ред. Федерального закона от 23.07.2013 N 245-ФЗ)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3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кодекса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4 введен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41. Консервация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lastRenderedPageBreak/>
        <w:t>Статья 42. Ремонт памятника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43. Реставрация памятника или ансамбля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44. Приспособление объекта культурного наследия для современного использования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пункте 2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пункте 2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федеральным органом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муниципальным органом охраны объектов культурного наследия - в отношении объектов культурного наследия местного (муниципального)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Форма выдачи задания, разрешения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подготовки и согласования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кодексом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29.12.2015 N 408-ФЗ)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Состав и порядок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пунктом 7 настоящей статьи, и выдача им акта приемки выполненных работ по сохранению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Акт приемки выполненных работ по сохранению объекта культурного наследия выдается лицам, указанным в пункте 8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кодексом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11. Порядок подготовки акта приемки выполненных работ по сохранению объекта культурного наследия и его форма утверждаются федеральным органом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12. Порядок проведения работ по сохранению объектов археологического наследия, выдачи разрешений на проведение указанных работ устанавливается статьей 45.1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45.1. Порядок проведения археологических полевых работ</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23.07.2013 N 245-ФЗ)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пункте 7 настоящей статьи.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Порядок выдачи разрешений (открытых листов), приостановления и прекращения их действия устанавливается Правительством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w:t>
      </w:r>
      <w:r w:rsidRPr="00612ED2">
        <w:rPr>
          <w:rFonts w:ascii="Times New Roman" w:eastAsia="Times New Roman" w:hAnsi="Times New Roman" w:cs="Times New Roman"/>
          <w:sz w:val="24"/>
          <w:szCs w:val="24"/>
          <w:lang w:eastAsia="ru-RU"/>
        </w:rPr>
        <w:lastRenderedPageBreak/>
        <w:t>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6.1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Виды археологических полевых работ: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13.1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23.07.2013 N 245-ФЗ)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 xml:space="preserve">Статья 46. Утратила силу. - Федеральный </w:t>
      </w:r>
      <w:r w:rsidRPr="00612ED2">
        <w:rPr>
          <w:rFonts w:ascii="Times New Roman" w:eastAsia="Times New Roman" w:hAnsi="Times New Roman" w:cs="Times New Roman"/>
          <w:sz w:val="24"/>
          <w:szCs w:val="24"/>
          <w:lang w:eastAsia="ru-RU"/>
        </w:rPr>
        <w:t>закон</w:t>
      </w:r>
      <w:r w:rsidRPr="00612ED2">
        <w:rPr>
          <w:rFonts w:ascii="Arial" w:eastAsia="Times New Roman" w:hAnsi="Arial" w:cs="Arial"/>
          <w:b/>
          <w:bCs/>
          <w:sz w:val="24"/>
          <w:szCs w:val="24"/>
          <w:lang w:eastAsia="ru-RU"/>
        </w:rPr>
        <w:t xml:space="preserve">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47. Воссоздание утраченного объекта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w:t>
      </w:r>
      <w:r w:rsidRPr="00612ED2">
        <w:rPr>
          <w:rFonts w:ascii="Times New Roman" w:eastAsia="Times New Roman" w:hAnsi="Times New Roman" w:cs="Times New Roman"/>
          <w:sz w:val="24"/>
          <w:szCs w:val="24"/>
          <w:lang w:eastAsia="ru-RU"/>
        </w:rPr>
        <w:lastRenderedPageBreak/>
        <w:t>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3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4 введен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VIII. ОСОБЕННОСТИ ВЛАДЕНИЯ, ПОЛЬЗОВАНИЯ</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И РАСПОРЯЖЕНИЯ ОБЪЕКТОМ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пунктами 1 - 3 статьи 47.3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пунктами 2 и 3 статьи 47.6 настоящего Федерального закона (далее - требования в отношении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(часть вторая введена Федеральным законом от 03.07.2016 N 361-ФЗ)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47.2. Требования к сохранению объекта культурного наследия, включенного в реестр, выявленного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пунктом 7 статьи 47.6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пункте 11 статьи 47.6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пункте 11 статьи 47.6 настоящего Федерального закона, в отношении объекта, обладающего признаками объекта культурного наследия, осуществляется в порядке, определенном статьей 36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организовать проведение работ по сохранению объекта культурного наследия в соответствии с порядком, предусмотренным статьей 45 настоящего Федерального закона.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w:t>
      </w:r>
      <w:r w:rsidRPr="00612ED2">
        <w:rPr>
          <w:rFonts w:ascii="Times New Roman" w:eastAsia="Times New Roman" w:hAnsi="Times New Roman" w:cs="Times New Roman"/>
          <w:sz w:val="24"/>
          <w:szCs w:val="24"/>
          <w:lang w:eastAsia="ru-RU"/>
        </w:rPr>
        <w:lastRenderedPageBreak/>
        <w:t>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обеспечивать сохранность и неизменность облика выявленного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соблюдать установленные статьей 5.1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к благоустройству в границах территории объекта культурного наследия, включенного в реестр, или выявленного объекта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пунктом 7 статьи 47.6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47.5. Приостановление доступа к объекту культурного наследия, включенному в реестр</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пунктом 7 статьи 47.6 настоящего Федерального закона.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До оформления в порядке ст. 47.6 охранного обязательства на объект, включенный в единый госреестр объектов культурного наследия, применяются действовавшие на 22.01.2015 охранно-арендные, охранные договоры или охранные обязательства (ФЗ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47.6. Охранное обязательство собственника или иного законного владельца объекта культурного наследия, включенного в реестр</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пунктами 1 - 3 статьи 47.3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Охранным обязательством устанавливаются следующие требования: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к сохранению объекта культурного наследия в соответствии со статьей 47.2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2) к содержанию и использованию объекта культурного наследия в случае угрозы ухудшения его состояния в соответствии с пунктом 4 статьи 47.3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к обеспечению доступа к объекту культурного наследия в соответствии со статьей 47.4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В случае необходимости соответствующие органы охраны объектов культурного наследия, определенные пунктом 7 настоящей статьи, вправе устанавливать дополнительные требования в отношении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Неотъемлемой частью охранного обязательства является паспорт объекта культурного наследия, предусмотренный статьей 21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В случае отсутствия паспорта объекта культурного наследия в охранное обязательство вносятся: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сведения о наименовании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сведения о категории историко-культурного значения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сведения о виде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номер и дата принятия органом государственной власти решения о включении объекта культурного наследия в реестр;</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сведения о местонахождении объекта культурного наследия (адрес объекта или при его отсутствии описание местоположения объекта);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сведения о границах территории объекта культурного наследия (при наличии);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описание предмета охраны объекта культурного наследия (при наличии);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статьей 5.1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12) иные сведения, предусмотренные настоящим Федеральным законом.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Охранным обязательством устанавливаются обязанности лица (лиц), указанного (указанных) в пункте 11 настоящей статьи: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по финансированию мероприятий, обеспечивающих выполнение требований в отношении объекта культурного наследия, включенного в реестр, установленных статьями 47.2 - 47.4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статьей 5.1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Охранное обязательство утверждается: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Форма охранного обязательства, порядок его подготовки и утверждения, порядок подтверждения лицом, указанным в пункте 11 настоящей статьи, выполнения содержащихся в нем требований устанавливаются федеральным органом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10. Акт соответствующего органа охраны объектов культурного наследия, определенного пунктом 7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w:t>
      </w:r>
      <w:r w:rsidRPr="00612ED2">
        <w:rPr>
          <w:rFonts w:ascii="Times New Roman" w:eastAsia="Times New Roman" w:hAnsi="Times New Roman" w:cs="Times New Roman"/>
          <w:sz w:val="24"/>
          <w:szCs w:val="24"/>
          <w:lang w:eastAsia="ru-RU"/>
        </w:rPr>
        <w:lastRenderedPageBreak/>
        <w:t>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Содержащиеся в охранном обязательстве требования, предусмотренные статьями 47.2 - 47.4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статье 56.1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пунктом 11 настоящей статьи, а также в орган регистрации прав для регистрации указанных в статье 47.1 настоящего Федерального закона ограничений (обременений) прав в Едином государственном реестре недвижимости в порядке, установленном Федеральным законом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иных случаях обязанность лица (лиц), указанного (указанных) в пункте 11 настоящей статьи, по выполнению охранного обязательства возникает с момента получения данным лицом документов, предусмотренных пунктом 12 настоящей статьи.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3 - 4. Утратили силу. - Федеральный закон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5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6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47.6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w:t>
      </w:r>
      <w:r w:rsidRPr="00612ED2">
        <w:rPr>
          <w:rFonts w:ascii="Times New Roman" w:eastAsia="Times New Roman" w:hAnsi="Times New Roman" w:cs="Times New Roman"/>
          <w:sz w:val="24"/>
          <w:szCs w:val="24"/>
          <w:lang w:eastAsia="ru-RU"/>
        </w:rPr>
        <w:lastRenderedPageBreak/>
        <w:t>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Копия охранного обязательства является неотъемлемой частью договора, указанного в абзаце первом настоящего пункта.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7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До утверждения в порядке, установленном статьей 47.6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пункте 7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8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В случае, если к моменту заключения указанных в пункте 7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статьей 47.6 настоящего Федерального закона или пунктом 8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пунктами 1 - 3 статьи 47.3 настоящего Федерального закона, соблюдать установленный статьей 5.1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статьей 47.6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9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w:t>
      </w:r>
      <w:r w:rsidRPr="00612ED2">
        <w:rPr>
          <w:rFonts w:ascii="Times New Roman" w:eastAsia="Times New Roman" w:hAnsi="Times New Roman" w:cs="Times New Roman"/>
          <w:sz w:val="24"/>
          <w:szCs w:val="24"/>
          <w:lang w:eastAsia="ru-RU"/>
        </w:rPr>
        <w:lastRenderedPageBreak/>
        <w:t>установленных пунктами 1 - 3 статьи 47.3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10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пунктами 1 - 3 статьи 47.3 настоящего Федерального закона. Распределение обязанностей по выполнению требований, предусмотренных статьей 47.2 настоящего Федерального закона, между сторонами договора устанавливается указанным договором, если иное не предусмотрено статьей 47.6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11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12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13. Положения пунктов 5 - 12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13 введен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14 введен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14.07.2008 N 118-ФЗ)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 в ред. Федерального закона от 14.07.2008 N 118-ФЗ)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Объект археологического наследия и земельный участок, в пределах которых он располагается, находятся в гражданском обороте раздельно.</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14.07.2008 N 118-ФЗ)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3 в ред. Федерального закона от 23.07.2013 N 245-ФЗ)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4 введен Федеральным законом от 23.07.2013 N 245-ФЗ)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50. Ограничения в гражданском обороте объектов культурного наследия, находящихся в государственной или муниципальной собственности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Объекты культурного наследия, относящиеся в соответствии с Федеральным законом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2 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Утратил силу. - Федеральный закон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w:t>
      </w:r>
      <w:r w:rsidRPr="00612ED2">
        <w:rPr>
          <w:rFonts w:ascii="Times New Roman" w:eastAsia="Times New Roman" w:hAnsi="Times New Roman" w:cs="Times New Roman"/>
          <w:sz w:val="24"/>
          <w:szCs w:val="24"/>
          <w:lang w:eastAsia="ru-RU"/>
        </w:rPr>
        <w:lastRenderedPageBreak/>
        <w:t>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пунктами 7 - 10 статьи 48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при приватизации объекта культурного наследия, включенного в реестр, в соответствии с законодательством Российской Федерации о приватизации;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при передаче в пользование или собственность религиозной организации объекта культурного наследия религиозного назначения;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при передаче объекта культурного наследия в аренду, безвозмездное пользование или доверительное управление.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законом от 21 декабря 2001 года N 178-ФЗ "О приватизации государственного и муниципального имущества".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Критерии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IX. ОСОБЕННОСТИ ВОЗНИКНОВЕНИЯ И ПРЕКРАЩЕНИЯ</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ИМУЩЕСТВЕННЫХ ПРАВ НА ОБЪЕКТ КУЛЬТУРНОГО НАСЛЕДИЯ,</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ВКЛЮЧЕННЫЙ В РЕЕСТР, ВЫЯВЛЕННЫЙ ОБЪЕКТ</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КУЛЬТУРНОГО НАСЛЕДИЯ</w:t>
      </w:r>
    </w:p>
    <w:p w:rsidR="00612ED2" w:rsidRPr="00612ED2" w:rsidRDefault="00612ED2" w:rsidP="00612ED2">
      <w:pPr>
        <w:spacing w:after="0" w:line="240" w:lineRule="auto"/>
        <w:jc w:val="center"/>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результате приобретения права собственности на объект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из актов государственных органов;</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из договоров;</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из судебного решения;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 иным основаниям, допускаемым Гражданским кодексом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 xml:space="preserve">Статья 52. Утратила силу. - Федеральный </w:t>
      </w:r>
      <w:r w:rsidRPr="00612ED2">
        <w:rPr>
          <w:rFonts w:ascii="Times New Roman" w:eastAsia="Times New Roman" w:hAnsi="Times New Roman" w:cs="Times New Roman"/>
          <w:sz w:val="24"/>
          <w:szCs w:val="24"/>
          <w:lang w:eastAsia="ru-RU"/>
        </w:rPr>
        <w:t>закон</w:t>
      </w:r>
      <w:r w:rsidRPr="00612ED2">
        <w:rPr>
          <w:rFonts w:ascii="Arial" w:eastAsia="Times New Roman" w:hAnsi="Arial" w:cs="Arial"/>
          <w:b/>
          <w:bCs/>
          <w:sz w:val="24"/>
          <w:szCs w:val="24"/>
          <w:lang w:eastAsia="ru-RU"/>
        </w:rPr>
        <w:t xml:space="preserve">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07.03.2017 N 29-ФЗ)</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общественным объединениям, уставной целью деятельности которых является сохранение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детским общественным объединениям;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общественным организациям инвалидов;</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благотворительным организациям;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религиозным организациям;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общероссийским творческим союзам;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государственным и муниципальным учреждениям, осуществляющим свою деятельность в сфере культуры;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7.1) государственным или муниципальным образовательным организациям и научным организациям, являющимся учреждениями;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7.1 введен Федеральным законом от 07.03.2017 N 29-ФЗ)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центрам исторического наследия президентов Российской Федерации, прекративших исполнение своих полномочий, созданным в соответствии с Федеральным законом от 13 мая 2008 года N 68-ФЗ "О центрах исторического наследия президентов Российской Федерации, прекративших исполнение своих полномочий".</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 xml:space="preserve">Статья 53. Утратила силу. - Федеральный </w:t>
      </w:r>
      <w:r w:rsidRPr="00612ED2">
        <w:rPr>
          <w:rFonts w:ascii="Times New Roman" w:eastAsia="Times New Roman" w:hAnsi="Times New Roman" w:cs="Times New Roman"/>
          <w:sz w:val="24"/>
          <w:szCs w:val="24"/>
          <w:lang w:eastAsia="ru-RU"/>
        </w:rPr>
        <w:t>закон</w:t>
      </w:r>
      <w:r w:rsidRPr="00612ED2">
        <w:rPr>
          <w:rFonts w:ascii="Arial" w:eastAsia="Times New Roman" w:hAnsi="Arial" w:cs="Arial"/>
          <w:b/>
          <w:bCs/>
          <w:sz w:val="24"/>
          <w:szCs w:val="24"/>
          <w:lang w:eastAsia="ru-RU"/>
        </w:rPr>
        <w:t xml:space="preserve">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lastRenderedPageBreak/>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федеральный орган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пункте 2 статьи 40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 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2. Утратил силу. - Федеральный закон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14.07.2008 N 118-ФЗ)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X. СУЩЕСТВЕННЫЕ УСЛОВИЯ ДОГОВОРА АРЕНДЫ</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ОБЪЕКТА КУЛЬТУРНОГО НАСЛЕДИЯ И ДОГОВОРА БЕЗВОЗМЕЗДНОГО</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ПОЛЬЗОВАНИЯ ОБЪЕКТОМ КУЛЬТУРНОГО НАСЛЕДИЯ (СТАТЬИ 55 - 56)</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Утратила силу. - Федеральный закон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X.1. ОСОБЕННОСТИ ГОСУДАРСТВЕННОЙ ОХРАНЫ ОТДЕЛЬНЫХ</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ВИДОВ ОБЪЕКТОВ КУЛЬТУРНОГО НАСЛЕДИЯ</w:t>
      </w:r>
    </w:p>
    <w:p w:rsidR="00612ED2" w:rsidRPr="00612ED2" w:rsidRDefault="00612ED2" w:rsidP="00612ED2">
      <w:pPr>
        <w:spacing w:after="0" w:line="240" w:lineRule="auto"/>
        <w:jc w:val="center"/>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(введена Федеральным законом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56.1. Особенности государственной охраны объекта культурного наследия, являющегося жилым помещением или многоквартирным домом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Охранное обязательство, содержащее требования в отношении общего имущества многоквартирного дома, находящегося в государственной или муниципальной </w:t>
      </w:r>
      <w:r w:rsidRPr="00612ED2">
        <w:rPr>
          <w:rFonts w:ascii="Times New Roman" w:eastAsia="Times New Roman" w:hAnsi="Times New Roman" w:cs="Times New Roman"/>
          <w:sz w:val="24"/>
          <w:szCs w:val="24"/>
          <w:lang w:eastAsia="ru-RU"/>
        </w:rPr>
        <w:lastRenderedPageBreak/>
        <w:t>собственности, подлежит выполнению наймодателем жилого помещения по договору социального найма.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56.2. Особенности государственной охраны памятников, являющихся произведениями монументального искусства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56.4. Особенности государственной охраны достопримечательных мест</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пункте 3 статьи 5.1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w:t>
      </w:r>
      <w:r w:rsidRPr="00612ED2">
        <w:rPr>
          <w:rFonts w:ascii="Times New Roman" w:eastAsia="Times New Roman" w:hAnsi="Times New Roman" w:cs="Times New Roman"/>
          <w:sz w:val="24"/>
          <w:szCs w:val="24"/>
          <w:lang w:eastAsia="ru-RU"/>
        </w:rPr>
        <w:lastRenderedPageBreak/>
        <w:t>планирования, градостроительных регламентах, устанавливаемых правилами землепользования и застройки муниципальных образований.</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На территории памятников или ансамблей, расположенных в границах территории достопримечательного места, распространяются требования, установленные статьей 5.1 настоящего Федерального закона для территории памятника или ансамбля.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Установленные статьями 47.2 - 47.4 настоящего Федерального закона требования в отношении объекта культурного наследия к достопримечательному месту не применяются.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XI. ИСТОРИКО-КУЛЬТУРНЫЕ ЗАПОВЕДНИКИ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57. Историко-культурные заповедники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законом "О Музейном фонде Российской Федерации и музеях в Российской Федерации" и настоящим Федеральным законом.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Историко-культурные заповедники могут быть федерального, регионального и местного (муниципального) значения.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58. Порядок организации историко-культурного заповедника и определение его границы</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отношении историко-культурного заповедника федерального значения - федеральным органом охраны объектов 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Федеральных законов от 22.08.2004 N 122-ФЗ (ред. 29.12.2004),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Граница историко-культурного заповедника может не совпадать с границей достопримечательного места.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w:t>
      </w:r>
      <w:r w:rsidRPr="00612ED2">
        <w:rPr>
          <w:rFonts w:ascii="Times New Roman" w:eastAsia="Times New Roman" w:hAnsi="Times New Roman" w:cs="Times New Roman"/>
          <w:sz w:val="24"/>
          <w:szCs w:val="24"/>
          <w:lang w:eastAsia="ru-RU"/>
        </w:rPr>
        <w:lastRenderedPageBreak/>
        <w:t>Российской Федерации, определенным законом субъекта Российской Федерации, на территории которого располагается данный заповедник.</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3 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XII. ИСТОРИЧЕСКИЕ ПОСЕЛЕНИЯ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59. Понятие исторического поселения</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12.11.2012 N 179-ФЗ)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Предмет охраны исторического поселения включает в себя: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планировочную структуру, включая ее элементы;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объемно-пространственную структуру;</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композицию и силуэт застройки - соотношение вертикальных и горизонтальных доминант и акцентов;</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соотношение между различными городскими пространствами (свободными, застроенными, озелененными);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композиционно-видовые связи (панорамы), соотношение природного и созданного человеком окружения.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30.12.2015 N 459-ФЗ)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системы территориального планирования.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порядке.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30.12.2015 N 459-ФЗ)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30.12.2015 N 459-ФЗ)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Требования к определению границ территории исторического поселения устанавливаются Правительством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60. Градостроительная, хозяйственная и иная деятельность в историческом поселении</w:t>
      </w:r>
    </w:p>
    <w:p w:rsidR="00612ED2" w:rsidRPr="00612ED2" w:rsidRDefault="00612ED2" w:rsidP="00612ED2">
      <w:pPr>
        <w:spacing w:after="0" w:line="240" w:lineRule="auto"/>
        <w:ind w:firstLine="540"/>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12.11.2012 N 179-ФЗ)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кодексом Российской Федерации и законодательством субъектов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lastRenderedPageBreak/>
        <w:t>(в ред. Федерального закона от 30.12.2015 N 459-ФЗ)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определение перечня мероприятий по устойчивому развитию территории исторического поселения;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(пп. 3.1 введен Федеральным законом от 30.12.2015 N 459-ФЗ)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w:t>
      </w:r>
      <w:r w:rsidRPr="00612ED2">
        <w:rPr>
          <w:rFonts w:ascii="Times New Roman" w:eastAsia="Times New Roman" w:hAnsi="Times New Roman" w:cs="Times New Roman"/>
          <w:sz w:val="24"/>
          <w:szCs w:val="24"/>
          <w:lang w:eastAsia="ru-RU"/>
        </w:rPr>
        <w:lastRenderedPageBreak/>
        <w:t>исторического поселения подлежат согласованию с федеральным органом охраны объектов культурного наследия в установленном им порядке.</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С 1 июля 2019 года Федеральным законом от 03.08.2018 N 342-ФЗ в пункт 9 статьи 60 вносятся изменения.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кодексом Российской Федерации на 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9 введен Федеральным законом от 30.12.2015 N 459-ФЗ; в ред. Федерального закона от 03.08.2018 N 340-ФЗ)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10.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указанного в пункте 9 настоящей статьи раздела проектной документации объекта капитального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пункте 9 настоящей статьи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10 введен Федеральным законом от 30.12.2015 N 459-ФЗ; в ред. Федерального закона от 03.08.2018 N 340-ФЗ)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11. Порядок предоставления застройщиком, техническим заказчиком указанного в пункте 9 настоящей статьи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указанных в пункте 9 настоящей статьи заключений устанавливаются федеральным органом охраны объектов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11 введен Федеральным законом от 30.12.2015 N 459-ФЗ; в ред. Федерального закона от 03.08.2018 N 340-ФЗ)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12. Региональный орган охраны объектов культурного наследия вправе разработать и 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rsidR="00612ED2" w:rsidRPr="00612ED2" w:rsidRDefault="00612ED2" w:rsidP="00612ED2">
      <w:pPr>
        <w:spacing w:after="192"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12 введен Федеральным законом от 30.12.2015 N 459-ФЗ)</w:t>
      </w:r>
    </w:p>
    <w:p w:rsidR="00612ED2" w:rsidRPr="00612ED2" w:rsidRDefault="00612ED2" w:rsidP="00612ED2">
      <w:pPr>
        <w:spacing w:after="0"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lastRenderedPageBreak/>
        <w:t>КонсультантПлюс: примечание.</w:t>
      </w:r>
    </w:p>
    <w:p w:rsidR="00612ED2" w:rsidRPr="00612ED2" w:rsidRDefault="00612ED2" w:rsidP="00612ED2">
      <w:pPr>
        <w:spacing w:after="96" w:line="240" w:lineRule="auto"/>
        <w:rPr>
          <w:rFonts w:ascii="Verdana" w:eastAsia="Times New Roman" w:hAnsi="Verdana" w:cs="Times New Roman"/>
          <w:color w:val="392C69"/>
          <w:sz w:val="21"/>
          <w:szCs w:val="21"/>
          <w:lang w:eastAsia="ru-RU"/>
        </w:rPr>
      </w:pPr>
      <w:r w:rsidRPr="00612ED2">
        <w:rPr>
          <w:rFonts w:ascii="Times New Roman" w:eastAsia="Times New Roman" w:hAnsi="Times New Roman" w:cs="Times New Roman"/>
          <w:color w:val="392C69"/>
          <w:sz w:val="24"/>
          <w:szCs w:val="24"/>
          <w:lang w:eastAsia="ru-RU"/>
        </w:rPr>
        <w:t>До 01.01.2019 п. 13 ст. 60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частью 1 и пунктом 4 части 3 статьи 51.1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13 введен Федеральным законом от 03.08.2018 N 340-ФЗ)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XIII. ОТВЕТСТВЕННОСТЬ ЗА НАРУШЕНИЕ</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НАСТОЯЩЕГО ФЕДЕРАЛЬНОГО ЗАКОНА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61. Ответственность за нарушение настоящего Федерального закона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За нарушение настоящего Федерального закона должностные лица, физические и юридические лица несут уголовную, административную и иную юридическую ответственность в соответствии с законодательством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center"/>
        <w:rPr>
          <w:rFonts w:ascii="Verdana" w:eastAsia="Times New Roman" w:hAnsi="Verdana" w:cs="Times New Roman"/>
          <w:b/>
          <w:bCs/>
          <w:sz w:val="21"/>
          <w:szCs w:val="21"/>
          <w:lang w:eastAsia="ru-RU"/>
        </w:rPr>
      </w:pPr>
      <w:r w:rsidRPr="00612ED2">
        <w:rPr>
          <w:rFonts w:ascii="Arial" w:eastAsia="Times New Roman" w:hAnsi="Arial" w:cs="Arial"/>
          <w:b/>
          <w:bCs/>
          <w:sz w:val="24"/>
          <w:szCs w:val="24"/>
          <w:lang w:eastAsia="ru-RU"/>
        </w:rPr>
        <w:t>Глава XIV. ЗАКЛЮЧИТЕЛЬНЫЕ И ПЕРЕХОДНЫЕ ПОЛОЖЕНИЯ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62. Приведение нормативных актов в соответствие с настоящим Федеральным законом</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Признать не действующими на территории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Закон СССР от 29 октября 1976 г. N 4692-IX "Об охране и использовании памятников истории и культуры" (Ведомости Верховного Совета СССР, 1976, N 44, ст. 628);</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Постановление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статью 6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Признать утратившими силу:</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Закон РСФСР от 15 декабря 1978 года "Об охране и использовании памятников истории и культуры" (Ведомости Верховного Совета РСФСР, 1978, N 51, ст. 1387), за исключением статей 20, 31, 34, 35, 40, 42 указанного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Указ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63. Срок и пределы действия нормативных актов об охране и использовании памятников истории и культуры Российской Федерации</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Положением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При реализации пункта 4 статьи 2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lastRenderedPageBreak/>
        <w:t>(в ред. Федерального закона от 18.10.2007 N 230-ФЗ)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18.10.2007 N 230-ФЗ)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xml:space="preserve">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w:t>
      </w:r>
      <w:r w:rsidRPr="00612ED2">
        <w:rPr>
          <w:rFonts w:ascii="Times New Roman" w:eastAsia="Times New Roman" w:hAnsi="Times New Roman" w:cs="Times New Roman"/>
          <w:sz w:val="24"/>
          <w:szCs w:val="24"/>
          <w:lang w:eastAsia="ru-RU"/>
        </w:rPr>
        <w:lastRenderedPageBreak/>
        <w:t>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18.10.2007 N 230-ФЗ)</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2 в ред. Федерального закона от 29.12.2006 N 258-ФЗ)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охранно-арендные договоры, охранные договоры и охранные обязательства, установленные Постановлением Совета Министров СССР от 16 сентября 1982 г. N 865.</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Впредь до начала проведения историко-культурной экспертизы в порядке,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статьями 31, 34, 35, 40, 42 Закона РСФСР "Об охране и использовании памятников истории и культуры".</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6. Впредь до утверждения Правительством Российской Федерации положения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lastRenderedPageBreak/>
        <w:t>(п. 7 введен Федеральным законом от 22.10.2014 N 315-ФЗ; в ред. Федерального закона от 03.07.2016 N 361-ФЗ)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8. Сведения об установленных пунктами 3 и 4 статьи 34.1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Сведения об установленных пунктами 3 и 4 статьи 34.1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8 введен Федеральным законом от 29.07.2017 N 222-ФЗ)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(в ред. Федерального закона от 22.10.2014 N 315-ФЗ)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3.1 введен Федеральным законом от 23.07.2013 N 245-ФЗ)</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612ED2" w:rsidRPr="00612ED2" w:rsidRDefault="00612ED2" w:rsidP="00612ED2">
      <w:pPr>
        <w:spacing w:after="0" w:line="240" w:lineRule="auto"/>
        <w:jc w:val="both"/>
        <w:rPr>
          <w:rFonts w:ascii="Verdana" w:eastAsia="Times New Roman" w:hAnsi="Verdana" w:cs="Times New Roman"/>
          <w:color w:val="828282"/>
          <w:sz w:val="21"/>
          <w:szCs w:val="21"/>
          <w:lang w:eastAsia="ru-RU"/>
        </w:rPr>
      </w:pPr>
      <w:r w:rsidRPr="00612ED2">
        <w:rPr>
          <w:rFonts w:ascii="Times New Roman" w:eastAsia="Times New Roman" w:hAnsi="Times New Roman" w:cs="Times New Roman"/>
          <w:color w:val="828282"/>
          <w:sz w:val="24"/>
          <w:szCs w:val="24"/>
          <w:lang w:eastAsia="ru-RU"/>
        </w:rPr>
        <w:t>(п. 4 в ред. Федерального закона от 22.10.2014 N 315-ФЗ)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lastRenderedPageBreak/>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Arial" w:eastAsia="Times New Roman" w:hAnsi="Arial" w:cs="Arial"/>
          <w:b/>
          <w:bCs/>
          <w:sz w:val="24"/>
          <w:szCs w:val="24"/>
          <w:lang w:eastAsia="ru-RU"/>
        </w:rPr>
        <w:t>Статья 66. Вступление в силу настоящего Федерального закона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ind w:firstLine="540"/>
        <w:jc w:val="both"/>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612ED2" w:rsidRPr="00612ED2" w:rsidRDefault="00612ED2" w:rsidP="00612ED2">
      <w:pPr>
        <w:spacing w:after="0" w:line="240" w:lineRule="auto"/>
        <w:jc w:val="right"/>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Президент</w:t>
      </w:r>
    </w:p>
    <w:p w:rsidR="00612ED2" w:rsidRPr="00612ED2" w:rsidRDefault="00612ED2" w:rsidP="00612ED2">
      <w:pPr>
        <w:spacing w:after="0" w:line="240" w:lineRule="auto"/>
        <w:jc w:val="right"/>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Российской Федерации</w:t>
      </w:r>
    </w:p>
    <w:p w:rsidR="00612ED2" w:rsidRPr="00612ED2" w:rsidRDefault="00612ED2" w:rsidP="00612ED2">
      <w:pPr>
        <w:spacing w:after="0" w:line="240" w:lineRule="auto"/>
        <w:jc w:val="right"/>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В.ПУТИН</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Москва, Кремль</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25 июня 2002 года</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N 73-ФЗ</w:t>
      </w:r>
    </w:p>
    <w:p w:rsidR="00612ED2" w:rsidRPr="00612ED2" w:rsidRDefault="00612ED2" w:rsidP="00612ED2">
      <w:pPr>
        <w:spacing w:after="0" w:line="240" w:lineRule="auto"/>
        <w:rPr>
          <w:rFonts w:ascii="Verdana" w:eastAsia="Times New Roman" w:hAnsi="Verdana" w:cs="Times New Roman"/>
          <w:sz w:val="21"/>
          <w:szCs w:val="21"/>
          <w:lang w:eastAsia="ru-RU"/>
        </w:rPr>
      </w:pPr>
      <w:r w:rsidRPr="00612ED2">
        <w:rPr>
          <w:rFonts w:ascii="Times New Roman" w:eastAsia="Times New Roman" w:hAnsi="Times New Roman" w:cs="Times New Roman"/>
          <w:sz w:val="24"/>
          <w:szCs w:val="24"/>
          <w:lang w:eastAsia="ru-RU"/>
        </w:rPr>
        <w:t> </w:t>
      </w:r>
    </w:p>
    <w:p w:rsidR="008E51E1" w:rsidRDefault="008E51E1">
      <w:bookmarkStart w:id="0" w:name="_GoBack"/>
      <w:bookmarkEnd w:id="0"/>
    </w:p>
    <w:sectPr w:rsidR="008E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90"/>
    <w:rsid w:val="00612ED2"/>
    <w:rsid w:val="008E51E1"/>
    <w:rsid w:val="00C61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2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2219">
      <w:bodyDiv w:val="1"/>
      <w:marLeft w:val="0"/>
      <w:marRight w:val="0"/>
      <w:marTop w:val="0"/>
      <w:marBottom w:val="0"/>
      <w:divBdr>
        <w:top w:val="none" w:sz="0" w:space="0" w:color="auto"/>
        <w:left w:val="none" w:sz="0" w:space="0" w:color="auto"/>
        <w:bottom w:val="none" w:sz="0" w:space="0" w:color="auto"/>
        <w:right w:val="none" w:sz="0" w:space="0" w:color="auto"/>
      </w:divBdr>
      <w:divsChild>
        <w:div w:id="163132576">
          <w:marLeft w:val="0"/>
          <w:marRight w:val="0"/>
          <w:marTop w:val="0"/>
          <w:marBottom w:val="0"/>
          <w:divBdr>
            <w:top w:val="none" w:sz="0" w:space="0" w:color="auto"/>
            <w:left w:val="none" w:sz="0" w:space="0" w:color="auto"/>
            <w:bottom w:val="none" w:sz="0" w:space="0" w:color="auto"/>
            <w:right w:val="none" w:sz="0" w:space="0" w:color="auto"/>
          </w:divBdr>
        </w:div>
        <w:div w:id="1258639999">
          <w:marLeft w:val="0"/>
          <w:marRight w:val="0"/>
          <w:marTop w:val="120"/>
          <w:marBottom w:val="192"/>
          <w:divBdr>
            <w:top w:val="none" w:sz="0" w:space="0" w:color="auto"/>
            <w:left w:val="none" w:sz="0" w:space="0" w:color="auto"/>
            <w:bottom w:val="none" w:sz="0" w:space="0" w:color="auto"/>
            <w:right w:val="none" w:sz="0" w:space="0" w:color="auto"/>
          </w:divBdr>
          <w:divsChild>
            <w:div w:id="38893995">
              <w:marLeft w:val="0"/>
              <w:marRight w:val="0"/>
              <w:marTop w:val="0"/>
              <w:marBottom w:val="0"/>
              <w:divBdr>
                <w:top w:val="none" w:sz="0" w:space="0" w:color="auto"/>
                <w:left w:val="none" w:sz="0" w:space="0" w:color="auto"/>
                <w:bottom w:val="none" w:sz="0" w:space="0" w:color="auto"/>
                <w:right w:val="none" w:sz="0" w:space="0" w:color="auto"/>
              </w:divBdr>
              <w:divsChild>
                <w:div w:id="13629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232">
          <w:marLeft w:val="0"/>
          <w:marRight w:val="0"/>
          <w:marTop w:val="0"/>
          <w:marBottom w:val="0"/>
          <w:divBdr>
            <w:top w:val="none" w:sz="0" w:space="0" w:color="auto"/>
            <w:left w:val="none" w:sz="0" w:space="0" w:color="auto"/>
            <w:bottom w:val="none" w:sz="0" w:space="0" w:color="auto"/>
            <w:right w:val="none" w:sz="0" w:space="0" w:color="auto"/>
          </w:divBdr>
        </w:div>
        <w:div w:id="640042846">
          <w:marLeft w:val="0"/>
          <w:marRight w:val="0"/>
          <w:marTop w:val="0"/>
          <w:marBottom w:val="0"/>
          <w:divBdr>
            <w:top w:val="none" w:sz="0" w:space="0" w:color="auto"/>
            <w:left w:val="none" w:sz="0" w:space="0" w:color="auto"/>
            <w:bottom w:val="none" w:sz="0" w:space="0" w:color="auto"/>
            <w:right w:val="none" w:sz="0" w:space="0" w:color="auto"/>
          </w:divBdr>
        </w:div>
        <w:div w:id="2050302793">
          <w:marLeft w:val="0"/>
          <w:marRight w:val="0"/>
          <w:marTop w:val="0"/>
          <w:marBottom w:val="0"/>
          <w:divBdr>
            <w:top w:val="none" w:sz="0" w:space="0" w:color="auto"/>
            <w:left w:val="none" w:sz="0" w:space="0" w:color="auto"/>
            <w:bottom w:val="none" w:sz="0" w:space="0" w:color="auto"/>
            <w:right w:val="none" w:sz="0" w:space="0" w:color="auto"/>
          </w:divBdr>
        </w:div>
        <w:div w:id="1087651916">
          <w:marLeft w:val="0"/>
          <w:marRight w:val="0"/>
          <w:marTop w:val="0"/>
          <w:marBottom w:val="0"/>
          <w:divBdr>
            <w:top w:val="none" w:sz="0" w:space="0" w:color="auto"/>
            <w:left w:val="none" w:sz="0" w:space="0" w:color="auto"/>
            <w:bottom w:val="none" w:sz="0" w:space="0" w:color="auto"/>
            <w:right w:val="none" w:sz="0" w:space="0" w:color="auto"/>
          </w:divBdr>
        </w:div>
        <w:div w:id="1023363291">
          <w:marLeft w:val="0"/>
          <w:marRight w:val="0"/>
          <w:marTop w:val="0"/>
          <w:marBottom w:val="0"/>
          <w:divBdr>
            <w:top w:val="none" w:sz="0" w:space="0" w:color="auto"/>
            <w:left w:val="none" w:sz="0" w:space="0" w:color="auto"/>
            <w:bottom w:val="none" w:sz="0" w:space="0" w:color="auto"/>
            <w:right w:val="none" w:sz="0" w:space="0" w:color="auto"/>
          </w:divBdr>
        </w:div>
        <w:div w:id="149294935">
          <w:marLeft w:val="0"/>
          <w:marRight w:val="0"/>
          <w:marTop w:val="0"/>
          <w:marBottom w:val="0"/>
          <w:divBdr>
            <w:top w:val="none" w:sz="0" w:space="0" w:color="auto"/>
            <w:left w:val="none" w:sz="0" w:space="0" w:color="auto"/>
            <w:bottom w:val="none" w:sz="0" w:space="0" w:color="auto"/>
            <w:right w:val="none" w:sz="0" w:space="0" w:color="auto"/>
          </w:divBdr>
        </w:div>
        <w:div w:id="212814207">
          <w:marLeft w:val="0"/>
          <w:marRight w:val="0"/>
          <w:marTop w:val="0"/>
          <w:marBottom w:val="0"/>
          <w:divBdr>
            <w:top w:val="none" w:sz="0" w:space="0" w:color="auto"/>
            <w:left w:val="none" w:sz="0" w:space="0" w:color="auto"/>
            <w:bottom w:val="none" w:sz="0" w:space="0" w:color="auto"/>
            <w:right w:val="none" w:sz="0" w:space="0" w:color="auto"/>
          </w:divBdr>
        </w:div>
        <w:div w:id="715858471">
          <w:marLeft w:val="0"/>
          <w:marRight w:val="0"/>
          <w:marTop w:val="0"/>
          <w:marBottom w:val="0"/>
          <w:divBdr>
            <w:top w:val="none" w:sz="0" w:space="0" w:color="auto"/>
            <w:left w:val="none" w:sz="0" w:space="0" w:color="auto"/>
            <w:bottom w:val="none" w:sz="0" w:space="0" w:color="auto"/>
            <w:right w:val="none" w:sz="0" w:space="0" w:color="auto"/>
          </w:divBdr>
        </w:div>
        <w:div w:id="1258176701">
          <w:marLeft w:val="0"/>
          <w:marRight w:val="0"/>
          <w:marTop w:val="0"/>
          <w:marBottom w:val="0"/>
          <w:divBdr>
            <w:top w:val="none" w:sz="0" w:space="0" w:color="auto"/>
            <w:left w:val="none" w:sz="0" w:space="0" w:color="auto"/>
            <w:bottom w:val="none" w:sz="0" w:space="0" w:color="auto"/>
            <w:right w:val="none" w:sz="0" w:space="0" w:color="auto"/>
          </w:divBdr>
        </w:div>
        <w:div w:id="681319759">
          <w:marLeft w:val="0"/>
          <w:marRight w:val="0"/>
          <w:marTop w:val="0"/>
          <w:marBottom w:val="0"/>
          <w:divBdr>
            <w:top w:val="none" w:sz="0" w:space="0" w:color="auto"/>
            <w:left w:val="none" w:sz="0" w:space="0" w:color="auto"/>
            <w:bottom w:val="none" w:sz="0" w:space="0" w:color="auto"/>
            <w:right w:val="none" w:sz="0" w:space="0" w:color="auto"/>
          </w:divBdr>
        </w:div>
        <w:div w:id="2131196810">
          <w:marLeft w:val="0"/>
          <w:marRight w:val="0"/>
          <w:marTop w:val="0"/>
          <w:marBottom w:val="0"/>
          <w:divBdr>
            <w:top w:val="none" w:sz="0" w:space="0" w:color="auto"/>
            <w:left w:val="none" w:sz="0" w:space="0" w:color="auto"/>
            <w:bottom w:val="none" w:sz="0" w:space="0" w:color="auto"/>
            <w:right w:val="none" w:sz="0" w:space="0" w:color="auto"/>
          </w:divBdr>
        </w:div>
        <w:div w:id="316689440">
          <w:marLeft w:val="0"/>
          <w:marRight w:val="0"/>
          <w:marTop w:val="0"/>
          <w:marBottom w:val="0"/>
          <w:divBdr>
            <w:top w:val="none" w:sz="0" w:space="0" w:color="auto"/>
            <w:left w:val="none" w:sz="0" w:space="0" w:color="auto"/>
            <w:bottom w:val="none" w:sz="0" w:space="0" w:color="auto"/>
            <w:right w:val="none" w:sz="0" w:space="0" w:color="auto"/>
          </w:divBdr>
        </w:div>
        <w:div w:id="2134978544">
          <w:marLeft w:val="0"/>
          <w:marRight w:val="0"/>
          <w:marTop w:val="0"/>
          <w:marBottom w:val="0"/>
          <w:divBdr>
            <w:top w:val="none" w:sz="0" w:space="0" w:color="auto"/>
            <w:left w:val="none" w:sz="0" w:space="0" w:color="auto"/>
            <w:bottom w:val="none" w:sz="0" w:space="0" w:color="auto"/>
            <w:right w:val="none" w:sz="0" w:space="0" w:color="auto"/>
          </w:divBdr>
        </w:div>
        <w:div w:id="855076410">
          <w:marLeft w:val="0"/>
          <w:marRight w:val="0"/>
          <w:marTop w:val="0"/>
          <w:marBottom w:val="0"/>
          <w:divBdr>
            <w:top w:val="none" w:sz="0" w:space="0" w:color="auto"/>
            <w:left w:val="none" w:sz="0" w:space="0" w:color="auto"/>
            <w:bottom w:val="none" w:sz="0" w:space="0" w:color="auto"/>
            <w:right w:val="none" w:sz="0" w:space="0" w:color="auto"/>
          </w:divBdr>
        </w:div>
        <w:div w:id="1450775843">
          <w:marLeft w:val="0"/>
          <w:marRight w:val="0"/>
          <w:marTop w:val="0"/>
          <w:marBottom w:val="0"/>
          <w:divBdr>
            <w:top w:val="none" w:sz="0" w:space="0" w:color="auto"/>
            <w:left w:val="none" w:sz="0" w:space="0" w:color="auto"/>
            <w:bottom w:val="none" w:sz="0" w:space="0" w:color="auto"/>
            <w:right w:val="none" w:sz="0" w:space="0" w:color="auto"/>
          </w:divBdr>
        </w:div>
        <w:div w:id="1739131627">
          <w:marLeft w:val="0"/>
          <w:marRight w:val="0"/>
          <w:marTop w:val="0"/>
          <w:marBottom w:val="0"/>
          <w:divBdr>
            <w:top w:val="none" w:sz="0" w:space="0" w:color="auto"/>
            <w:left w:val="none" w:sz="0" w:space="0" w:color="auto"/>
            <w:bottom w:val="none" w:sz="0" w:space="0" w:color="auto"/>
            <w:right w:val="none" w:sz="0" w:space="0" w:color="auto"/>
          </w:divBdr>
        </w:div>
        <w:div w:id="1859997997">
          <w:marLeft w:val="0"/>
          <w:marRight w:val="0"/>
          <w:marTop w:val="0"/>
          <w:marBottom w:val="0"/>
          <w:divBdr>
            <w:top w:val="none" w:sz="0" w:space="0" w:color="auto"/>
            <w:left w:val="none" w:sz="0" w:space="0" w:color="auto"/>
            <w:bottom w:val="none" w:sz="0" w:space="0" w:color="auto"/>
            <w:right w:val="none" w:sz="0" w:space="0" w:color="auto"/>
          </w:divBdr>
        </w:div>
        <w:div w:id="1539313818">
          <w:marLeft w:val="0"/>
          <w:marRight w:val="0"/>
          <w:marTop w:val="0"/>
          <w:marBottom w:val="0"/>
          <w:divBdr>
            <w:top w:val="none" w:sz="0" w:space="0" w:color="auto"/>
            <w:left w:val="none" w:sz="0" w:space="0" w:color="auto"/>
            <w:bottom w:val="none" w:sz="0" w:space="0" w:color="auto"/>
            <w:right w:val="none" w:sz="0" w:space="0" w:color="auto"/>
          </w:divBdr>
        </w:div>
        <w:div w:id="2031950647">
          <w:marLeft w:val="0"/>
          <w:marRight w:val="0"/>
          <w:marTop w:val="0"/>
          <w:marBottom w:val="0"/>
          <w:divBdr>
            <w:top w:val="none" w:sz="0" w:space="0" w:color="auto"/>
            <w:left w:val="none" w:sz="0" w:space="0" w:color="auto"/>
            <w:bottom w:val="none" w:sz="0" w:space="0" w:color="auto"/>
            <w:right w:val="none" w:sz="0" w:space="0" w:color="auto"/>
          </w:divBdr>
        </w:div>
        <w:div w:id="307395547">
          <w:marLeft w:val="0"/>
          <w:marRight w:val="0"/>
          <w:marTop w:val="0"/>
          <w:marBottom w:val="0"/>
          <w:divBdr>
            <w:top w:val="none" w:sz="0" w:space="0" w:color="auto"/>
            <w:left w:val="none" w:sz="0" w:space="0" w:color="auto"/>
            <w:bottom w:val="none" w:sz="0" w:space="0" w:color="auto"/>
            <w:right w:val="none" w:sz="0" w:space="0" w:color="auto"/>
          </w:divBdr>
        </w:div>
        <w:div w:id="855266708">
          <w:marLeft w:val="0"/>
          <w:marRight w:val="0"/>
          <w:marTop w:val="0"/>
          <w:marBottom w:val="0"/>
          <w:divBdr>
            <w:top w:val="none" w:sz="0" w:space="0" w:color="auto"/>
            <w:left w:val="none" w:sz="0" w:space="0" w:color="auto"/>
            <w:bottom w:val="none" w:sz="0" w:space="0" w:color="auto"/>
            <w:right w:val="none" w:sz="0" w:space="0" w:color="auto"/>
          </w:divBdr>
        </w:div>
        <w:div w:id="574513968">
          <w:marLeft w:val="0"/>
          <w:marRight w:val="0"/>
          <w:marTop w:val="0"/>
          <w:marBottom w:val="0"/>
          <w:divBdr>
            <w:top w:val="none" w:sz="0" w:space="0" w:color="auto"/>
            <w:left w:val="none" w:sz="0" w:space="0" w:color="auto"/>
            <w:bottom w:val="none" w:sz="0" w:space="0" w:color="auto"/>
            <w:right w:val="none" w:sz="0" w:space="0" w:color="auto"/>
          </w:divBdr>
        </w:div>
        <w:div w:id="42758879">
          <w:marLeft w:val="0"/>
          <w:marRight w:val="0"/>
          <w:marTop w:val="120"/>
          <w:marBottom w:val="96"/>
          <w:divBdr>
            <w:top w:val="none" w:sz="0" w:space="0" w:color="auto"/>
            <w:left w:val="none" w:sz="0" w:space="0" w:color="auto"/>
            <w:bottom w:val="none" w:sz="0" w:space="0" w:color="auto"/>
            <w:right w:val="none" w:sz="0" w:space="0" w:color="auto"/>
          </w:divBdr>
          <w:divsChild>
            <w:div w:id="1190488222">
              <w:marLeft w:val="0"/>
              <w:marRight w:val="0"/>
              <w:marTop w:val="0"/>
              <w:marBottom w:val="0"/>
              <w:divBdr>
                <w:top w:val="none" w:sz="0" w:space="0" w:color="auto"/>
                <w:left w:val="none" w:sz="0" w:space="0" w:color="auto"/>
                <w:bottom w:val="none" w:sz="0" w:space="0" w:color="auto"/>
                <w:right w:val="none" w:sz="0" w:space="0" w:color="auto"/>
              </w:divBdr>
            </w:div>
            <w:div w:id="423381487">
              <w:marLeft w:val="0"/>
              <w:marRight w:val="0"/>
              <w:marTop w:val="0"/>
              <w:marBottom w:val="0"/>
              <w:divBdr>
                <w:top w:val="none" w:sz="0" w:space="0" w:color="auto"/>
                <w:left w:val="none" w:sz="0" w:space="0" w:color="auto"/>
                <w:bottom w:val="none" w:sz="0" w:space="0" w:color="auto"/>
                <w:right w:val="none" w:sz="0" w:space="0" w:color="auto"/>
              </w:divBdr>
            </w:div>
          </w:divsChild>
        </w:div>
        <w:div w:id="2048751010">
          <w:marLeft w:val="0"/>
          <w:marRight w:val="0"/>
          <w:marTop w:val="0"/>
          <w:marBottom w:val="0"/>
          <w:divBdr>
            <w:top w:val="none" w:sz="0" w:space="0" w:color="auto"/>
            <w:left w:val="none" w:sz="0" w:space="0" w:color="auto"/>
            <w:bottom w:val="none" w:sz="0" w:space="0" w:color="auto"/>
            <w:right w:val="none" w:sz="0" w:space="0" w:color="auto"/>
          </w:divBdr>
        </w:div>
        <w:div w:id="1614093298">
          <w:marLeft w:val="0"/>
          <w:marRight w:val="0"/>
          <w:marTop w:val="0"/>
          <w:marBottom w:val="0"/>
          <w:divBdr>
            <w:top w:val="none" w:sz="0" w:space="0" w:color="auto"/>
            <w:left w:val="none" w:sz="0" w:space="0" w:color="auto"/>
            <w:bottom w:val="none" w:sz="0" w:space="0" w:color="auto"/>
            <w:right w:val="none" w:sz="0" w:space="0" w:color="auto"/>
          </w:divBdr>
        </w:div>
        <w:div w:id="871848376">
          <w:marLeft w:val="0"/>
          <w:marRight w:val="0"/>
          <w:marTop w:val="0"/>
          <w:marBottom w:val="0"/>
          <w:divBdr>
            <w:top w:val="none" w:sz="0" w:space="0" w:color="auto"/>
            <w:left w:val="none" w:sz="0" w:space="0" w:color="auto"/>
            <w:bottom w:val="none" w:sz="0" w:space="0" w:color="auto"/>
            <w:right w:val="none" w:sz="0" w:space="0" w:color="auto"/>
          </w:divBdr>
        </w:div>
        <w:div w:id="62919734">
          <w:marLeft w:val="0"/>
          <w:marRight w:val="0"/>
          <w:marTop w:val="0"/>
          <w:marBottom w:val="0"/>
          <w:divBdr>
            <w:top w:val="none" w:sz="0" w:space="0" w:color="auto"/>
            <w:left w:val="none" w:sz="0" w:space="0" w:color="auto"/>
            <w:bottom w:val="none" w:sz="0" w:space="0" w:color="auto"/>
            <w:right w:val="none" w:sz="0" w:space="0" w:color="auto"/>
          </w:divBdr>
        </w:div>
        <w:div w:id="1969431095">
          <w:marLeft w:val="0"/>
          <w:marRight w:val="0"/>
          <w:marTop w:val="0"/>
          <w:marBottom w:val="0"/>
          <w:divBdr>
            <w:top w:val="none" w:sz="0" w:space="0" w:color="auto"/>
            <w:left w:val="none" w:sz="0" w:space="0" w:color="auto"/>
            <w:bottom w:val="none" w:sz="0" w:space="0" w:color="auto"/>
            <w:right w:val="none" w:sz="0" w:space="0" w:color="auto"/>
          </w:divBdr>
        </w:div>
        <w:div w:id="821240183">
          <w:marLeft w:val="0"/>
          <w:marRight w:val="0"/>
          <w:marTop w:val="0"/>
          <w:marBottom w:val="0"/>
          <w:divBdr>
            <w:top w:val="none" w:sz="0" w:space="0" w:color="auto"/>
            <w:left w:val="none" w:sz="0" w:space="0" w:color="auto"/>
            <w:bottom w:val="none" w:sz="0" w:space="0" w:color="auto"/>
            <w:right w:val="none" w:sz="0" w:space="0" w:color="auto"/>
          </w:divBdr>
        </w:div>
        <w:div w:id="1564827408">
          <w:marLeft w:val="0"/>
          <w:marRight w:val="0"/>
          <w:marTop w:val="0"/>
          <w:marBottom w:val="0"/>
          <w:divBdr>
            <w:top w:val="none" w:sz="0" w:space="0" w:color="auto"/>
            <w:left w:val="none" w:sz="0" w:space="0" w:color="auto"/>
            <w:bottom w:val="none" w:sz="0" w:space="0" w:color="auto"/>
            <w:right w:val="none" w:sz="0" w:space="0" w:color="auto"/>
          </w:divBdr>
        </w:div>
        <w:div w:id="451242852">
          <w:marLeft w:val="0"/>
          <w:marRight w:val="0"/>
          <w:marTop w:val="0"/>
          <w:marBottom w:val="0"/>
          <w:divBdr>
            <w:top w:val="none" w:sz="0" w:space="0" w:color="auto"/>
            <w:left w:val="none" w:sz="0" w:space="0" w:color="auto"/>
            <w:bottom w:val="none" w:sz="0" w:space="0" w:color="auto"/>
            <w:right w:val="none" w:sz="0" w:space="0" w:color="auto"/>
          </w:divBdr>
        </w:div>
        <w:div w:id="2020109602">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122773799">
          <w:marLeft w:val="0"/>
          <w:marRight w:val="0"/>
          <w:marTop w:val="0"/>
          <w:marBottom w:val="0"/>
          <w:divBdr>
            <w:top w:val="none" w:sz="0" w:space="0" w:color="auto"/>
            <w:left w:val="none" w:sz="0" w:space="0" w:color="auto"/>
            <w:bottom w:val="none" w:sz="0" w:space="0" w:color="auto"/>
            <w:right w:val="none" w:sz="0" w:space="0" w:color="auto"/>
          </w:divBdr>
        </w:div>
        <w:div w:id="742607110">
          <w:marLeft w:val="0"/>
          <w:marRight w:val="0"/>
          <w:marTop w:val="0"/>
          <w:marBottom w:val="0"/>
          <w:divBdr>
            <w:top w:val="none" w:sz="0" w:space="0" w:color="auto"/>
            <w:left w:val="none" w:sz="0" w:space="0" w:color="auto"/>
            <w:bottom w:val="none" w:sz="0" w:space="0" w:color="auto"/>
            <w:right w:val="none" w:sz="0" w:space="0" w:color="auto"/>
          </w:divBdr>
        </w:div>
        <w:div w:id="354229754">
          <w:marLeft w:val="0"/>
          <w:marRight w:val="0"/>
          <w:marTop w:val="0"/>
          <w:marBottom w:val="0"/>
          <w:divBdr>
            <w:top w:val="none" w:sz="0" w:space="0" w:color="auto"/>
            <w:left w:val="none" w:sz="0" w:space="0" w:color="auto"/>
            <w:bottom w:val="none" w:sz="0" w:space="0" w:color="auto"/>
            <w:right w:val="none" w:sz="0" w:space="0" w:color="auto"/>
          </w:divBdr>
        </w:div>
        <w:div w:id="465776034">
          <w:marLeft w:val="0"/>
          <w:marRight w:val="0"/>
          <w:marTop w:val="0"/>
          <w:marBottom w:val="0"/>
          <w:divBdr>
            <w:top w:val="none" w:sz="0" w:space="0" w:color="auto"/>
            <w:left w:val="none" w:sz="0" w:space="0" w:color="auto"/>
            <w:bottom w:val="none" w:sz="0" w:space="0" w:color="auto"/>
            <w:right w:val="none" w:sz="0" w:space="0" w:color="auto"/>
          </w:divBdr>
        </w:div>
        <w:div w:id="1134644077">
          <w:marLeft w:val="0"/>
          <w:marRight w:val="0"/>
          <w:marTop w:val="0"/>
          <w:marBottom w:val="0"/>
          <w:divBdr>
            <w:top w:val="none" w:sz="0" w:space="0" w:color="auto"/>
            <w:left w:val="none" w:sz="0" w:space="0" w:color="auto"/>
            <w:bottom w:val="none" w:sz="0" w:space="0" w:color="auto"/>
            <w:right w:val="none" w:sz="0" w:space="0" w:color="auto"/>
          </w:divBdr>
        </w:div>
        <w:div w:id="1156461183">
          <w:marLeft w:val="0"/>
          <w:marRight w:val="0"/>
          <w:marTop w:val="0"/>
          <w:marBottom w:val="0"/>
          <w:divBdr>
            <w:top w:val="none" w:sz="0" w:space="0" w:color="auto"/>
            <w:left w:val="none" w:sz="0" w:space="0" w:color="auto"/>
            <w:bottom w:val="none" w:sz="0" w:space="0" w:color="auto"/>
            <w:right w:val="none" w:sz="0" w:space="0" w:color="auto"/>
          </w:divBdr>
        </w:div>
        <w:div w:id="1263803338">
          <w:marLeft w:val="0"/>
          <w:marRight w:val="0"/>
          <w:marTop w:val="0"/>
          <w:marBottom w:val="0"/>
          <w:divBdr>
            <w:top w:val="none" w:sz="0" w:space="0" w:color="auto"/>
            <w:left w:val="none" w:sz="0" w:space="0" w:color="auto"/>
            <w:bottom w:val="none" w:sz="0" w:space="0" w:color="auto"/>
            <w:right w:val="none" w:sz="0" w:space="0" w:color="auto"/>
          </w:divBdr>
        </w:div>
        <w:div w:id="871041600">
          <w:marLeft w:val="0"/>
          <w:marRight w:val="0"/>
          <w:marTop w:val="0"/>
          <w:marBottom w:val="0"/>
          <w:divBdr>
            <w:top w:val="none" w:sz="0" w:space="0" w:color="auto"/>
            <w:left w:val="none" w:sz="0" w:space="0" w:color="auto"/>
            <w:bottom w:val="none" w:sz="0" w:space="0" w:color="auto"/>
            <w:right w:val="none" w:sz="0" w:space="0" w:color="auto"/>
          </w:divBdr>
        </w:div>
        <w:div w:id="1155877630">
          <w:marLeft w:val="0"/>
          <w:marRight w:val="0"/>
          <w:marTop w:val="0"/>
          <w:marBottom w:val="0"/>
          <w:divBdr>
            <w:top w:val="none" w:sz="0" w:space="0" w:color="auto"/>
            <w:left w:val="none" w:sz="0" w:space="0" w:color="auto"/>
            <w:bottom w:val="none" w:sz="0" w:space="0" w:color="auto"/>
            <w:right w:val="none" w:sz="0" w:space="0" w:color="auto"/>
          </w:divBdr>
        </w:div>
        <w:div w:id="474496310">
          <w:marLeft w:val="0"/>
          <w:marRight w:val="0"/>
          <w:marTop w:val="0"/>
          <w:marBottom w:val="0"/>
          <w:divBdr>
            <w:top w:val="none" w:sz="0" w:space="0" w:color="auto"/>
            <w:left w:val="none" w:sz="0" w:space="0" w:color="auto"/>
            <w:bottom w:val="none" w:sz="0" w:space="0" w:color="auto"/>
            <w:right w:val="none" w:sz="0" w:space="0" w:color="auto"/>
          </w:divBdr>
        </w:div>
        <w:div w:id="1487673658">
          <w:marLeft w:val="0"/>
          <w:marRight w:val="0"/>
          <w:marTop w:val="0"/>
          <w:marBottom w:val="0"/>
          <w:divBdr>
            <w:top w:val="none" w:sz="0" w:space="0" w:color="auto"/>
            <w:left w:val="none" w:sz="0" w:space="0" w:color="auto"/>
            <w:bottom w:val="none" w:sz="0" w:space="0" w:color="auto"/>
            <w:right w:val="none" w:sz="0" w:space="0" w:color="auto"/>
          </w:divBdr>
        </w:div>
        <w:div w:id="1282344710">
          <w:marLeft w:val="0"/>
          <w:marRight w:val="0"/>
          <w:marTop w:val="0"/>
          <w:marBottom w:val="0"/>
          <w:divBdr>
            <w:top w:val="none" w:sz="0" w:space="0" w:color="auto"/>
            <w:left w:val="none" w:sz="0" w:space="0" w:color="auto"/>
            <w:bottom w:val="none" w:sz="0" w:space="0" w:color="auto"/>
            <w:right w:val="none" w:sz="0" w:space="0" w:color="auto"/>
          </w:divBdr>
        </w:div>
        <w:div w:id="1744715044">
          <w:marLeft w:val="0"/>
          <w:marRight w:val="0"/>
          <w:marTop w:val="0"/>
          <w:marBottom w:val="0"/>
          <w:divBdr>
            <w:top w:val="none" w:sz="0" w:space="0" w:color="auto"/>
            <w:left w:val="none" w:sz="0" w:space="0" w:color="auto"/>
            <w:bottom w:val="none" w:sz="0" w:space="0" w:color="auto"/>
            <w:right w:val="none" w:sz="0" w:space="0" w:color="auto"/>
          </w:divBdr>
        </w:div>
        <w:div w:id="883063508">
          <w:marLeft w:val="0"/>
          <w:marRight w:val="0"/>
          <w:marTop w:val="0"/>
          <w:marBottom w:val="0"/>
          <w:divBdr>
            <w:top w:val="none" w:sz="0" w:space="0" w:color="auto"/>
            <w:left w:val="none" w:sz="0" w:space="0" w:color="auto"/>
            <w:bottom w:val="none" w:sz="0" w:space="0" w:color="auto"/>
            <w:right w:val="none" w:sz="0" w:space="0" w:color="auto"/>
          </w:divBdr>
        </w:div>
        <w:div w:id="1033307365">
          <w:marLeft w:val="0"/>
          <w:marRight w:val="0"/>
          <w:marTop w:val="0"/>
          <w:marBottom w:val="0"/>
          <w:divBdr>
            <w:top w:val="none" w:sz="0" w:space="0" w:color="auto"/>
            <w:left w:val="none" w:sz="0" w:space="0" w:color="auto"/>
            <w:bottom w:val="none" w:sz="0" w:space="0" w:color="auto"/>
            <w:right w:val="none" w:sz="0" w:space="0" w:color="auto"/>
          </w:divBdr>
        </w:div>
        <w:div w:id="1204371468">
          <w:marLeft w:val="0"/>
          <w:marRight w:val="0"/>
          <w:marTop w:val="0"/>
          <w:marBottom w:val="192"/>
          <w:divBdr>
            <w:top w:val="none" w:sz="0" w:space="0" w:color="auto"/>
            <w:left w:val="none" w:sz="0" w:space="0" w:color="auto"/>
            <w:bottom w:val="none" w:sz="0" w:space="0" w:color="auto"/>
            <w:right w:val="none" w:sz="0" w:space="0" w:color="auto"/>
          </w:divBdr>
        </w:div>
        <w:div w:id="20473832">
          <w:marLeft w:val="0"/>
          <w:marRight w:val="0"/>
          <w:marTop w:val="120"/>
          <w:marBottom w:val="96"/>
          <w:divBdr>
            <w:top w:val="none" w:sz="0" w:space="0" w:color="auto"/>
            <w:left w:val="none" w:sz="0" w:space="0" w:color="auto"/>
            <w:bottom w:val="none" w:sz="0" w:space="0" w:color="auto"/>
            <w:right w:val="none" w:sz="0" w:space="0" w:color="auto"/>
          </w:divBdr>
          <w:divsChild>
            <w:div w:id="687609138">
              <w:marLeft w:val="0"/>
              <w:marRight w:val="0"/>
              <w:marTop w:val="0"/>
              <w:marBottom w:val="0"/>
              <w:divBdr>
                <w:top w:val="none" w:sz="0" w:space="0" w:color="auto"/>
                <w:left w:val="none" w:sz="0" w:space="0" w:color="auto"/>
                <w:bottom w:val="none" w:sz="0" w:space="0" w:color="auto"/>
                <w:right w:val="none" w:sz="0" w:space="0" w:color="auto"/>
              </w:divBdr>
            </w:div>
            <w:div w:id="536046262">
              <w:marLeft w:val="0"/>
              <w:marRight w:val="0"/>
              <w:marTop w:val="0"/>
              <w:marBottom w:val="0"/>
              <w:divBdr>
                <w:top w:val="none" w:sz="0" w:space="0" w:color="auto"/>
                <w:left w:val="none" w:sz="0" w:space="0" w:color="auto"/>
                <w:bottom w:val="none" w:sz="0" w:space="0" w:color="auto"/>
                <w:right w:val="none" w:sz="0" w:space="0" w:color="auto"/>
              </w:divBdr>
            </w:div>
          </w:divsChild>
        </w:div>
        <w:div w:id="1174957504">
          <w:marLeft w:val="0"/>
          <w:marRight w:val="0"/>
          <w:marTop w:val="0"/>
          <w:marBottom w:val="0"/>
          <w:divBdr>
            <w:top w:val="none" w:sz="0" w:space="0" w:color="auto"/>
            <w:left w:val="none" w:sz="0" w:space="0" w:color="auto"/>
            <w:bottom w:val="none" w:sz="0" w:space="0" w:color="auto"/>
            <w:right w:val="none" w:sz="0" w:space="0" w:color="auto"/>
          </w:divBdr>
        </w:div>
        <w:div w:id="129785785">
          <w:marLeft w:val="0"/>
          <w:marRight w:val="0"/>
          <w:marTop w:val="0"/>
          <w:marBottom w:val="0"/>
          <w:divBdr>
            <w:top w:val="none" w:sz="0" w:space="0" w:color="auto"/>
            <w:left w:val="none" w:sz="0" w:space="0" w:color="auto"/>
            <w:bottom w:val="none" w:sz="0" w:space="0" w:color="auto"/>
            <w:right w:val="none" w:sz="0" w:space="0" w:color="auto"/>
          </w:divBdr>
        </w:div>
        <w:div w:id="1551527636">
          <w:marLeft w:val="0"/>
          <w:marRight w:val="0"/>
          <w:marTop w:val="0"/>
          <w:marBottom w:val="0"/>
          <w:divBdr>
            <w:top w:val="none" w:sz="0" w:space="0" w:color="auto"/>
            <w:left w:val="none" w:sz="0" w:space="0" w:color="auto"/>
            <w:bottom w:val="none" w:sz="0" w:space="0" w:color="auto"/>
            <w:right w:val="none" w:sz="0" w:space="0" w:color="auto"/>
          </w:divBdr>
        </w:div>
        <w:div w:id="1535844883">
          <w:marLeft w:val="0"/>
          <w:marRight w:val="0"/>
          <w:marTop w:val="0"/>
          <w:marBottom w:val="0"/>
          <w:divBdr>
            <w:top w:val="none" w:sz="0" w:space="0" w:color="auto"/>
            <w:left w:val="none" w:sz="0" w:space="0" w:color="auto"/>
            <w:bottom w:val="none" w:sz="0" w:space="0" w:color="auto"/>
            <w:right w:val="none" w:sz="0" w:space="0" w:color="auto"/>
          </w:divBdr>
        </w:div>
        <w:div w:id="1175263774">
          <w:marLeft w:val="0"/>
          <w:marRight w:val="0"/>
          <w:marTop w:val="0"/>
          <w:marBottom w:val="0"/>
          <w:divBdr>
            <w:top w:val="none" w:sz="0" w:space="0" w:color="auto"/>
            <w:left w:val="none" w:sz="0" w:space="0" w:color="auto"/>
            <w:bottom w:val="none" w:sz="0" w:space="0" w:color="auto"/>
            <w:right w:val="none" w:sz="0" w:space="0" w:color="auto"/>
          </w:divBdr>
        </w:div>
        <w:div w:id="1904607394">
          <w:marLeft w:val="0"/>
          <w:marRight w:val="0"/>
          <w:marTop w:val="0"/>
          <w:marBottom w:val="0"/>
          <w:divBdr>
            <w:top w:val="none" w:sz="0" w:space="0" w:color="auto"/>
            <w:left w:val="none" w:sz="0" w:space="0" w:color="auto"/>
            <w:bottom w:val="none" w:sz="0" w:space="0" w:color="auto"/>
            <w:right w:val="none" w:sz="0" w:space="0" w:color="auto"/>
          </w:divBdr>
        </w:div>
        <w:div w:id="1025516656">
          <w:marLeft w:val="0"/>
          <w:marRight w:val="0"/>
          <w:marTop w:val="0"/>
          <w:marBottom w:val="0"/>
          <w:divBdr>
            <w:top w:val="none" w:sz="0" w:space="0" w:color="auto"/>
            <w:left w:val="none" w:sz="0" w:space="0" w:color="auto"/>
            <w:bottom w:val="none" w:sz="0" w:space="0" w:color="auto"/>
            <w:right w:val="none" w:sz="0" w:space="0" w:color="auto"/>
          </w:divBdr>
        </w:div>
        <w:div w:id="1799487914">
          <w:marLeft w:val="0"/>
          <w:marRight w:val="0"/>
          <w:marTop w:val="0"/>
          <w:marBottom w:val="0"/>
          <w:divBdr>
            <w:top w:val="none" w:sz="0" w:space="0" w:color="auto"/>
            <w:left w:val="none" w:sz="0" w:space="0" w:color="auto"/>
            <w:bottom w:val="none" w:sz="0" w:space="0" w:color="auto"/>
            <w:right w:val="none" w:sz="0" w:space="0" w:color="auto"/>
          </w:divBdr>
        </w:div>
        <w:div w:id="1870483039">
          <w:marLeft w:val="0"/>
          <w:marRight w:val="0"/>
          <w:marTop w:val="0"/>
          <w:marBottom w:val="0"/>
          <w:divBdr>
            <w:top w:val="none" w:sz="0" w:space="0" w:color="auto"/>
            <w:left w:val="none" w:sz="0" w:space="0" w:color="auto"/>
            <w:bottom w:val="none" w:sz="0" w:space="0" w:color="auto"/>
            <w:right w:val="none" w:sz="0" w:space="0" w:color="auto"/>
          </w:divBdr>
        </w:div>
        <w:div w:id="888882007">
          <w:marLeft w:val="0"/>
          <w:marRight w:val="0"/>
          <w:marTop w:val="0"/>
          <w:marBottom w:val="0"/>
          <w:divBdr>
            <w:top w:val="none" w:sz="0" w:space="0" w:color="auto"/>
            <w:left w:val="none" w:sz="0" w:space="0" w:color="auto"/>
            <w:bottom w:val="none" w:sz="0" w:space="0" w:color="auto"/>
            <w:right w:val="none" w:sz="0" w:space="0" w:color="auto"/>
          </w:divBdr>
        </w:div>
        <w:div w:id="1874031705">
          <w:marLeft w:val="0"/>
          <w:marRight w:val="0"/>
          <w:marTop w:val="0"/>
          <w:marBottom w:val="0"/>
          <w:divBdr>
            <w:top w:val="none" w:sz="0" w:space="0" w:color="auto"/>
            <w:left w:val="none" w:sz="0" w:space="0" w:color="auto"/>
            <w:bottom w:val="none" w:sz="0" w:space="0" w:color="auto"/>
            <w:right w:val="none" w:sz="0" w:space="0" w:color="auto"/>
          </w:divBdr>
        </w:div>
        <w:div w:id="891431165">
          <w:marLeft w:val="0"/>
          <w:marRight w:val="0"/>
          <w:marTop w:val="0"/>
          <w:marBottom w:val="0"/>
          <w:divBdr>
            <w:top w:val="none" w:sz="0" w:space="0" w:color="auto"/>
            <w:left w:val="none" w:sz="0" w:space="0" w:color="auto"/>
            <w:bottom w:val="none" w:sz="0" w:space="0" w:color="auto"/>
            <w:right w:val="none" w:sz="0" w:space="0" w:color="auto"/>
          </w:divBdr>
        </w:div>
        <w:div w:id="1951283005">
          <w:marLeft w:val="0"/>
          <w:marRight w:val="0"/>
          <w:marTop w:val="0"/>
          <w:marBottom w:val="0"/>
          <w:divBdr>
            <w:top w:val="none" w:sz="0" w:space="0" w:color="auto"/>
            <w:left w:val="none" w:sz="0" w:space="0" w:color="auto"/>
            <w:bottom w:val="none" w:sz="0" w:space="0" w:color="auto"/>
            <w:right w:val="none" w:sz="0" w:space="0" w:color="auto"/>
          </w:divBdr>
        </w:div>
        <w:div w:id="1926649876">
          <w:marLeft w:val="0"/>
          <w:marRight w:val="0"/>
          <w:marTop w:val="120"/>
          <w:marBottom w:val="96"/>
          <w:divBdr>
            <w:top w:val="none" w:sz="0" w:space="0" w:color="auto"/>
            <w:left w:val="none" w:sz="0" w:space="0" w:color="auto"/>
            <w:bottom w:val="none" w:sz="0" w:space="0" w:color="auto"/>
            <w:right w:val="none" w:sz="0" w:space="0" w:color="auto"/>
          </w:divBdr>
          <w:divsChild>
            <w:div w:id="968630246">
              <w:marLeft w:val="0"/>
              <w:marRight w:val="0"/>
              <w:marTop w:val="0"/>
              <w:marBottom w:val="0"/>
              <w:divBdr>
                <w:top w:val="none" w:sz="0" w:space="0" w:color="auto"/>
                <w:left w:val="none" w:sz="0" w:space="0" w:color="auto"/>
                <w:bottom w:val="none" w:sz="0" w:space="0" w:color="auto"/>
                <w:right w:val="none" w:sz="0" w:space="0" w:color="auto"/>
              </w:divBdr>
            </w:div>
            <w:div w:id="1008171546">
              <w:marLeft w:val="0"/>
              <w:marRight w:val="0"/>
              <w:marTop w:val="0"/>
              <w:marBottom w:val="0"/>
              <w:divBdr>
                <w:top w:val="none" w:sz="0" w:space="0" w:color="auto"/>
                <w:left w:val="none" w:sz="0" w:space="0" w:color="auto"/>
                <w:bottom w:val="none" w:sz="0" w:space="0" w:color="auto"/>
                <w:right w:val="none" w:sz="0" w:space="0" w:color="auto"/>
              </w:divBdr>
            </w:div>
          </w:divsChild>
        </w:div>
        <w:div w:id="571550521">
          <w:marLeft w:val="0"/>
          <w:marRight w:val="0"/>
          <w:marTop w:val="0"/>
          <w:marBottom w:val="0"/>
          <w:divBdr>
            <w:top w:val="none" w:sz="0" w:space="0" w:color="auto"/>
            <w:left w:val="none" w:sz="0" w:space="0" w:color="auto"/>
            <w:bottom w:val="none" w:sz="0" w:space="0" w:color="auto"/>
            <w:right w:val="none" w:sz="0" w:space="0" w:color="auto"/>
          </w:divBdr>
        </w:div>
        <w:div w:id="999307829">
          <w:marLeft w:val="0"/>
          <w:marRight w:val="0"/>
          <w:marTop w:val="0"/>
          <w:marBottom w:val="0"/>
          <w:divBdr>
            <w:top w:val="none" w:sz="0" w:space="0" w:color="auto"/>
            <w:left w:val="none" w:sz="0" w:space="0" w:color="auto"/>
            <w:bottom w:val="none" w:sz="0" w:space="0" w:color="auto"/>
            <w:right w:val="none" w:sz="0" w:space="0" w:color="auto"/>
          </w:divBdr>
        </w:div>
        <w:div w:id="735664905">
          <w:marLeft w:val="0"/>
          <w:marRight w:val="0"/>
          <w:marTop w:val="0"/>
          <w:marBottom w:val="0"/>
          <w:divBdr>
            <w:top w:val="none" w:sz="0" w:space="0" w:color="auto"/>
            <w:left w:val="none" w:sz="0" w:space="0" w:color="auto"/>
            <w:bottom w:val="none" w:sz="0" w:space="0" w:color="auto"/>
            <w:right w:val="none" w:sz="0" w:space="0" w:color="auto"/>
          </w:divBdr>
        </w:div>
        <w:div w:id="101074672">
          <w:marLeft w:val="0"/>
          <w:marRight w:val="0"/>
          <w:marTop w:val="0"/>
          <w:marBottom w:val="0"/>
          <w:divBdr>
            <w:top w:val="none" w:sz="0" w:space="0" w:color="auto"/>
            <w:left w:val="none" w:sz="0" w:space="0" w:color="auto"/>
            <w:bottom w:val="none" w:sz="0" w:space="0" w:color="auto"/>
            <w:right w:val="none" w:sz="0" w:space="0" w:color="auto"/>
          </w:divBdr>
        </w:div>
        <w:div w:id="1931039129">
          <w:marLeft w:val="0"/>
          <w:marRight w:val="0"/>
          <w:marTop w:val="0"/>
          <w:marBottom w:val="0"/>
          <w:divBdr>
            <w:top w:val="none" w:sz="0" w:space="0" w:color="auto"/>
            <w:left w:val="none" w:sz="0" w:space="0" w:color="auto"/>
            <w:bottom w:val="none" w:sz="0" w:space="0" w:color="auto"/>
            <w:right w:val="none" w:sz="0" w:space="0" w:color="auto"/>
          </w:divBdr>
        </w:div>
        <w:div w:id="1928879245">
          <w:marLeft w:val="0"/>
          <w:marRight w:val="0"/>
          <w:marTop w:val="0"/>
          <w:marBottom w:val="0"/>
          <w:divBdr>
            <w:top w:val="none" w:sz="0" w:space="0" w:color="auto"/>
            <w:left w:val="none" w:sz="0" w:space="0" w:color="auto"/>
            <w:bottom w:val="none" w:sz="0" w:space="0" w:color="auto"/>
            <w:right w:val="none" w:sz="0" w:space="0" w:color="auto"/>
          </w:divBdr>
        </w:div>
        <w:div w:id="1125348277">
          <w:marLeft w:val="0"/>
          <w:marRight w:val="0"/>
          <w:marTop w:val="0"/>
          <w:marBottom w:val="0"/>
          <w:divBdr>
            <w:top w:val="none" w:sz="0" w:space="0" w:color="auto"/>
            <w:left w:val="none" w:sz="0" w:space="0" w:color="auto"/>
            <w:bottom w:val="none" w:sz="0" w:space="0" w:color="auto"/>
            <w:right w:val="none" w:sz="0" w:space="0" w:color="auto"/>
          </w:divBdr>
        </w:div>
        <w:div w:id="336232347">
          <w:marLeft w:val="0"/>
          <w:marRight w:val="0"/>
          <w:marTop w:val="0"/>
          <w:marBottom w:val="0"/>
          <w:divBdr>
            <w:top w:val="none" w:sz="0" w:space="0" w:color="auto"/>
            <w:left w:val="none" w:sz="0" w:space="0" w:color="auto"/>
            <w:bottom w:val="none" w:sz="0" w:space="0" w:color="auto"/>
            <w:right w:val="none" w:sz="0" w:space="0" w:color="auto"/>
          </w:divBdr>
        </w:div>
        <w:div w:id="313146170">
          <w:marLeft w:val="0"/>
          <w:marRight w:val="0"/>
          <w:marTop w:val="0"/>
          <w:marBottom w:val="0"/>
          <w:divBdr>
            <w:top w:val="none" w:sz="0" w:space="0" w:color="auto"/>
            <w:left w:val="none" w:sz="0" w:space="0" w:color="auto"/>
            <w:bottom w:val="none" w:sz="0" w:space="0" w:color="auto"/>
            <w:right w:val="none" w:sz="0" w:space="0" w:color="auto"/>
          </w:divBdr>
        </w:div>
        <w:div w:id="1060665337">
          <w:marLeft w:val="0"/>
          <w:marRight w:val="0"/>
          <w:marTop w:val="0"/>
          <w:marBottom w:val="0"/>
          <w:divBdr>
            <w:top w:val="none" w:sz="0" w:space="0" w:color="auto"/>
            <w:left w:val="none" w:sz="0" w:space="0" w:color="auto"/>
            <w:bottom w:val="none" w:sz="0" w:space="0" w:color="auto"/>
            <w:right w:val="none" w:sz="0" w:space="0" w:color="auto"/>
          </w:divBdr>
        </w:div>
        <w:div w:id="934287901">
          <w:marLeft w:val="0"/>
          <w:marRight w:val="0"/>
          <w:marTop w:val="0"/>
          <w:marBottom w:val="0"/>
          <w:divBdr>
            <w:top w:val="none" w:sz="0" w:space="0" w:color="auto"/>
            <w:left w:val="none" w:sz="0" w:space="0" w:color="auto"/>
            <w:bottom w:val="none" w:sz="0" w:space="0" w:color="auto"/>
            <w:right w:val="none" w:sz="0" w:space="0" w:color="auto"/>
          </w:divBdr>
        </w:div>
        <w:div w:id="1823427495">
          <w:marLeft w:val="0"/>
          <w:marRight w:val="0"/>
          <w:marTop w:val="0"/>
          <w:marBottom w:val="0"/>
          <w:divBdr>
            <w:top w:val="none" w:sz="0" w:space="0" w:color="auto"/>
            <w:left w:val="none" w:sz="0" w:space="0" w:color="auto"/>
            <w:bottom w:val="none" w:sz="0" w:space="0" w:color="auto"/>
            <w:right w:val="none" w:sz="0" w:space="0" w:color="auto"/>
          </w:divBdr>
        </w:div>
        <w:div w:id="1428699302">
          <w:marLeft w:val="0"/>
          <w:marRight w:val="0"/>
          <w:marTop w:val="0"/>
          <w:marBottom w:val="0"/>
          <w:divBdr>
            <w:top w:val="none" w:sz="0" w:space="0" w:color="auto"/>
            <w:left w:val="none" w:sz="0" w:space="0" w:color="auto"/>
            <w:bottom w:val="none" w:sz="0" w:space="0" w:color="auto"/>
            <w:right w:val="none" w:sz="0" w:space="0" w:color="auto"/>
          </w:divBdr>
        </w:div>
        <w:div w:id="1569994191">
          <w:marLeft w:val="0"/>
          <w:marRight w:val="0"/>
          <w:marTop w:val="0"/>
          <w:marBottom w:val="0"/>
          <w:divBdr>
            <w:top w:val="none" w:sz="0" w:space="0" w:color="auto"/>
            <w:left w:val="none" w:sz="0" w:space="0" w:color="auto"/>
            <w:bottom w:val="none" w:sz="0" w:space="0" w:color="auto"/>
            <w:right w:val="none" w:sz="0" w:space="0" w:color="auto"/>
          </w:divBdr>
        </w:div>
        <w:div w:id="1833450641">
          <w:marLeft w:val="0"/>
          <w:marRight w:val="0"/>
          <w:marTop w:val="0"/>
          <w:marBottom w:val="0"/>
          <w:divBdr>
            <w:top w:val="none" w:sz="0" w:space="0" w:color="auto"/>
            <w:left w:val="none" w:sz="0" w:space="0" w:color="auto"/>
            <w:bottom w:val="none" w:sz="0" w:space="0" w:color="auto"/>
            <w:right w:val="none" w:sz="0" w:space="0" w:color="auto"/>
          </w:divBdr>
        </w:div>
        <w:div w:id="399600201">
          <w:marLeft w:val="0"/>
          <w:marRight w:val="0"/>
          <w:marTop w:val="0"/>
          <w:marBottom w:val="0"/>
          <w:divBdr>
            <w:top w:val="none" w:sz="0" w:space="0" w:color="auto"/>
            <w:left w:val="none" w:sz="0" w:space="0" w:color="auto"/>
            <w:bottom w:val="none" w:sz="0" w:space="0" w:color="auto"/>
            <w:right w:val="none" w:sz="0" w:space="0" w:color="auto"/>
          </w:divBdr>
        </w:div>
        <w:div w:id="658458339">
          <w:marLeft w:val="0"/>
          <w:marRight w:val="0"/>
          <w:marTop w:val="0"/>
          <w:marBottom w:val="0"/>
          <w:divBdr>
            <w:top w:val="none" w:sz="0" w:space="0" w:color="auto"/>
            <w:left w:val="none" w:sz="0" w:space="0" w:color="auto"/>
            <w:bottom w:val="none" w:sz="0" w:space="0" w:color="auto"/>
            <w:right w:val="none" w:sz="0" w:space="0" w:color="auto"/>
          </w:divBdr>
        </w:div>
        <w:div w:id="502206987">
          <w:marLeft w:val="0"/>
          <w:marRight w:val="0"/>
          <w:marTop w:val="0"/>
          <w:marBottom w:val="0"/>
          <w:divBdr>
            <w:top w:val="none" w:sz="0" w:space="0" w:color="auto"/>
            <w:left w:val="none" w:sz="0" w:space="0" w:color="auto"/>
            <w:bottom w:val="none" w:sz="0" w:space="0" w:color="auto"/>
            <w:right w:val="none" w:sz="0" w:space="0" w:color="auto"/>
          </w:divBdr>
        </w:div>
        <w:div w:id="739253868">
          <w:marLeft w:val="0"/>
          <w:marRight w:val="0"/>
          <w:marTop w:val="0"/>
          <w:marBottom w:val="0"/>
          <w:divBdr>
            <w:top w:val="none" w:sz="0" w:space="0" w:color="auto"/>
            <w:left w:val="none" w:sz="0" w:space="0" w:color="auto"/>
            <w:bottom w:val="none" w:sz="0" w:space="0" w:color="auto"/>
            <w:right w:val="none" w:sz="0" w:space="0" w:color="auto"/>
          </w:divBdr>
        </w:div>
        <w:div w:id="615675866">
          <w:marLeft w:val="0"/>
          <w:marRight w:val="0"/>
          <w:marTop w:val="0"/>
          <w:marBottom w:val="0"/>
          <w:divBdr>
            <w:top w:val="none" w:sz="0" w:space="0" w:color="auto"/>
            <w:left w:val="none" w:sz="0" w:space="0" w:color="auto"/>
            <w:bottom w:val="none" w:sz="0" w:space="0" w:color="auto"/>
            <w:right w:val="none" w:sz="0" w:space="0" w:color="auto"/>
          </w:divBdr>
        </w:div>
        <w:div w:id="101416820">
          <w:marLeft w:val="0"/>
          <w:marRight w:val="0"/>
          <w:marTop w:val="0"/>
          <w:marBottom w:val="0"/>
          <w:divBdr>
            <w:top w:val="none" w:sz="0" w:space="0" w:color="auto"/>
            <w:left w:val="none" w:sz="0" w:space="0" w:color="auto"/>
            <w:bottom w:val="none" w:sz="0" w:space="0" w:color="auto"/>
            <w:right w:val="none" w:sz="0" w:space="0" w:color="auto"/>
          </w:divBdr>
        </w:div>
        <w:div w:id="1088845687">
          <w:marLeft w:val="0"/>
          <w:marRight w:val="0"/>
          <w:marTop w:val="0"/>
          <w:marBottom w:val="0"/>
          <w:divBdr>
            <w:top w:val="none" w:sz="0" w:space="0" w:color="auto"/>
            <w:left w:val="none" w:sz="0" w:space="0" w:color="auto"/>
            <w:bottom w:val="none" w:sz="0" w:space="0" w:color="auto"/>
            <w:right w:val="none" w:sz="0" w:space="0" w:color="auto"/>
          </w:divBdr>
        </w:div>
        <w:div w:id="1254246229">
          <w:marLeft w:val="0"/>
          <w:marRight w:val="0"/>
          <w:marTop w:val="0"/>
          <w:marBottom w:val="0"/>
          <w:divBdr>
            <w:top w:val="none" w:sz="0" w:space="0" w:color="auto"/>
            <w:left w:val="none" w:sz="0" w:space="0" w:color="auto"/>
            <w:bottom w:val="none" w:sz="0" w:space="0" w:color="auto"/>
            <w:right w:val="none" w:sz="0" w:space="0" w:color="auto"/>
          </w:divBdr>
        </w:div>
        <w:div w:id="847867163">
          <w:marLeft w:val="0"/>
          <w:marRight w:val="0"/>
          <w:marTop w:val="0"/>
          <w:marBottom w:val="0"/>
          <w:divBdr>
            <w:top w:val="none" w:sz="0" w:space="0" w:color="auto"/>
            <w:left w:val="none" w:sz="0" w:space="0" w:color="auto"/>
            <w:bottom w:val="none" w:sz="0" w:space="0" w:color="auto"/>
            <w:right w:val="none" w:sz="0" w:space="0" w:color="auto"/>
          </w:divBdr>
        </w:div>
        <w:div w:id="1028944526">
          <w:marLeft w:val="0"/>
          <w:marRight w:val="0"/>
          <w:marTop w:val="0"/>
          <w:marBottom w:val="0"/>
          <w:divBdr>
            <w:top w:val="none" w:sz="0" w:space="0" w:color="auto"/>
            <w:left w:val="none" w:sz="0" w:space="0" w:color="auto"/>
            <w:bottom w:val="none" w:sz="0" w:space="0" w:color="auto"/>
            <w:right w:val="none" w:sz="0" w:space="0" w:color="auto"/>
          </w:divBdr>
        </w:div>
        <w:div w:id="1834956215">
          <w:marLeft w:val="0"/>
          <w:marRight w:val="0"/>
          <w:marTop w:val="0"/>
          <w:marBottom w:val="0"/>
          <w:divBdr>
            <w:top w:val="none" w:sz="0" w:space="0" w:color="auto"/>
            <w:left w:val="none" w:sz="0" w:space="0" w:color="auto"/>
            <w:bottom w:val="none" w:sz="0" w:space="0" w:color="auto"/>
            <w:right w:val="none" w:sz="0" w:space="0" w:color="auto"/>
          </w:divBdr>
        </w:div>
        <w:div w:id="1400791100">
          <w:marLeft w:val="0"/>
          <w:marRight w:val="0"/>
          <w:marTop w:val="0"/>
          <w:marBottom w:val="0"/>
          <w:divBdr>
            <w:top w:val="none" w:sz="0" w:space="0" w:color="auto"/>
            <w:left w:val="none" w:sz="0" w:space="0" w:color="auto"/>
            <w:bottom w:val="none" w:sz="0" w:space="0" w:color="auto"/>
            <w:right w:val="none" w:sz="0" w:space="0" w:color="auto"/>
          </w:divBdr>
        </w:div>
        <w:div w:id="2028821563">
          <w:marLeft w:val="0"/>
          <w:marRight w:val="0"/>
          <w:marTop w:val="0"/>
          <w:marBottom w:val="0"/>
          <w:divBdr>
            <w:top w:val="none" w:sz="0" w:space="0" w:color="auto"/>
            <w:left w:val="none" w:sz="0" w:space="0" w:color="auto"/>
            <w:bottom w:val="none" w:sz="0" w:space="0" w:color="auto"/>
            <w:right w:val="none" w:sz="0" w:space="0" w:color="auto"/>
          </w:divBdr>
        </w:div>
        <w:div w:id="1858350809">
          <w:marLeft w:val="0"/>
          <w:marRight w:val="0"/>
          <w:marTop w:val="0"/>
          <w:marBottom w:val="0"/>
          <w:divBdr>
            <w:top w:val="none" w:sz="0" w:space="0" w:color="auto"/>
            <w:left w:val="none" w:sz="0" w:space="0" w:color="auto"/>
            <w:bottom w:val="none" w:sz="0" w:space="0" w:color="auto"/>
            <w:right w:val="none" w:sz="0" w:space="0" w:color="auto"/>
          </w:divBdr>
        </w:div>
        <w:div w:id="1182283713">
          <w:marLeft w:val="0"/>
          <w:marRight w:val="0"/>
          <w:marTop w:val="0"/>
          <w:marBottom w:val="0"/>
          <w:divBdr>
            <w:top w:val="none" w:sz="0" w:space="0" w:color="auto"/>
            <w:left w:val="none" w:sz="0" w:space="0" w:color="auto"/>
            <w:bottom w:val="none" w:sz="0" w:space="0" w:color="auto"/>
            <w:right w:val="none" w:sz="0" w:space="0" w:color="auto"/>
          </w:divBdr>
        </w:div>
        <w:div w:id="1920482047">
          <w:marLeft w:val="0"/>
          <w:marRight w:val="0"/>
          <w:marTop w:val="0"/>
          <w:marBottom w:val="0"/>
          <w:divBdr>
            <w:top w:val="none" w:sz="0" w:space="0" w:color="auto"/>
            <w:left w:val="none" w:sz="0" w:space="0" w:color="auto"/>
            <w:bottom w:val="none" w:sz="0" w:space="0" w:color="auto"/>
            <w:right w:val="none" w:sz="0" w:space="0" w:color="auto"/>
          </w:divBdr>
        </w:div>
        <w:div w:id="1856992221">
          <w:marLeft w:val="0"/>
          <w:marRight w:val="0"/>
          <w:marTop w:val="0"/>
          <w:marBottom w:val="0"/>
          <w:divBdr>
            <w:top w:val="none" w:sz="0" w:space="0" w:color="auto"/>
            <w:left w:val="none" w:sz="0" w:space="0" w:color="auto"/>
            <w:bottom w:val="none" w:sz="0" w:space="0" w:color="auto"/>
            <w:right w:val="none" w:sz="0" w:space="0" w:color="auto"/>
          </w:divBdr>
        </w:div>
        <w:div w:id="57559910">
          <w:marLeft w:val="0"/>
          <w:marRight w:val="0"/>
          <w:marTop w:val="0"/>
          <w:marBottom w:val="0"/>
          <w:divBdr>
            <w:top w:val="none" w:sz="0" w:space="0" w:color="auto"/>
            <w:left w:val="none" w:sz="0" w:space="0" w:color="auto"/>
            <w:bottom w:val="none" w:sz="0" w:space="0" w:color="auto"/>
            <w:right w:val="none" w:sz="0" w:space="0" w:color="auto"/>
          </w:divBdr>
        </w:div>
        <w:div w:id="622854714">
          <w:marLeft w:val="0"/>
          <w:marRight w:val="0"/>
          <w:marTop w:val="0"/>
          <w:marBottom w:val="0"/>
          <w:divBdr>
            <w:top w:val="none" w:sz="0" w:space="0" w:color="auto"/>
            <w:left w:val="none" w:sz="0" w:space="0" w:color="auto"/>
            <w:bottom w:val="none" w:sz="0" w:space="0" w:color="auto"/>
            <w:right w:val="none" w:sz="0" w:space="0" w:color="auto"/>
          </w:divBdr>
        </w:div>
        <w:div w:id="1757096185">
          <w:marLeft w:val="0"/>
          <w:marRight w:val="0"/>
          <w:marTop w:val="0"/>
          <w:marBottom w:val="0"/>
          <w:divBdr>
            <w:top w:val="none" w:sz="0" w:space="0" w:color="auto"/>
            <w:left w:val="none" w:sz="0" w:space="0" w:color="auto"/>
            <w:bottom w:val="none" w:sz="0" w:space="0" w:color="auto"/>
            <w:right w:val="none" w:sz="0" w:space="0" w:color="auto"/>
          </w:divBdr>
        </w:div>
        <w:div w:id="1775515953">
          <w:marLeft w:val="0"/>
          <w:marRight w:val="0"/>
          <w:marTop w:val="0"/>
          <w:marBottom w:val="0"/>
          <w:divBdr>
            <w:top w:val="none" w:sz="0" w:space="0" w:color="auto"/>
            <w:left w:val="none" w:sz="0" w:space="0" w:color="auto"/>
            <w:bottom w:val="none" w:sz="0" w:space="0" w:color="auto"/>
            <w:right w:val="none" w:sz="0" w:space="0" w:color="auto"/>
          </w:divBdr>
        </w:div>
        <w:div w:id="851381590">
          <w:marLeft w:val="0"/>
          <w:marRight w:val="0"/>
          <w:marTop w:val="0"/>
          <w:marBottom w:val="0"/>
          <w:divBdr>
            <w:top w:val="none" w:sz="0" w:space="0" w:color="auto"/>
            <w:left w:val="none" w:sz="0" w:space="0" w:color="auto"/>
            <w:bottom w:val="none" w:sz="0" w:space="0" w:color="auto"/>
            <w:right w:val="none" w:sz="0" w:space="0" w:color="auto"/>
          </w:divBdr>
        </w:div>
        <w:div w:id="748625041">
          <w:marLeft w:val="0"/>
          <w:marRight w:val="0"/>
          <w:marTop w:val="0"/>
          <w:marBottom w:val="0"/>
          <w:divBdr>
            <w:top w:val="none" w:sz="0" w:space="0" w:color="auto"/>
            <w:left w:val="none" w:sz="0" w:space="0" w:color="auto"/>
            <w:bottom w:val="none" w:sz="0" w:space="0" w:color="auto"/>
            <w:right w:val="none" w:sz="0" w:space="0" w:color="auto"/>
          </w:divBdr>
        </w:div>
        <w:div w:id="1765804531">
          <w:marLeft w:val="0"/>
          <w:marRight w:val="0"/>
          <w:marTop w:val="120"/>
          <w:marBottom w:val="96"/>
          <w:divBdr>
            <w:top w:val="none" w:sz="0" w:space="0" w:color="auto"/>
            <w:left w:val="none" w:sz="0" w:space="0" w:color="auto"/>
            <w:bottom w:val="none" w:sz="0" w:space="0" w:color="auto"/>
            <w:right w:val="none" w:sz="0" w:space="0" w:color="auto"/>
          </w:divBdr>
          <w:divsChild>
            <w:div w:id="1721855528">
              <w:marLeft w:val="0"/>
              <w:marRight w:val="0"/>
              <w:marTop w:val="0"/>
              <w:marBottom w:val="0"/>
              <w:divBdr>
                <w:top w:val="none" w:sz="0" w:space="0" w:color="auto"/>
                <w:left w:val="none" w:sz="0" w:space="0" w:color="auto"/>
                <w:bottom w:val="none" w:sz="0" w:space="0" w:color="auto"/>
                <w:right w:val="none" w:sz="0" w:space="0" w:color="auto"/>
              </w:divBdr>
            </w:div>
            <w:div w:id="547693712">
              <w:marLeft w:val="0"/>
              <w:marRight w:val="0"/>
              <w:marTop w:val="0"/>
              <w:marBottom w:val="0"/>
              <w:divBdr>
                <w:top w:val="none" w:sz="0" w:space="0" w:color="auto"/>
                <w:left w:val="none" w:sz="0" w:space="0" w:color="auto"/>
                <w:bottom w:val="none" w:sz="0" w:space="0" w:color="auto"/>
                <w:right w:val="none" w:sz="0" w:space="0" w:color="auto"/>
              </w:divBdr>
            </w:div>
            <w:div w:id="696008584">
              <w:marLeft w:val="0"/>
              <w:marRight w:val="0"/>
              <w:marTop w:val="0"/>
              <w:marBottom w:val="0"/>
              <w:divBdr>
                <w:top w:val="none" w:sz="0" w:space="0" w:color="auto"/>
                <w:left w:val="none" w:sz="0" w:space="0" w:color="auto"/>
                <w:bottom w:val="none" w:sz="0" w:space="0" w:color="auto"/>
                <w:right w:val="none" w:sz="0" w:space="0" w:color="auto"/>
              </w:divBdr>
            </w:div>
            <w:div w:id="1310402872">
              <w:marLeft w:val="0"/>
              <w:marRight w:val="0"/>
              <w:marTop w:val="0"/>
              <w:marBottom w:val="0"/>
              <w:divBdr>
                <w:top w:val="none" w:sz="0" w:space="0" w:color="auto"/>
                <w:left w:val="none" w:sz="0" w:space="0" w:color="auto"/>
                <w:bottom w:val="none" w:sz="0" w:space="0" w:color="auto"/>
                <w:right w:val="none" w:sz="0" w:space="0" w:color="auto"/>
              </w:divBdr>
            </w:div>
            <w:div w:id="1274558043">
              <w:marLeft w:val="0"/>
              <w:marRight w:val="0"/>
              <w:marTop w:val="0"/>
              <w:marBottom w:val="0"/>
              <w:divBdr>
                <w:top w:val="none" w:sz="0" w:space="0" w:color="auto"/>
                <w:left w:val="none" w:sz="0" w:space="0" w:color="auto"/>
                <w:bottom w:val="none" w:sz="0" w:space="0" w:color="auto"/>
                <w:right w:val="none" w:sz="0" w:space="0" w:color="auto"/>
              </w:divBdr>
            </w:div>
            <w:div w:id="1305621779">
              <w:marLeft w:val="0"/>
              <w:marRight w:val="0"/>
              <w:marTop w:val="0"/>
              <w:marBottom w:val="0"/>
              <w:divBdr>
                <w:top w:val="none" w:sz="0" w:space="0" w:color="auto"/>
                <w:left w:val="none" w:sz="0" w:space="0" w:color="auto"/>
                <w:bottom w:val="none" w:sz="0" w:space="0" w:color="auto"/>
                <w:right w:val="none" w:sz="0" w:space="0" w:color="auto"/>
              </w:divBdr>
            </w:div>
            <w:div w:id="789321022">
              <w:marLeft w:val="0"/>
              <w:marRight w:val="0"/>
              <w:marTop w:val="0"/>
              <w:marBottom w:val="0"/>
              <w:divBdr>
                <w:top w:val="none" w:sz="0" w:space="0" w:color="auto"/>
                <w:left w:val="none" w:sz="0" w:space="0" w:color="auto"/>
                <w:bottom w:val="none" w:sz="0" w:space="0" w:color="auto"/>
                <w:right w:val="none" w:sz="0" w:space="0" w:color="auto"/>
              </w:divBdr>
            </w:div>
          </w:divsChild>
        </w:div>
        <w:div w:id="768233995">
          <w:marLeft w:val="0"/>
          <w:marRight w:val="0"/>
          <w:marTop w:val="0"/>
          <w:marBottom w:val="0"/>
          <w:divBdr>
            <w:top w:val="none" w:sz="0" w:space="0" w:color="auto"/>
            <w:left w:val="none" w:sz="0" w:space="0" w:color="auto"/>
            <w:bottom w:val="none" w:sz="0" w:space="0" w:color="auto"/>
            <w:right w:val="none" w:sz="0" w:space="0" w:color="auto"/>
          </w:divBdr>
        </w:div>
        <w:div w:id="347761407">
          <w:marLeft w:val="0"/>
          <w:marRight w:val="0"/>
          <w:marTop w:val="0"/>
          <w:marBottom w:val="0"/>
          <w:divBdr>
            <w:top w:val="none" w:sz="0" w:space="0" w:color="auto"/>
            <w:left w:val="none" w:sz="0" w:space="0" w:color="auto"/>
            <w:bottom w:val="none" w:sz="0" w:space="0" w:color="auto"/>
            <w:right w:val="none" w:sz="0" w:space="0" w:color="auto"/>
          </w:divBdr>
        </w:div>
        <w:div w:id="1387947315">
          <w:marLeft w:val="0"/>
          <w:marRight w:val="0"/>
          <w:marTop w:val="0"/>
          <w:marBottom w:val="0"/>
          <w:divBdr>
            <w:top w:val="none" w:sz="0" w:space="0" w:color="auto"/>
            <w:left w:val="none" w:sz="0" w:space="0" w:color="auto"/>
            <w:bottom w:val="none" w:sz="0" w:space="0" w:color="auto"/>
            <w:right w:val="none" w:sz="0" w:space="0" w:color="auto"/>
          </w:divBdr>
        </w:div>
        <w:div w:id="1803111821">
          <w:marLeft w:val="0"/>
          <w:marRight w:val="0"/>
          <w:marTop w:val="0"/>
          <w:marBottom w:val="0"/>
          <w:divBdr>
            <w:top w:val="none" w:sz="0" w:space="0" w:color="auto"/>
            <w:left w:val="none" w:sz="0" w:space="0" w:color="auto"/>
            <w:bottom w:val="none" w:sz="0" w:space="0" w:color="auto"/>
            <w:right w:val="none" w:sz="0" w:space="0" w:color="auto"/>
          </w:divBdr>
        </w:div>
        <w:div w:id="980497006">
          <w:marLeft w:val="0"/>
          <w:marRight w:val="0"/>
          <w:marTop w:val="0"/>
          <w:marBottom w:val="0"/>
          <w:divBdr>
            <w:top w:val="none" w:sz="0" w:space="0" w:color="auto"/>
            <w:left w:val="none" w:sz="0" w:space="0" w:color="auto"/>
            <w:bottom w:val="none" w:sz="0" w:space="0" w:color="auto"/>
            <w:right w:val="none" w:sz="0" w:space="0" w:color="auto"/>
          </w:divBdr>
        </w:div>
        <w:div w:id="843933297">
          <w:marLeft w:val="0"/>
          <w:marRight w:val="0"/>
          <w:marTop w:val="0"/>
          <w:marBottom w:val="0"/>
          <w:divBdr>
            <w:top w:val="none" w:sz="0" w:space="0" w:color="auto"/>
            <w:left w:val="none" w:sz="0" w:space="0" w:color="auto"/>
            <w:bottom w:val="none" w:sz="0" w:space="0" w:color="auto"/>
            <w:right w:val="none" w:sz="0" w:space="0" w:color="auto"/>
          </w:divBdr>
        </w:div>
        <w:div w:id="344938678">
          <w:marLeft w:val="0"/>
          <w:marRight w:val="0"/>
          <w:marTop w:val="0"/>
          <w:marBottom w:val="0"/>
          <w:divBdr>
            <w:top w:val="none" w:sz="0" w:space="0" w:color="auto"/>
            <w:left w:val="none" w:sz="0" w:space="0" w:color="auto"/>
            <w:bottom w:val="none" w:sz="0" w:space="0" w:color="auto"/>
            <w:right w:val="none" w:sz="0" w:space="0" w:color="auto"/>
          </w:divBdr>
        </w:div>
        <w:div w:id="1858695802">
          <w:marLeft w:val="0"/>
          <w:marRight w:val="0"/>
          <w:marTop w:val="0"/>
          <w:marBottom w:val="0"/>
          <w:divBdr>
            <w:top w:val="none" w:sz="0" w:space="0" w:color="auto"/>
            <w:left w:val="none" w:sz="0" w:space="0" w:color="auto"/>
            <w:bottom w:val="none" w:sz="0" w:space="0" w:color="auto"/>
            <w:right w:val="none" w:sz="0" w:space="0" w:color="auto"/>
          </w:divBdr>
        </w:div>
        <w:div w:id="1759515716">
          <w:marLeft w:val="0"/>
          <w:marRight w:val="0"/>
          <w:marTop w:val="0"/>
          <w:marBottom w:val="0"/>
          <w:divBdr>
            <w:top w:val="none" w:sz="0" w:space="0" w:color="auto"/>
            <w:left w:val="none" w:sz="0" w:space="0" w:color="auto"/>
            <w:bottom w:val="none" w:sz="0" w:space="0" w:color="auto"/>
            <w:right w:val="none" w:sz="0" w:space="0" w:color="auto"/>
          </w:divBdr>
        </w:div>
        <w:div w:id="1921137928">
          <w:marLeft w:val="0"/>
          <w:marRight w:val="0"/>
          <w:marTop w:val="120"/>
          <w:marBottom w:val="96"/>
          <w:divBdr>
            <w:top w:val="none" w:sz="0" w:space="0" w:color="auto"/>
            <w:left w:val="none" w:sz="0" w:space="0" w:color="auto"/>
            <w:bottom w:val="none" w:sz="0" w:space="0" w:color="auto"/>
            <w:right w:val="none" w:sz="0" w:space="0" w:color="auto"/>
          </w:divBdr>
          <w:divsChild>
            <w:div w:id="230651869">
              <w:marLeft w:val="0"/>
              <w:marRight w:val="0"/>
              <w:marTop w:val="0"/>
              <w:marBottom w:val="0"/>
              <w:divBdr>
                <w:top w:val="none" w:sz="0" w:space="0" w:color="auto"/>
                <w:left w:val="none" w:sz="0" w:space="0" w:color="auto"/>
                <w:bottom w:val="none" w:sz="0" w:space="0" w:color="auto"/>
                <w:right w:val="none" w:sz="0" w:space="0" w:color="auto"/>
              </w:divBdr>
            </w:div>
            <w:div w:id="2080667823">
              <w:marLeft w:val="0"/>
              <w:marRight w:val="0"/>
              <w:marTop w:val="0"/>
              <w:marBottom w:val="0"/>
              <w:divBdr>
                <w:top w:val="none" w:sz="0" w:space="0" w:color="auto"/>
                <w:left w:val="none" w:sz="0" w:space="0" w:color="auto"/>
                <w:bottom w:val="none" w:sz="0" w:space="0" w:color="auto"/>
                <w:right w:val="none" w:sz="0" w:space="0" w:color="auto"/>
              </w:divBdr>
            </w:div>
          </w:divsChild>
        </w:div>
        <w:div w:id="1693802566">
          <w:marLeft w:val="0"/>
          <w:marRight w:val="0"/>
          <w:marTop w:val="0"/>
          <w:marBottom w:val="0"/>
          <w:divBdr>
            <w:top w:val="none" w:sz="0" w:space="0" w:color="auto"/>
            <w:left w:val="none" w:sz="0" w:space="0" w:color="auto"/>
            <w:bottom w:val="none" w:sz="0" w:space="0" w:color="auto"/>
            <w:right w:val="none" w:sz="0" w:space="0" w:color="auto"/>
          </w:divBdr>
        </w:div>
        <w:div w:id="1720089348">
          <w:marLeft w:val="0"/>
          <w:marRight w:val="0"/>
          <w:marTop w:val="120"/>
          <w:marBottom w:val="96"/>
          <w:divBdr>
            <w:top w:val="none" w:sz="0" w:space="0" w:color="auto"/>
            <w:left w:val="none" w:sz="0" w:space="0" w:color="auto"/>
            <w:bottom w:val="none" w:sz="0" w:space="0" w:color="auto"/>
            <w:right w:val="none" w:sz="0" w:space="0" w:color="auto"/>
          </w:divBdr>
          <w:divsChild>
            <w:div w:id="118377596">
              <w:marLeft w:val="0"/>
              <w:marRight w:val="0"/>
              <w:marTop w:val="0"/>
              <w:marBottom w:val="0"/>
              <w:divBdr>
                <w:top w:val="none" w:sz="0" w:space="0" w:color="auto"/>
                <w:left w:val="none" w:sz="0" w:space="0" w:color="auto"/>
                <w:bottom w:val="none" w:sz="0" w:space="0" w:color="auto"/>
                <w:right w:val="none" w:sz="0" w:space="0" w:color="auto"/>
              </w:divBdr>
            </w:div>
            <w:div w:id="1324163244">
              <w:marLeft w:val="0"/>
              <w:marRight w:val="0"/>
              <w:marTop w:val="0"/>
              <w:marBottom w:val="0"/>
              <w:divBdr>
                <w:top w:val="none" w:sz="0" w:space="0" w:color="auto"/>
                <w:left w:val="none" w:sz="0" w:space="0" w:color="auto"/>
                <w:bottom w:val="none" w:sz="0" w:space="0" w:color="auto"/>
                <w:right w:val="none" w:sz="0" w:space="0" w:color="auto"/>
              </w:divBdr>
            </w:div>
            <w:div w:id="1873378065">
              <w:marLeft w:val="0"/>
              <w:marRight w:val="0"/>
              <w:marTop w:val="0"/>
              <w:marBottom w:val="0"/>
              <w:divBdr>
                <w:top w:val="none" w:sz="0" w:space="0" w:color="auto"/>
                <w:left w:val="none" w:sz="0" w:space="0" w:color="auto"/>
                <w:bottom w:val="none" w:sz="0" w:space="0" w:color="auto"/>
                <w:right w:val="none" w:sz="0" w:space="0" w:color="auto"/>
              </w:divBdr>
            </w:div>
          </w:divsChild>
        </w:div>
        <w:div w:id="1671593466">
          <w:marLeft w:val="0"/>
          <w:marRight w:val="0"/>
          <w:marTop w:val="0"/>
          <w:marBottom w:val="0"/>
          <w:divBdr>
            <w:top w:val="none" w:sz="0" w:space="0" w:color="auto"/>
            <w:left w:val="none" w:sz="0" w:space="0" w:color="auto"/>
            <w:bottom w:val="none" w:sz="0" w:space="0" w:color="auto"/>
            <w:right w:val="none" w:sz="0" w:space="0" w:color="auto"/>
          </w:divBdr>
        </w:div>
        <w:div w:id="2133473584">
          <w:marLeft w:val="0"/>
          <w:marRight w:val="0"/>
          <w:marTop w:val="0"/>
          <w:marBottom w:val="0"/>
          <w:divBdr>
            <w:top w:val="none" w:sz="0" w:space="0" w:color="auto"/>
            <w:left w:val="none" w:sz="0" w:space="0" w:color="auto"/>
            <w:bottom w:val="none" w:sz="0" w:space="0" w:color="auto"/>
            <w:right w:val="none" w:sz="0" w:space="0" w:color="auto"/>
          </w:divBdr>
        </w:div>
        <w:div w:id="1828084541">
          <w:marLeft w:val="0"/>
          <w:marRight w:val="0"/>
          <w:marTop w:val="0"/>
          <w:marBottom w:val="0"/>
          <w:divBdr>
            <w:top w:val="none" w:sz="0" w:space="0" w:color="auto"/>
            <w:left w:val="none" w:sz="0" w:space="0" w:color="auto"/>
            <w:bottom w:val="none" w:sz="0" w:space="0" w:color="auto"/>
            <w:right w:val="none" w:sz="0" w:space="0" w:color="auto"/>
          </w:divBdr>
        </w:div>
        <w:div w:id="1615669942">
          <w:marLeft w:val="0"/>
          <w:marRight w:val="0"/>
          <w:marTop w:val="0"/>
          <w:marBottom w:val="0"/>
          <w:divBdr>
            <w:top w:val="none" w:sz="0" w:space="0" w:color="auto"/>
            <w:left w:val="none" w:sz="0" w:space="0" w:color="auto"/>
            <w:bottom w:val="none" w:sz="0" w:space="0" w:color="auto"/>
            <w:right w:val="none" w:sz="0" w:space="0" w:color="auto"/>
          </w:divBdr>
        </w:div>
        <w:div w:id="643392388">
          <w:marLeft w:val="0"/>
          <w:marRight w:val="0"/>
          <w:marTop w:val="0"/>
          <w:marBottom w:val="0"/>
          <w:divBdr>
            <w:top w:val="none" w:sz="0" w:space="0" w:color="auto"/>
            <w:left w:val="none" w:sz="0" w:space="0" w:color="auto"/>
            <w:bottom w:val="none" w:sz="0" w:space="0" w:color="auto"/>
            <w:right w:val="none" w:sz="0" w:space="0" w:color="auto"/>
          </w:divBdr>
        </w:div>
        <w:div w:id="1527399901">
          <w:marLeft w:val="0"/>
          <w:marRight w:val="0"/>
          <w:marTop w:val="0"/>
          <w:marBottom w:val="0"/>
          <w:divBdr>
            <w:top w:val="none" w:sz="0" w:space="0" w:color="auto"/>
            <w:left w:val="none" w:sz="0" w:space="0" w:color="auto"/>
            <w:bottom w:val="none" w:sz="0" w:space="0" w:color="auto"/>
            <w:right w:val="none" w:sz="0" w:space="0" w:color="auto"/>
          </w:divBdr>
        </w:div>
        <w:div w:id="1058092775">
          <w:marLeft w:val="0"/>
          <w:marRight w:val="0"/>
          <w:marTop w:val="0"/>
          <w:marBottom w:val="0"/>
          <w:divBdr>
            <w:top w:val="none" w:sz="0" w:space="0" w:color="auto"/>
            <w:left w:val="none" w:sz="0" w:space="0" w:color="auto"/>
            <w:bottom w:val="none" w:sz="0" w:space="0" w:color="auto"/>
            <w:right w:val="none" w:sz="0" w:space="0" w:color="auto"/>
          </w:divBdr>
        </w:div>
        <w:div w:id="1201209976">
          <w:marLeft w:val="0"/>
          <w:marRight w:val="0"/>
          <w:marTop w:val="0"/>
          <w:marBottom w:val="0"/>
          <w:divBdr>
            <w:top w:val="none" w:sz="0" w:space="0" w:color="auto"/>
            <w:left w:val="none" w:sz="0" w:space="0" w:color="auto"/>
            <w:bottom w:val="none" w:sz="0" w:space="0" w:color="auto"/>
            <w:right w:val="none" w:sz="0" w:space="0" w:color="auto"/>
          </w:divBdr>
        </w:div>
        <w:div w:id="1061632076">
          <w:marLeft w:val="0"/>
          <w:marRight w:val="0"/>
          <w:marTop w:val="0"/>
          <w:marBottom w:val="0"/>
          <w:divBdr>
            <w:top w:val="none" w:sz="0" w:space="0" w:color="auto"/>
            <w:left w:val="none" w:sz="0" w:space="0" w:color="auto"/>
            <w:bottom w:val="none" w:sz="0" w:space="0" w:color="auto"/>
            <w:right w:val="none" w:sz="0" w:space="0" w:color="auto"/>
          </w:divBdr>
        </w:div>
        <w:div w:id="1697004884">
          <w:marLeft w:val="0"/>
          <w:marRight w:val="0"/>
          <w:marTop w:val="0"/>
          <w:marBottom w:val="0"/>
          <w:divBdr>
            <w:top w:val="none" w:sz="0" w:space="0" w:color="auto"/>
            <w:left w:val="none" w:sz="0" w:space="0" w:color="auto"/>
            <w:bottom w:val="none" w:sz="0" w:space="0" w:color="auto"/>
            <w:right w:val="none" w:sz="0" w:space="0" w:color="auto"/>
          </w:divBdr>
        </w:div>
        <w:div w:id="1786776752">
          <w:marLeft w:val="0"/>
          <w:marRight w:val="0"/>
          <w:marTop w:val="0"/>
          <w:marBottom w:val="0"/>
          <w:divBdr>
            <w:top w:val="none" w:sz="0" w:space="0" w:color="auto"/>
            <w:left w:val="none" w:sz="0" w:space="0" w:color="auto"/>
            <w:bottom w:val="none" w:sz="0" w:space="0" w:color="auto"/>
            <w:right w:val="none" w:sz="0" w:space="0" w:color="auto"/>
          </w:divBdr>
        </w:div>
        <w:div w:id="1119910283">
          <w:marLeft w:val="0"/>
          <w:marRight w:val="0"/>
          <w:marTop w:val="0"/>
          <w:marBottom w:val="0"/>
          <w:divBdr>
            <w:top w:val="none" w:sz="0" w:space="0" w:color="auto"/>
            <w:left w:val="none" w:sz="0" w:space="0" w:color="auto"/>
            <w:bottom w:val="none" w:sz="0" w:space="0" w:color="auto"/>
            <w:right w:val="none" w:sz="0" w:space="0" w:color="auto"/>
          </w:divBdr>
        </w:div>
        <w:div w:id="1999916698">
          <w:marLeft w:val="0"/>
          <w:marRight w:val="0"/>
          <w:marTop w:val="0"/>
          <w:marBottom w:val="0"/>
          <w:divBdr>
            <w:top w:val="none" w:sz="0" w:space="0" w:color="auto"/>
            <w:left w:val="none" w:sz="0" w:space="0" w:color="auto"/>
            <w:bottom w:val="none" w:sz="0" w:space="0" w:color="auto"/>
            <w:right w:val="none" w:sz="0" w:space="0" w:color="auto"/>
          </w:divBdr>
        </w:div>
        <w:div w:id="2121799191">
          <w:marLeft w:val="0"/>
          <w:marRight w:val="0"/>
          <w:marTop w:val="0"/>
          <w:marBottom w:val="0"/>
          <w:divBdr>
            <w:top w:val="none" w:sz="0" w:space="0" w:color="auto"/>
            <w:left w:val="none" w:sz="0" w:space="0" w:color="auto"/>
            <w:bottom w:val="none" w:sz="0" w:space="0" w:color="auto"/>
            <w:right w:val="none" w:sz="0" w:space="0" w:color="auto"/>
          </w:divBdr>
        </w:div>
        <w:div w:id="376122629">
          <w:marLeft w:val="0"/>
          <w:marRight w:val="0"/>
          <w:marTop w:val="120"/>
          <w:marBottom w:val="96"/>
          <w:divBdr>
            <w:top w:val="none" w:sz="0" w:space="0" w:color="auto"/>
            <w:left w:val="none" w:sz="0" w:space="0" w:color="auto"/>
            <w:bottom w:val="none" w:sz="0" w:space="0" w:color="auto"/>
            <w:right w:val="none" w:sz="0" w:space="0" w:color="auto"/>
          </w:divBdr>
          <w:divsChild>
            <w:div w:id="1963337955">
              <w:marLeft w:val="0"/>
              <w:marRight w:val="0"/>
              <w:marTop w:val="0"/>
              <w:marBottom w:val="0"/>
              <w:divBdr>
                <w:top w:val="none" w:sz="0" w:space="0" w:color="auto"/>
                <w:left w:val="none" w:sz="0" w:space="0" w:color="auto"/>
                <w:bottom w:val="none" w:sz="0" w:space="0" w:color="auto"/>
                <w:right w:val="none" w:sz="0" w:space="0" w:color="auto"/>
              </w:divBdr>
            </w:div>
            <w:div w:id="551505859">
              <w:marLeft w:val="0"/>
              <w:marRight w:val="0"/>
              <w:marTop w:val="0"/>
              <w:marBottom w:val="0"/>
              <w:divBdr>
                <w:top w:val="none" w:sz="0" w:space="0" w:color="auto"/>
                <w:left w:val="none" w:sz="0" w:space="0" w:color="auto"/>
                <w:bottom w:val="none" w:sz="0" w:space="0" w:color="auto"/>
                <w:right w:val="none" w:sz="0" w:space="0" w:color="auto"/>
              </w:divBdr>
            </w:div>
          </w:divsChild>
        </w:div>
        <w:div w:id="730034473">
          <w:marLeft w:val="0"/>
          <w:marRight w:val="0"/>
          <w:marTop w:val="0"/>
          <w:marBottom w:val="0"/>
          <w:divBdr>
            <w:top w:val="none" w:sz="0" w:space="0" w:color="auto"/>
            <w:left w:val="none" w:sz="0" w:space="0" w:color="auto"/>
            <w:bottom w:val="none" w:sz="0" w:space="0" w:color="auto"/>
            <w:right w:val="none" w:sz="0" w:space="0" w:color="auto"/>
          </w:divBdr>
        </w:div>
        <w:div w:id="1804812003">
          <w:marLeft w:val="0"/>
          <w:marRight w:val="0"/>
          <w:marTop w:val="0"/>
          <w:marBottom w:val="0"/>
          <w:divBdr>
            <w:top w:val="none" w:sz="0" w:space="0" w:color="auto"/>
            <w:left w:val="none" w:sz="0" w:space="0" w:color="auto"/>
            <w:bottom w:val="none" w:sz="0" w:space="0" w:color="auto"/>
            <w:right w:val="none" w:sz="0" w:space="0" w:color="auto"/>
          </w:divBdr>
        </w:div>
        <w:div w:id="835266308">
          <w:marLeft w:val="0"/>
          <w:marRight w:val="0"/>
          <w:marTop w:val="0"/>
          <w:marBottom w:val="0"/>
          <w:divBdr>
            <w:top w:val="none" w:sz="0" w:space="0" w:color="auto"/>
            <w:left w:val="none" w:sz="0" w:space="0" w:color="auto"/>
            <w:bottom w:val="none" w:sz="0" w:space="0" w:color="auto"/>
            <w:right w:val="none" w:sz="0" w:space="0" w:color="auto"/>
          </w:divBdr>
        </w:div>
        <w:div w:id="1489207227">
          <w:marLeft w:val="0"/>
          <w:marRight w:val="0"/>
          <w:marTop w:val="0"/>
          <w:marBottom w:val="0"/>
          <w:divBdr>
            <w:top w:val="none" w:sz="0" w:space="0" w:color="auto"/>
            <w:left w:val="none" w:sz="0" w:space="0" w:color="auto"/>
            <w:bottom w:val="none" w:sz="0" w:space="0" w:color="auto"/>
            <w:right w:val="none" w:sz="0" w:space="0" w:color="auto"/>
          </w:divBdr>
        </w:div>
        <w:div w:id="1203905545">
          <w:marLeft w:val="0"/>
          <w:marRight w:val="0"/>
          <w:marTop w:val="0"/>
          <w:marBottom w:val="0"/>
          <w:divBdr>
            <w:top w:val="none" w:sz="0" w:space="0" w:color="auto"/>
            <w:left w:val="none" w:sz="0" w:space="0" w:color="auto"/>
            <w:bottom w:val="none" w:sz="0" w:space="0" w:color="auto"/>
            <w:right w:val="none" w:sz="0" w:space="0" w:color="auto"/>
          </w:divBdr>
        </w:div>
        <w:div w:id="39330210">
          <w:marLeft w:val="0"/>
          <w:marRight w:val="0"/>
          <w:marTop w:val="0"/>
          <w:marBottom w:val="0"/>
          <w:divBdr>
            <w:top w:val="none" w:sz="0" w:space="0" w:color="auto"/>
            <w:left w:val="none" w:sz="0" w:space="0" w:color="auto"/>
            <w:bottom w:val="none" w:sz="0" w:space="0" w:color="auto"/>
            <w:right w:val="none" w:sz="0" w:space="0" w:color="auto"/>
          </w:divBdr>
        </w:div>
        <w:div w:id="1414158695">
          <w:marLeft w:val="0"/>
          <w:marRight w:val="0"/>
          <w:marTop w:val="0"/>
          <w:marBottom w:val="0"/>
          <w:divBdr>
            <w:top w:val="none" w:sz="0" w:space="0" w:color="auto"/>
            <w:left w:val="none" w:sz="0" w:space="0" w:color="auto"/>
            <w:bottom w:val="none" w:sz="0" w:space="0" w:color="auto"/>
            <w:right w:val="none" w:sz="0" w:space="0" w:color="auto"/>
          </w:divBdr>
        </w:div>
        <w:div w:id="1608855483">
          <w:marLeft w:val="0"/>
          <w:marRight w:val="0"/>
          <w:marTop w:val="0"/>
          <w:marBottom w:val="0"/>
          <w:divBdr>
            <w:top w:val="none" w:sz="0" w:space="0" w:color="auto"/>
            <w:left w:val="none" w:sz="0" w:space="0" w:color="auto"/>
            <w:bottom w:val="none" w:sz="0" w:space="0" w:color="auto"/>
            <w:right w:val="none" w:sz="0" w:space="0" w:color="auto"/>
          </w:divBdr>
        </w:div>
        <w:div w:id="761419417">
          <w:marLeft w:val="0"/>
          <w:marRight w:val="0"/>
          <w:marTop w:val="0"/>
          <w:marBottom w:val="0"/>
          <w:divBdr>
            <w:top w:val="none" w:sz="0" w:space="0" w:color="auto"/>
            <w:left w:val="none" w:sz="0" w:space="0" w:color="auto"/>
            <w:bottom w:val="none" w:sz="0" w:space="0" w:color="auto"/>
            <w:right w:val="none" w:sz="0" w:space="0" w:color="auto"/>
          </w:divBdr>
        </w:div>
        <w:div w:id="1347712549">
          <w:marLeft w:val="0"/>
          <w:marRight w:val="0"/>
          <w:marTop w:val="0"/>
          <w:marBottom w:val="0"/>
          <w:divBdr>
            <w:top w:val="none" w:sz="0" w:space="0" w:color="auto"/>
            <w:left w:val="none" w:sz="0" w:space="0" w:color="auto"/>
            <w:bottom w:val="none" w:sz="0" w:space="0" w:color="auto"/>
            <w:right w:val="none" w:sz="0" w:space="0" w:color="auto"/>
          </w:divBdr>
        </w:div>
        <w:div w:id="124860891">
          <w:marLeft w:val="0"/>
          <w:marRight w:val="0"/>
          <w:marTop w:val="0"/>
          <w:marBottom w:val="0"/>
          <w:divBdr>
            <w:top w:val="none" w:sz="0" w:space="0" w:color="auto"/>
            <w:left w:val="none" w:sz="0" w:space="0" w:color="auto"/>
            <w:bottom w:val="none" w:sz="0" w:space="0" w:color="auto"/>
            <w:right w:val="none" w:sz="0" w:space="0" w:color="auto"/>
          </w:divBdr>
        </w:div>
        <w:div w:id="778185906">
          <w:marLeft w:val="0"/>
          <w:marRight w:val="0"/>
          <w:marTop w:val="0"/>
          <w:marBottom w:val="0"/>
          <w:divBdr>
            <w:top w:val="none" w:sz="0" w:space="0" w:color="auto"/>
            <w:left w:val="none" w:sz="0" w:space="0" w:color="auto"/>
            <w:bottom w:val="none" w:sz="0" w:space="0" w:color="auto"/>
            <w:right w:val="none" w:sz="0" w:space="0" w:color="auto"/>
          </w:divBdr>
        </w:div>
        <w:div w:id="1297954538">
          <w:marLeft w:val="0"/>
          <w:marRight w:val="0"/>
          <w:marTop w:val="0"/>
          <w:marBottom w:val="0"/>
          <w:divBdr>
            <w:top w:val="none" w:sz="0" w:space="0" w:color="auto"/>
            <w:left w:val="none" w:sz="0" w:space="0" w:color="auto"/>
            <w:bottom w:val="none" w:sz="0" w:space="0" w:color="auto"/>
            <w:right w:val="none" w:sz="0" w:space="0" w:color="auto"/>
          </w:divBdr>
        </w:div>
        <w:div w:id="908732050">
          <w:marLeft w:val="0"/>
          <w:marRight w:val="0"/>
          <w:marTop w:val="0"/>
          <w:marBottom w:val="0"/>
          <w:divBdr>
            <w:top w:val="none" w:sz="0" w:space="0" w:color="auto"/>
            <w:left w:val="none" w:sz="0" w:space="0" w:color="auto"/>
            <w:bottom w:val="none" w:sz="0" w:space="0" w:color="auto"/>
            <w:right w:val="none" w:sz="0" w:space="0" w:color="auto"/>
          </w:divBdr>
        </w:div>
        <w:div w:id="1043865585">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234312044">
          <w:marLeft w:val="0"/>
          <w:marRight w:val="0"/>
          <w:marTop w:val="0"/>
          <w:marBottom w:val="0"/>
          <w:divBdr>
            <w:top w:val="none" w:sz="0" w:space="0" w:color="auto"/>
            <w:left w:val="none" w:sz="0" w:space="0" w:color="auto"/>
            <w:bottom w:val="none" w:sz="0" w:space="0" w:color="auto"/>
            <w:right w:val="none" w:sz="0" w:space="0" w:color="auto"/>
          </w:divBdr>
        </w:div>
        <w:div w:id="146284891">
          <w:marLeft w:val="0"/>
          <w:marRight w:val="0"/>
          <w:marTop w:val="0"/>
          <w:marBottom w:val="0"/>
          <w:divBdr>
            <w:top w:val="none" w:sz="0" w:space="0" w:color="auto"/>
            <w:left w:val="none" w:sz="0" w:space="0" w:color="auto"/>
            <w:bottom w:val="none" w:sz="0" w:space="0" w:color="auto"/>
            <w:right w:val="none" w:sz="0" w:space="0" w:color="auto"/>
          </w:divBdr>
        </w:div>
        <w:div w:id="1019549322">
          <w:marLeft w:val="0"/>
          <w:marRight w:val="0"/>
          <w:marTop w:val="0"/>
          <w:marBottom w:val="0"/>
          <w:divBdr>
            <w:top w:val="none" w:sz="0" w:space="0" w:color="auto"/>
            <w:left w:val="none" w:sz="0" w:space="0" w:color="auto"/>
            <w:bottom w:val="none" w:sz="0" w:space="0" w:color="auto"/>
            <w:right w:val="none" w:sz="0" w:space="0" w:color="auto"/>
          </w:divBdr>
        </w:div>
        <w:div w:id="1148397260">
          <w:marLeft w:val="0"/>
          <w:marRight w:val="0"/>
          <w:marTop w:val="0"/>
          <w:marBottom w:val="0"/>
          <w:divBdr>
            <w:top w:val="none" w:sz="0" w:space="0" w:color="auto"/>
            <w:left w:val="none" w:sz="0" w:space="0" w:color="auto"/>
            <w:bottom w:val="none" w:sz="0" w:space="0" w:color="auto"/>
            <w:right w:val="none" w:sz="0" w:space="0" w:color="auto"/>
          </w:divBdr>
        </w:div>
        <w:div w:id="2099209149">
          <w:marLeft w:val="0"/>
          <w:marRight w:val="0"/>
          <w:marTop w:val="0"/>
          <w:marBottom w:val="0"/>
          <w:divBdr>
            <w:top w:val="none" w:sz="0" w:space="0" w:color="auto"/>
            <w:left w:val="none" w:sz="0" w:space="0" w:color="auto"/>
            <w:bottom w:val="none" w:sz="0" w:space="0" w:color="auto"/>
            <w:right w:val="none" w:sz="0" w:space="0" w:color="auto"/>
          </w:divBdr>
        </w:div>
        <w:div w:id="1550993534">
          <w:marLeft w:val="0"/>
          <w:marRight w:val="0"/>
          <w:marTop w:val="0"/>
          <w:marBottom w:val="0"/>
          <w:divBdr>
            <w:top w:val="none" w:sz="0" w:space="0" w:color="auto"/>
            <w:left w:val="none" w:sz="0" w:space="0" w:color="auto"/>
            <w:bottom w:val="none" w:sz="0" w:space="0" w:color="auto"/>
            <w:right w:val="none" w:sz="0" w:space="0" w:color="auto"/>
          </w:divBdr>
        </w:div>
        <w:div w:id="513615794">
          <w:marLeft w:val="0"/>
          <w:marRight w:val="0"/>
          <w:marTop w:val="0"/>
          <w:marBottom w:val="0"/>
          <w:divBdr>
            <w:top w:val="none" w:sz="0" w:space="0" w:color="auto"/>
            <w:left w:val="none" w:sz="0" w:space="0" w:color="auto"/>
            <w:bottom w:val="none" w:sz="0" w:space="0" w:color="auto"/>
            <w:right w:val="none" w:sz="0" w:space="0" w:color="auto"/>
          </w:divBdr>
        </w:div>
        <w:div w:id="2100371316">
          <w:marLeft w:val="0"/>
          <w:marRight w:val="0"/>
          <w:marTop w:val="0"/>
          <w:marBottom w:val="0"/>
          <w:divBdr>
            <w:top w:val="none" w:sz="0" w:space="0" w:color="auto"/>
            <w:left w:val="none" w:sz="0" w:space="0" w:color="auto"/>
            <w:bottom w:val="none" w:sz="0" w:space="0" w:color="auto"/>
            <w:right w:val="none" w:sz="0" w:space="0" w:color="auto"/>
          </w:divBdr>
        </w:div>
        <w:div w:id="1046025215">
          <w:marLeft w:val="0"/>
          <w:marRight w:val="0"/>
          <w:marTop w:val="0"/>
          <w:marBottom w:val="0"/>
          <w:divBdr>
            <w:top w:val="none" w:sz="0" w:space="0" w:color="auto"/>
            <w:left w:val="none" w:sz="0" w:space="0" w:color="auto"/>
            <w:bottom w:val="none" w:sz="0" w:space="0" w:color="auto"/>
            <w:right w:val="none" w:sz="0" w:space="0" w:color="auto"/>
          </w:divBdr>
        </w:div>
        <w:div w:id="465395266">
          <w:marLeft w:val="0"/>
          <w:marRight w:val="0"/>
          <w:marTop w:val="0"/>
          <w:marBottom w:val="0"/>
          <w:divBdr>
            <w:top w:val="none" w:sz="0" w:space="0" w:color="auto"/>
            <w:left w:val="none" w:sz="0" w:space="0" w:color="auto"/>
            <w:bottom w:val="none" w:sz="0" w:space="0" w:color="auto"/>
            <w:right w:val="none" w:sz="0" w:space="0" w:color="auto"/>
          </w:divBdr>
        </w:div>
        <w:div w:id="913928761">
          <w:marLeft w:val="0"/>
          <w:marRight w:val="0"/>
          <w:marTop w:val="0"/>
          <w:marBottom w:val="0"/>
          <w:divBdr>
            <w:top w:val="none" w:sz="0" w:space="0" w:color="auto"/>
            <w:left w:val="none" w:sz="0" w:space="0" w:color="auto"/>
            <w:bottom w:val="none" w:sz="0" w:space="0" w:color="auto"/>
            <w:right w:val="none" w:sz="0" w:space="0" w:color="auto"/>
          </w:divBdr>
        </w:div>
        <w:div w:id="279412590">
          <w:marLeft w:val="0"/>
          <w:marRight w:val="0"/>
          <w:marTop w:val="0"/>
          <w:marBottom w:val="0"/>
          <w:divBdr>
            <w:top w:val="none" w:sz="0" w:space="0" w:color="auto"/>
            <w:left w:val="none" w:sz="0" w:space="0" w:color="auto"/>
            <w:bottom w:val="none" w:sz="0" w:space="0" w:color="auto"/>
            <w:right w:val="none" w:sz="0" w:space="0" w:color="auto"/>
          </w:divBdr>
        </w:div>
        <w:div w:id="1129858672">
          <w:marLeft w:val="0"/>
          <w:marRight w:val="0"/>
          <w:marTop w:val="0"/>
          <w:marBottom w:val="0"/>
          <w:divBdr>
            <w:top w:val="none" w:sz="0" w:space="0" w:color="auto"/>
            <w:left w:val="none" w:sz="0" w:space="0" w:color="auto"/>
            <w:bottom w:val="none" w:sz="0" w:space="0" w:color="auto"/>
            <w:right w:val="none" w:sz="0" w:space="0" w:color="auto"/>
          </w:divBdr>
        </w:div>
        <w:div w:id="1497770415">
          <w:marLeft w:val="0"/>
          <w:marRight w:val="0"/>
          <w:marTop w:val="0"/>
          <w:marBottom w:val="0"/>
          <w:divBdr>
            <w:top w:val="none" w:sz="0" w:space="0" w:color="auto"/>
            <w:left w:val="none" w:sz="0" w:space="0" w:color="auto"/>
            <w:bottom w:val="none" w:sz="0" w:space="0" w:color="auto"/>
            <w:right w:val="none" w:sz="0" w:space="0" w:color="auto"/>
          </w:divBdr>
        </w:div>
        <w:div w:id="860096228">
          <w:marLeft w:val="0"/>
          <w:marRight w:val="0"/>
          <w:marTop w:val="0"/>
          <w:marBottom w:val="0"/>
          <w:divBdr>
            <w:top w:val="none" w:sz="0" w:space="0" w:color="auto"/>
            <w:left w:val="none" w:sz="0" w:space="0" w:color="auto"/>
            <w:bottom w:val="none" w:sz="0" w:space="0" w:color="auto"/>
            <w:right w:val="none" w:sz="0" w:space="0" w:color="auto"/>
          </w:divBdr>
        </w:div>
        <w:div w:id="1501698283">
          <w:marLeft w:val="0"/>
          <w:marRight w:val="0"/>
          <w:marTop w:val="0"/>
          <w:marBottom w:val="0"/>
          <w:divBdr>
            <w:top w:val="none" w:sz="0" w:space="0" w:color="auto"/>
            <w:left w:val="none" w:sz="0" w:space="0" w:color="auto"/>
            <w:bottom w:val="none" w:sz="0" w:space="0" w:color="auto"/>
            <w:right w:val="none" w:sz="0" w:space="0" w:color="auto"/>
          </w:divBdr>
        </w:div>
        <w:div w:id="2083409383">
          <w:marLeft w:val="0"/>
          <w:marRight w:val="0"/>
          <w:marTop w:val="0"/>
          <w:marBottom w:val="0"/>
          <w:divBdr>
            <w:top w:val="none" w:sz="0" w:space="0" w:color="auto"/>
            <w:left w:val="none" w:sz="0" w:space="0" w:color="auto"/>
            <w:bottom w:val="none" w:sz="0" w:space="0" w:color="auto"/>
            <w:right w:val="none" w:sz="0" w:space="0" w:color="auto"/>
          </w:divBdr>
        </w:div>
        <w:div w:id="993417002">
          <w:marLeft w:val="0"/>
          <w:marRight w:val="0"/>
          <w:marTop w:val="0"/>
          <w:marBottom w:val="0"/>
          <w:divBdr>
            <w:top w:val="none" w:sz="0" w:space="0" w:color="auto"/>
            <w:left w:val="none" w:sz="0" w:space="0" w:color="auto"/>
            <w:bottom w:val="none" w:sz="0" w:space="0" w:color="auto"/>
            <w:right w:val="none" w:sz="0" w:space="0" w:color="auto"/>
          </w:divBdr>
        </w:div>
        <w:div w:id="2009210541">
          <w:marLeft w:val="0"/>
          <w:marRight w:val="0"/>
          <w:marTop w:val="0"/>
          <w:marBottom w:val="0"/>
          <w:divBdr>
            <w:top w:val="none" w:sz="0" w:space="0" w:color="auto"/>
            <w:left w:val="none" w:sz="0" w:space="0" w:color="auto"/>
            <w:bottom w:val="none" w:sz="0" w:space="0" w:color="auto"/>
            <w:right w:val="none" w:sz="0" w:space="0" w:color="auto"/>
          </w:divBdr>
        </w:div>
        <w:div w:id="1995135498">
          <w:marLeft w:val="0"/>
          <w:marRight w:val="0"/>
          <w:marTop w:val="0"/>
          <w:marBottom w:val="0"/>
          <w:divBdr>
            <w:top w:val="none" w:sz="0" w:space="0" w:color="auto"/>
            <w:left w:val="none" w:sz="0" w:space="0" w:color="auto"/>
            <w:bottom w:val="none" w:sz="0" w:space="0" w:color="auto"/>
            <w:right w:val="none" w:sz="0" w:space="0" w:color="auto"/>
          </w:divBdr>
        </w:div>
        <w:div w:id="1394156900">
          <w:marLeft w:val="0"/>
          <w:marRight w:val="0"/>
          <w:marTop w:val="0"/>
          <w:marBottom w:val="0"/>
          <w:divBdr>
            <w:top w:val="none" w:sz="0" w:space="0" w:color="auto"/>
            <w:left w:val="none" w:sz="0" w:space="0" w:color="auto"/>
            <w:bottom w:val="none" w:sz="0" w:space="0" w:color="auto"/>
            <w:right w:val="none" w:sz="0" w:space="0" w:color="auto"/>
          </w:divBdr>
        </w:div>
        <w:div w:id="1900164562">
          <w:marLeft w:val="0"/>
          <w:marRight w:val="0"/>
          <w:marTop w:val="0"/>
          <w:marBottom w:val="0"/>
          <w:divBdr>
            <w:top w:val="none" w:sz="0" w:space="0" w:color="auto"/>
            <w:left w:val="none" w:sz="0" w:space="0" w:color="auto"/>
            <w:bottom w:val="none" w:sz="0" w:space="0" w:color="auto"/>
            <w:right w:val="none" w:sz="0" w:space="0" w:color="auto"/>
          </w:divBdr>
        </w:div>
        <w:div w:id="1510750304">
          <w:marLeft w:val="0"/>
          <w:marRight w:val="0"/>
          <w:marTop w:val="0"/>
          <w:marBottom w:val="0"/>
          <w:divBdr>
            <w:top w:val="none" w:sz="0" w:space="0" w:color="auto"/>
            <w:left w:val="none" w:sz="0" w:space="0" w:color="auto"/>
            <w:bottom w:val="none" w:sz="0" w:space="0" w:color="auto"/>
            <w:right w:val="none" w:sz="0" w:space="0" w:color="auto"/>
          </w:divBdr>
        </w:div>
        <w:div w:id="1145897450">
          <w:marLeft w:val="0"/>
          <w:marRight w:val="0"/>
          <w:marTop w:val="0"/>
          <w:marBottom w:val="0"/>
          <w:divBdr>
            <w:top w:val="none" w:sz="0" w:space="0" w:color="auto"/>
            <w:left w:val="none" w:sz="0" w:space="0" w:color="auto"/>
            <w:bottom w:val="none" w:sz="0" w:space="0" w:color="auto"/>
            <w:right w:val="none" w:sz="0" w:space="0" w:color="auto"/>
          </w:divBdr>
        </w:div>
        <w:div w:id="1793597359">
          <w:marLeft w:val="0"/>
          <w:marRight w:val="0"/>
          <w:marTop w:val="0"/>
          <w:marBottom w:val="0"/>
          <w:divBdr>
            <w:top w:val="none" w:sz="0" w:space="0" w:color="auto"/>
            <w:left w:val="none" w:sz="0" w:space="0" w:color="auto"/>
            <w:bottom w:val="none" w:sz="0" w:space="0" w:color="auto"/>
            <w:right w:val="none" w:sz="0" w:space="0" w:color="auto"/>
          </w:divBdr>
        </w:div>
        <w:div w:id="2071077606">
          <w:marLeft w:val="0"/>
          <w:marRight w:val="0"/>
          <w:marTop w:val="0"/>
          <w:marBottom w:val="0"/>
          <w:divBdr>
            <w:top w:val="none" w:sz="0" w:space="0" w:color="auto"/>
            <w:left w:val="none" w:sz="0" w:space="0" w:color="auto"/>
            <w:bottom w:val="none" w:sz="0" w:space="0" w:color="auto"/>
            <w:right w:val="none" w:sz="0" w:space="0" w:color="auto"/>
          </w:divBdr>
        </w:div>
        <w:div w:id="1763604974">
          <w:marLeft w:val="0"/>
          <w:marRight w:val="0"/>
          <w:marTop w:val="0"/>
          <w:marBottom w:val="0"/>
          <w:divBdr>
            <w:top w:val="none" w:sz="0" w:space="0" w:color="auto"/>
            <w:left w:val="none" w:sz="0" w:space="0" w:color="auto"/>
            <w:bottom w:val="none" w:sz="0" w:space="0" w:color="auto"/>
            <w:right w:val="none" w:sz="0" w:space="0" w:color="auto"/>
          </w:divBdr>
        </w:div>
        <w:div w:id="996497576">
          <w:marLeft w:val="0"/>
          <w:marRight w:val="0"/>
          <w:marTop w:val="0"/>
          <w:marBottom w:val="0"/>
          <w:divBdr>
            <w:top w:val="none" w:sz="0" w:space="0" w:color="auto"/>
            <w:left w:val="none" w:sz="0" w:space="0" w:color="auto"/>
            <w:bottom w:val="none" w:sz="0" w:space="0" w:color="auto"/>
            <w:right w:val="none" w:sz="0" w:space="0" w:color="auto"/>
          </w:divBdr>
        </w:div>
        <w:div w:id="1115324052">
          <w:marLeft w:val="0"/>
          <w:marRight w:val="0"/>
          <w:marTop w:val="0"/>
          <w:marBottom w:val="0"/>
          <w:divBdr>
            <w:top w:val="none" w:sz="0" w:space="0" w:color="auto"/>
            <w:left w:val="none" w:sz="0" w:space="0" w:color="auto"/>
            <w:bottom w:val="none" w:sz="0" w:space="0" w:color="auto"/>
            <w:right w:val="none" w:sz="0" w:space="0" w:color="auto"/>
          </w:divBdr>
        </w:div>
        <w:div w:id="495001148">
          <w:marLeft w:val="0"/>
          <w:marRight w:val="0"/>
          <w:marTop w:val="120"/>
          <w:marBottom w:val="192"/>
          <w:divBdr>
            <w:top w:val="none" w:sz="0" w:space="0" w:color="auto"/>
            <w:left w:val="none" w:sz="0" w:space="0" w:color="auto"/>
            <w:bottom w:val="none" w:sz="0" w:space="0" w:color="auto"/>
            <w:right w:val="none" w:sz="0" w:space="0" w:color="auto"/>
          </w:divBdr>
          <w:divsChild>
            <w:div w:id="704671348">
              <w:marLeft w:val="0"/>
              <w:marRight w:val="0"/>
              <w:marTop w:val="0"/>
              <w:marBottom w:val="0"/>
              <w:divBdr>
                <w:top w:val="none" w:sz="0" w:space="0" w:color="auto"/>
                <w:left w:val="none" w:sz="0" w:space="0" w:color="auto"/>
                <w:bottom w:val="none" w:sz="0" w:space="0" w:color="auto"/>
                <w:right w:val="none" w:sz="0" w:space="0" w:color="auto"/>
              </w:divBdr>
            </w:div>
            <w:div w:id="1934782669">
              <w:marLeft w:val="0"/>
              <w:marRight w:val="0"/>
              <w:marTop w:val="0"/>
              <w:marBottom w:val="0"/>
              <w:divBdr>
                <w:top w:val="none" w:sz="0" w:space="0" w:color="auto"/>
                <w:left w:val="none" w:sz="0" w:space="0" w:color="auto"/>
                <w:bottom w:val="none" w:sz="0" w:space="0" w:color="auto"/>
                <w:right w:val="none" w:sz="0" w:space="0" w:color="auto"/>
              </w:divBdr>
            </w:div>
          </w:divsChild>
        </w:div>
        <w:div w:id="183179016">
          <w:marLeft w:val="0"/>
          <w:marRight w:val="0"/>
          <w:marTop w:val="120"/>
          <w:marBottom w:val="96"/>
          <w:divBdr>
            <w:top w:val="none" w:sz="0" w:space="0" w:color="auto"/>
            <w:left w:val="none" w:sz="0" w:space="0" w:color="auto"/>
            <w:bottom w:val="none" w:sz="0" w:space="0" w:color="auto"/>
            <w:right w:val="none" w:sz="0" w:space="0" w:color="auto"/>
          </w:divBdr>
          <w:divsChild>
            <w:div w:id="38093108">
              <w:marLeft w:val="0"/>
              <w:marRight w:val="0"/>
              <w:marTop w:val="0"/>
              <w:marBottom w:val="0"/>
              <w:divBdr>
                <w:top w:val="none" w:sz="0" w:space="0" w:color="auto"/>
                <w:left w:val="none" w:sz="0" w:space="0" w:color="auto"/>
                <w:bottom w:val="none" w:sz="0" w:space="0" w:color="auto"/>
                <w:right w:val="none" w:sz="0" w:space="0" w:color="auto"/>
              </w:divBdr>
            </w:div>
            <w:div w:id="1918322119">
              <w:marLeft w:val="0"/>
              <w:marRight w:val="0"/>
              <w:marTop w:val="0"/>
              <w:marBottom w:val="0"/>
              <w:divBdr>
                <w:top w:val="none" w:sz="0" w:space="0" w:color="auto"/>
                <w:left w:val="none" w:sz="0" w:space="0" w:color="auto"/>
                <w:bottom w:val="none" w:sz="0" w:space="0" w:color="auto"/>
                <w:right w:val="none" w:sz="0" w:space="0" w:color="auto"/>
              </w:divBdr>
            </w:div>
          </w:divsChild>
        </w:div>
        <w:div w:id="414791772">
          <w:marLeft w:val="0"/>
          <w:marRight w:val="0"/>
          <w:marTop w:val="0"/>
          <w:marBottom w:val="0"/>
          <w:divBdr>
            <w:top w:val="none" w:sz="0" w:space="0" w:color="auto"/>
            <w:left w:val="none" w:sz="0" w:space="0" w:color="auto"/>
            <w:bottom w:val="none" w:sz="0" w:space="0" w:color="auto"/>
            <w:right w:val="none" w:sz="0" w:space="0" w:color="auto"/>
          </w:divBdr>
        </w:div>
        <w:div w:id="1088693412">
          <w:marLeft w:val="0"/>
          <w:marRight w:val="0"/>
          <w:marTop w:val="0"/>
          <w:marBottom w:val="0"/>
          <w:divBdr>
            <w:top w:val="none" w:sz="0" w:space="0" w:color="auto"/>
            <w:left w:val="none" w:sz="0" w:space="0" w:color="auto"/>
            <w:bottom w:val="none" w:sz="0" w:space="0" w:color="auto"/>
            <w:right w:val="none" w:sz="0" w:space="0" w:color="auto"/>
          </w:divBdr>
        </w:div>
        <w:div w:id="1200314719">
          <w:marLeft w:val="0"/>
          <w:marRight w:val="0"/>
          <w:marTop w:val="0"/>
          <w:marBottom w:val="0"/>
          <w:divBdr>
            <w:top w:val="none" w:sz="0" w:space="0" w:color="auto"/>
            <w:left w:val="none" w:sz="0" w:space="0" w:color="auto"/>
            <w:bottom w:val="none" w:sz="0" w:space="0" w:color="auto"/>
            <w:right w:val="none" w:sz="0" w:space="0" w:color="auto"/>
          </w:divBdr>
        </w:div>
        <w:div w:id="1181313893">
          <w:marLeft w:val="0"/>
          <w:marRight w:val="0"/>
          <w:marTop w:val="0"/>
          <w:marBottom w:val="0"/>
          <w:divBdr>
            <w:top w:val="none" w:sz="0" w:space="0" w:color="auto"/>
            <w:left w:val="none" w:sz="0" w:space="0" w:color="auto"/>
            <w:bottom w:val="none" w:sz="0" w:space="0" w:color="auto"/>
            <w:right w:val="none" w:sz="0" w:space="0" w:color="auto"/>
          </w:divBdr>
        </w:div>
        <w:div w:id="793207046">
          <w:marLeft w:val="0"/>
          <w:marRight w:val="0"/>
          <w:marTop w:val="0"/>
          <w:marBottom w:val="0"/>
          <w:divBdr>
            <w:top w:val="none" w:sz="0" w:space="0" w:color="auto"/>
            <w:left w:val="none" w:sz="0" w:space="0" w:color="auto"/>
            <w:bottom w:val="none" w:sz="0" w:space="0" w:color="auto"/>
            <w:right w:val="none" w:sz="0" w:space="0" w:color="auto"/>
          </w:divBdr>
        </w:div>
        <w:div w:id="1257910311">
          <w:marLeft w:val="0"/>
          <w:marRight w:val="0"/>
          <w:marTop w:val="0"/>
          <w:marBottom w:val="0"/>
          <w:divBdr>
            <w:top w:val="none" w:sz="0" w:space="0" w:color="auto"/>
            <w:left w:val="none" w:sz="0" w:space="0" w:color="auto"/>
            <w:bottom w:val="none" w:sz="0" w:space="0" w:color="auto"/>
            <w:right w:val="none" w:sz="0" w:space="0" w:color="auto"/>
          </w:divBdr>
        </w:div>
        <w:div w:id="1891762621">
          <w:marLeft w:val="0"/>
          <w:marRight w:val="0"/>
          <w:marTop w:val="0"/>
          <w:marBottom w:val="0"/>
          <w:divBdr>
            <w:top w:val="none" w:sz="0" w:space="0" w:color="auto"/>
            <w:left w:val="none" w:sz="0" w:space="0" w:color="auto"/>
            <w:bottom w:val="none" w:sz="0" w:space="0" w:color="auto"/>
            <w:right w:val="none" w:sz="0" w:space="0" w:color="auto"/>
          </w:divBdr>
        </w:div>
        <w:div w:id="1130441203">
          <w:marLeft w:val="0"/>
          <w:marRight w:val="0"/>
          <w:marTop w:val="0"/>
          <w:marBottom w:val="0"/>
          <w:divBdr>
            <w:top w:val="none" w:sz="0" w:space="0" w:color="auto"/>
            <w:left w:val="none" w:sz="0" w:space="0" w:color="auto"/>
            <w:bottom w:val="none" w:sz="0" w:space="0" w:color="auto"/>
            <w:right w:val="none" w:sz="0" w:space="0" w:color="auto"/>
          </w:divBdr>
        </w:div>
        <w:div w:id="1756049110">
          <w:marLeft w:val="0"/>
          <w:marRight w:val="0"/>
          <w:marTop w:val="0"/>
          <w:marBottom w:val="0"/>
          <w:divBdr>
            <w:top w:val="none" w:sz="0" w:space="0" w:color="auto"/>
            <w:left w:val="none" w:sz="0" w:space="0" w:color="auto"/>
            <w:bottom w:val="none" w:sz="0" w:space="0" w:color="auto"/>
            <w:right w:val="none" w:sz="0" w:space="0" w:color="auto"/>
          </w:divBdr>
        </w:div>
        <w:div w:id="1864243302">
          <w:marLeft w:val="0"/>
          <w:marRight w:val="0"/>
          <w:marTop w:val="0"/>
          <w:marBottom w:val="0"/>
          <w:divBdr>
            <w:top w:val="none" w:sz="0" w:space="0" w:color="auto"/>
            <w:left w:val="none" w:sz="0" w:space="0" w:color="auto"/>
            <w:bottom w:val="none" w:sz="0" w:space="0" w:color="auto"/>
            <w:right w:val="none" w:sz="0" w:space="0" w:color="auto"/>
          </w:divBdr>
        </w:div>
        <w:div w:id="483006808">
          <w:marLeft w:val="0"/>
          <w:marRight w:val="0"/>
          <w:marTop w:val="0"/>
          <w:marBottom w:val="0"/>
          <w:divBdr>
            <w:top w:val="none" w:sz="0" w:space="0" w:color="auto"/>
            <w:left w:val="none" w:sz="0" w:space="0" w:color="auto"/>
            <w:bottom w:val="none" w:sz="0" w:space="0" w:color="auto"/>
            <w:right w:val="none" w:sz="0" w:space="0" w:color="auto"/>
          </w:divBdr>
        </w:div>
        <w:div w:id="1278102119">
          <w:marLeft w:val="0"/>
          <w:marRight w:val="0"/>
          <w:marTop w:val="0"/>
          <w:marBottom w:val="0"/>
          <w:divBdr>
            <w:top w:val="none" w:sz="0" w:space="0" w:color="auto"/>
            <w:left w:val="none" w:sz="0" w:space="0" w:color="auto"/>
            <w:bottom w:val="none" w:sz="0" w:space="0" w:color="auto"/>
            <w:right w:val="none" w:sz="0" w:space="0" w:color="auto"/>
          </w:divBdr>
        </w:div>
        <w:div w:id="1880698422">
          <w:marLeft w:val="0"/>
          <w:marRight w:val="0"/>
          <w:marTop w:val="0"/>
          <w:marBottom w:val="0"/>
          <w:divBdr>
            <w:top w:val="none" w:sz="0" w:space="0" w:color="auto"/>
            <w:left w:val="none" w:sz="0" w:space="0" w:color="auto"/>
            <w:bottom w:val="none" w:sz="0" w:space="0" w:color="auto"/>
            <w:right w:val="none" w:sz="0" w:space="0" w:color="auto"/>
          </w:divBdr>
        </w:div>
        <w:div w:id="1460025491">
          <w:marLeft w:val="0"/>
          <w:marRight w:val="0"/>
          <w:marTop w:val="0"/>
          <w:marBottom w:val="0"/>
          <w:divBdr>
            <w:top w:val="none" w:sz="0" w:space="0" w:color="auto"/>
            <w:left w:val="none" w:sz="0" w:space="0" w:color="auto"/>
            <w:bottom w:val="none" w:sz="0" w:space="0" w:color="auto"/>
            <w:right w:val="none" w:sz="0" w:space="0" w:color="auto"/>
          </w:divBdr>
        </w:div>
        <w:div w:id="169833470">
          <w:marLeft w:val="0"/>
          <w:marRight w:val="0"/>
          <w:marTop w:val="0"/>
          <w:marBottom w:val="0"/>
          <w:divBdr>
            <w:top w:val="none" w:sz="0" w:space="0" w:color="auto"/>
            <w:left w:val="none" w:sz="0" w:space="0" w:color="auto"/>
            <w:bottom w:val="none" w:sz="0" w:space="0" w:color="auto"/>
            <w:right w:val="none" w:sz="0" w:space="0" w:color="auto"/>
          </w:divBdr>
        </w:div>
        <w:div w:id="2143378231">
          <w:marLeft w:val="0"/>
          <w:marRight w:val="0"/>
          <w:marTop w:val="0"/>
          <w:marBottom w:val="192"/>
          <w:divBdr>
            <w:top w:val="none" w:sz="0" w:space="0" w:color="auto"/>
            <w:left w:val="none" w:sz="0" w:space="0" w:color="auto"/>
            <w:bottom w:val="none" w:sz="0" w:space="0" w:color="auto"/>
            <w:right w:val="none" w:sz="0" w:space="0" w:color="auto"/>
          </w:divBdr>
        </w:div>
        <w:div w:id="361832673">
          <w:marLeft w:val="0"/>
          <w:marRight w:val="0"/>
          <w:marTop w:val="120"/>
          <w:marBottom w:val="96"/>
          <w:divBdr>
            <w:top w:val="none" w:sz="0" w:space="0" w:color="auto"/>
            <w:left w:val="none" w:sz="0" w:space="0" w:color="auto"/>
            <w:bottom w:val="none" w:sz="0" w:space="0" w:color="auto"/>
            <w:right w:val="none" w:sz="0" w:space="0" w:color="auto"/>
          </w:divBdr>
          <w:divsChild>
            <w:div w:id="38289448">
              <w:marLeft w:val="0"/>
              <w:marRight w:val="0"/>
              <w:marTop w:val="0"/>
              <w:marBottom w:val="0"/>
              <w:divBdr>
                <w:top w:val="none" w:sz="0" w:space="0" w:color="auto"/>
                <w:left w:val="none" w:sz="0" w:space="0" w:color="auto"/>
                <w:bottom w:val="none" w:sz="0" w:space="0" w:color="auto"/>
                <w:right w:val="none" w:sz="0" w:space="0" w:color="auto"/>
              </w:divBdr>
            </w:div>
            <w:div w:id="1304657102">
              <w:marLeft w:val="0"/>
              <w:marRight w:val="0"/>
              <w:marTop w:val="0"/>
              <w:marBottom w:val="0"/>
              <w:divBdr>
                <w:top w:val="none" w:sz="0" w:space="0" w:color="auto"/>
                <w:left w:val="none" w:sz="0" w:space="0" w:color="auto"/>
                <w:bottom w:val="none" w:sz="0" w:space="0" w:color="auto"/>
                <w:right w:val="none" w:sz="0" w:space="0" w:color="auto"/>
              </w:divBdr>
            </w:div>
          </w:divsChild>
        </w:div>
        <w:div w:id="1569418356">
          <w:marLeft w:val="0"/>
          <w:marRight w:val="0"/>
          <w:marTop w:val="0"/>
          <w:marBottom w:val="0"/>
          <w:divBdr>
            <w:top w:val="none" w:sz="0" w:space="0" w:color="auto"/>
            <w:left w:val="none" w:sz="0" w:space="0" w:color="auto"/>
            <w:bottom w:val="none" w:sz="0" w:space="0" w:color="auto"/>
            <w:right w:val="none" w:sz="0" w:space="0" w:color="auto"/>
          </w:divBdr>
        </w:div>
        <w:div w:id="1339848831">
          <w:marLeft w:val="0"/>
          <w:marRight w:val="0"/>
          <w:marTop w:val="0"/>
          <w:marBottom w:val="0"/>
          <w:divBdr>
            <w:top w:val="none" w:sz="0" w:space="0" w:color="auto"/>
            <w:left w:val="none" w:sz="0" w:space="0" w:color="auto"/>
            <w:bottom w:val="none" w:sz="0" w:space="0" w:color="auto"/>
            <w:right w:val="none" w:sz="0" w:space="0" w:color="auto"/>
          </w:divBdr>
        </w:div>
        <w:div w:id="1484614666">
          <w:marLeft w:val="0"/>
          <w:marRight w:val="0"/>
          <w:marTop w:val="0"/>
          <w:marBottom w:val="0"/>
          <w:divBdr>
            <w:top w:val="none" w:sz="0" w:space="0" w:color="auto"/>
            <w:left w:val="none" w:sz="0" w:space="0" w:color="auto"/>
            <w:bottom w:val="none" w:sz="0" w:space="0" w:color="auto"/>
            <w:right w:val="none" w:sz="0" w:space="0" w:color="auto"/>
          </w:divBdr>
        </w:div>
        <w:div w:id="1915163278">
          <w:marLeft w:val="0"/>
          <w:marRight w:val="0"/>
          <w:marTop w:val="0"/>
          <w:marBottom w:val="0"/>
          <w:divBdr>
            <w:top w:val="none" w:sz="0" w:space="0" w:color="auto"/>
            <w:left w:val="none" w:sz="0" w:space="0" w:color="auto"/>
            <w:bottom w:val="none" w:sz="0" w:space="0" w:color="auto"/>
            <w:right w:val="none" w:sz="0" w:space="0" w:color="auto"/>
          </w:divBdr>
        </w:div>
        <w:div w:id="1751268220">
          <w:marLeft w:val="0"/>
          <w:marRight w:val="0"/>
          <w:marTop w:val="0"/>
          <w:marBottom w:val="0"/>
          <w:divBdr>
            <w:top w:val="none" w:sz="0" w:space="0" w:color="auto"/>
            <w:left w:val="none" w:sz="0" w:space="0" w:color="auto"/>
            <w:bottom w:val="none" w:sz="0" w:space="0" w:color="auto"/>
            <w:right w:val="none" w:sz="0" w:space="0" w:color="auto"/>
          </w:divBdr>
        </w:div>
        <w:div w:id="447512072">
          <w:marLeft w:val="0"/>
          <w:marRight w:val="0"/>
          <w:marTop w:val="0"/>
          <w:marBottom w:val="0"/>
          <w:divBdr>
            <w:top w:val="none" w:sz="0" w:space="0" w:color="auto"/>
            <w:left w:val="none" w:sz="0" w:space="0" w:color="auto"/>
            <w:bottom w:val="none" w:sz="0" w:space="0" w:color="auto"/>
            <w:right w:val="none" w:sz="0" w:space="0" w:color="auto"/>
          </w:divBdr>
        </w:div>
        <w:div w:id="658921283">
          <w:marLeft w:val="0"/>
          <w:marRight w:val="0"/>
          <w:marTop w:val="0"/>
          <w:marBottom w:val="0"/>
          <w:divBdr>
            <w:top w:val="none" w:sz="0" w:space="0" w:color="auto"/>
            <w:left w:val="none" w:sz="0" w:space="0" w:color="auto"/>
            <w:bottom w:val="none" w:sz="0" w:space="0" w:color="auto"/>
            <w:right w:val="none" w:sz="0" w:space="0" w:color="auto"/>
          </w:divBdr>
        </w:div>
        <w:div w:id="1515461970">
          <w:marLeft w:val="0"/>
          <w:marRight w:val="0"/>
          <w:marTop w:val="0"/>
          <w:marBottom w:val="0"/>
          <w:divBdr>
            <w:top w:val="none" w:sz="0" w:space="0" w:color="auto"/>
            <w:left w:val="none" w:sz="0" w:space="0" w:color="auto"/>
            <w:bottom w:val="none" w:sz="0" w:space="0" w:color="auto"/>
            <w:right w:val="none" w:sz="0" w:space="0" w:color="auto"/>
          </w:divBdr>
        </w:div>
        <w:div w:id="1540699483">
          <w:marLeft w:val="0"/>
          <w:marRight w:val="0"/>
          <w:marTop w:val="0"/>
          <w:marBottom w:val="0"/>
          <w:divBdr>
            <w:top w:val="none" w:sz="0" w:space="0" w:color="auto"/>
            <w:left w:val="none" w:sz="0" w:space="0" w:color="auto"/>
            <w:bottom w:val="none" w:sz="0" w:space="0" w:color="auto"/>
            <w:right w:val="none" w:sz="0" w:space="0" w:color="auto"/>
          </w:divBdr>
        </w:div>
        <w:div w:id="2061662935">
          <w:marLeft w:val="0"/>
          <w:marRight w:val="0"/>
          <w:marTop w:val="0"/>
          <w:marBottom w:val="0"/>
          <w:divBdr>
            <w:top w:val="none" w:sz="0" w:space="0" w:color="auto"/>
            <w:left w:val="none" w:sz="0" w:space="0" w:color="auto"/>
            <w:bottom w:val="none" w:sz="0" w:space="0" w:color="auto"/>
            <w:right w:val="none" w:sz="0" w:space="0" w:color="auto"/>
          </w:divBdr>
        </w:div>
        <w:div w:id="992369624">
          <w:marLeft w:val="0"/>
          <w:marRight w:val="0"/>
          <w:marTop w:val="120"/>
          <w:marBottom w:val="96"/>
          <w:divBdr>
            <w:top w:val="none" w:sz="0" w:space="0" w:color="auto"/>
            <w:left w:val="none" w:sz="0" w:space="0" w:color="auto"/>
            <w:bottom w:val="none" w:sz="0" w:space="0" w:color="auto"/>
            <w:right w:val="none" w:sz="0" w:space="0" w:color="auto"/>
          </w:divBdr>
          <w:divsChild>
            <w:div w:id="1021861600">
              <w:marLeft w:val="0"/>
              <w:marRight w:val="0"/>
              <w:marTop w:val="0"/>
              <w:marBottom w:val="0"/>
              <w:divBdr>
                <w:top w:val="none" w:sz="0" w:space="0" w:color="auto"/>
                <w:left w:val="none" w:sz="0" w:space="0" w:color="auto"/>
                <w:bottom w:val="none" w:sz="0" w:space="0" w:color="auto"/>
                <w:right w:val="none" w:sz="0" w:space="0" w:color="auto"/>
              </w:divBdr>
            </w:div>
            <w:div w:id="1699888224">
              <w:marLeft w:val="0"/>
              <w:marRight w:val="0"/>
              <w:marTop w:val="0"/>
              <w:marBottom w:val="0"/>
              <w:divBdr>
                <w:top w:val="none" w:sz="0" w:space="0" w:color="auto"/>
                <w:left w:val="none" w:sz="0" w:space="0" w:color="auto"/>
                <w:bottom w:val="none" w:sz="0" w:space="0" w:color="auto"/>
                <w:right w:val="none" w:sz="0" w:space="0" w:color="auto"/>
              </w:divBdr>
            </w:div>
          </w:divsChild>
        </w:div>
        <w:div w:id="2122408335">
          <w:marLeft w:val="0"/>
          <w:marRight w:val="0"/>
          <w:marTop w:val="0"/>
          <w:marBottom w:val="0"/>
          <w:divBdr>
            <w:top w:val="none" w:sz="0" w:space="0" w:color="auto"/>
            <w:left w:val="none" w:sz="0" w:space="0" w:color="auto"/>
            <w:bottom w:val="none" w:sz="0" w:space="0" w:color="auto"/>
            <w:right w:val="none" w:sz="0" w:space="0" w:color="auto"/>
          </w:divBdr>
        </w:div>
        <w:div w:id="1159078545">
          <w:marLeft w:val="0"/>
          <w:marRight w:val="0"/>
          <w:marTop w:val="0"/>
          <w:marBottom w:val="0"/>
          <w:divBdr>
            <w:top w:val="none" w:sz="0" w:space="0" w:color="auto"/>
            <w:left w:val="none" w:sz="0" w:space="0" w:color="auto"/>
            <w:bottom w:val="none" w:sz="0" w:space="0" w:color="auto"/>
            <w:right w:val="none" w:sz="0" w:space="0" w:color="auto"/>
          </w:divBdr>
        </w:div>
        <w:div w:id="853878268">
          <w:marLeft w:val="0"/>
          <w:marRight w:val="0"/>
          <w:marTop w:val="0"/>
          <w:marBottom w:val="0"/>
          <w:divBdr>
            <w:top w:val="none" w:sz="0" w:space="0" w:color="auto"/>
            <w:left w:val="none" w:sz="0" w:space="0" w:color="auto"/>
            <w:bottom w:val="none" w:sz="0" w:space="0" w:color="auto"/>
            <w:right w:val="none" w:sz="0" w:space="0" w:color="auto"/>
          </w:divBdr>
        </w:div>
        <w:div w:id="931547595">
          <w:marLeft w:val="0"/>
          <w:marRight w:val="0"/>
          <w:marTop w:val="0"/>
          <w:marBottom w:val="0"/>
          <w:divBdr>
            <w:top w:val="none" w:sz="0" w:space="0" w:color="auto"/>
            <w:left w:val="none" w:sz="0" w:space="0" w:color="auto"/>
            <w:bottom w:val="none" w:sz="0" w:space="0" w:color="auto"/>
            <w:right w:val="none" w:sz="0" w:space="0" w:color="auto"/>
          </w:divBdr>
        </w:div>
        <w:div w:id="535394156">
          <w:marLeft w:val="0"/>
          <w:marRight w:val="0"/>
          <w:marTop w:val="0"/>
          <w:marBottom w:val="0"/>
          <w:divBdr>
            <w:top w:val="none" w:sz="0" w:space="0" w:color="auto"/>
            <w:left w:val="none" w:sz="0" w:space="0" w:color="auto"/>
            <w:bottom w:val="none" w:sz="0" w:space="0" w:color="auto"/>
            <w:right w:val="none" w:sz="0" w:space="0" w:color="auto"/>
          </w:divBdr>
        </w:div>
        <w:div w:id="159928926">
          <w:marLeft w:val="0"/>
          <w:marRight w:val="0"/>
          <w:marTop w:val="0"/>
          <w:marBottom w:val="0"/>
          <w:divBdr>
            <w:top w:val="none" w:sz="0" w:space="0" w:color="auto"/>
            <w:left w:val="none" w:sz="0" w:space="0" w:color="auto"/>
            <w:bottom w:val="none" w:sz="0" w:space="0" w:color="auto"/>
            <w:right w:val="none" w:sz="0" w:space="0" w:color="auto"/>
          </w:divBdr>
        </w:div>
        <w:div w:id="45224619">
          <w:marLeft w:val="0"/>
          <w:marRight w:val="0"/>
          <w:marTop w:val="0"/>
          <w:marBottom w:val="0"/>
          <w:divBdr>
            <w:top w:val="none" w:sz="0" w:space="0" w:color="auto"/>
            <w:left w:val="none" w:sz="0" w:space="0" w:color="auto"/>
            <w:bottom w:val="none" w:sz="0" w:space="0" w:color="auto"/>
            <w:right w:val="none" w:sz="0" w:space="0" w:color="auto"/>
          </w:divBdr>
        </w:div>
        <w:div w:id="703675155">
          <w:marLeft w:val="0"/>
          <w:marRight w:val="0"/>
          <w:marTop w:val="0"/>
          <w:marBottom w:val="0"/>
          <w:divBdr>
            <w:top w:val="none" w:sz="0" w:space="0" w:color="auto"/>
            <w:left w:val="none" w:sz="0" w:space="0" w:color="auto"/>
            <w:bottom w:val="none" w:sz="0" w:space="0" w:color="auto"/>
            <w:right w:val="none" w:sz="0" w:space="0" w:color="auto"/>
          </w:divBdr>
        </w:div>
        <w:div w:id="1444642557">
          <w:marLeft w:val="0"/>
          <w:marRight w:val="0"/>
          <w:marTop w:val="0"/>
          <w:marBottom w:val="0"/>
          <w:divBdr>
            <w:top w:val="none" w:sz="0" w:space="0" w:color="auto"/>
            <w:left w:val="none" w:sz="0" w:space="0" w:color="auto"/>
            <w:bottom w:val="none" w:sz="0" w:space="0" w:color="auto"/>
            <w:right w:val="none" w:sz="0" w:space="0" w:color="auto"/>
          </w:divBdr>
        </w:div>
        <w:div w:id="1570268041">
          <w:marLeft w:val="0"/>
          <w:marRight w:val="0"/>
          <w:marTop w:val="0"/>
          <w:marBottom w:val="192"/>
          <w:divBdr>
            <w:top w:val="none" w:sz="0" w:space="0" w:color="auto"/>
            <w:left w:val="none" w:sz="0" w:space="0" w:color="auto"/>
            <w:bottom w:val="none" w:sz="0" w:space="0" w:color="auto"/>
            <w:right w:val="none" w:sz="0" w:space="0" w:color="auto"/>
          </w:divBdr>
        </w:div>
        <w:div w:id="1089237184">
          <w:marLeft w:val="0"/>
          <w:marRight w:val="0"/>
          <w:marTop w:val="120"/>
          <w:marBottom w:val="96"/>
          <w:divBdr>
            <w:top w:val="none" w:sz="0" w:space="0" w:color="auto"/>
            <w:left w:val="none" w:sz="0" w:space="0" w:color="auto"/>
            <w:bottom w:val="none" w:sz="0" w:space="0" w:color="auto"/>
            <w:right w:val="none" w:sz="0" w:space="0" w:color="auto"/>
          </w:divBdr>
          <w:divsChild>
            <w:div w:id="487286297">
              <w:marLeft w:val="0"/>
              <w:marRight w:val="0"/>
              <w:marTop w:val="0"/>
              <w:marBottom w:val="0"/>
              <w:divBdr>
                <w:top w:val="none" w:sz="0" w:space="0" w:color="auto"/>
                <w:left w:val="none" w:sz="0" w:space="0" w:color="auto"/>
                <w:bottom w:val="none" w:sz="0" w:space="0" w:color="auto"/>
                <w:right w:val="none" w:sz="0" w:space="0" w:color="auto"/>
              </w:divBdr>
            </w:div>
            <w:div w:id="2087876848">
              <w:marLeft w:val="0"/>
              <w:marRight w:val="0"/>
              <w:marTop w:val="0"/>
              <w:marBottom w:val="0"/>
              <w:divBdr>
                <w:top w:val="none" w:sz="0" w:space="0" w:color="auto"/>
                <w:left w:val="none" w:sz="0" w:space="0" w:color="auto"/>
                <w:bottom w:val="none" w:sz="0" w:space="0" w:color="auto"/>
                <w:right w:val="none" w:sz="0" w:space="0" w:color="auto"/>
              </w:divBdr>
            </w:div>
          </w:divsChild>
        </w:div>
        <w:div w:id="758333171">
          <w:marLeft w:val="0"/>
          <w:marRight w:val="0"/>
          <w:marTop w:val="0"/>
          <w:marBottom w:val="0"/>
          <w:divBdr>
            <w:top w:val="none" w:sz="0" w:space="0" w:color="auto"/>
            <w:left w:val="none" w:sz="0" w:space="0" w:color="auto"/>
            <w:bottom w:val="none" w:sz="0" w:space="0" w:color="auto"/>
            <w:right w:val="none" w:sz="0" w:space="0" w:color="auto"/>
          </w:divBdr>
        </w:div>
        <w:div w:id="2032147975">
          <w:marLeft w:val="0"/>
          <w:marRight w:val="0"/>
          <w:marTop w:val="0"/>
          <w:marBottom w:val="0"/>
          <w:divBdr>
            <w:top w:val="none" w:sz="0" w:space="0" w:color="auto"/>
            <w:left w:val="none" w:sz="0" w:space="0" w:color="auto"/>
            <w:bottom w:val="none" w:sz="0" w:space="0" w:color="auto"/>
            <w:right w:val="none" w:sz="0" w:space="0" w:color="auto"/>
          </w:divBdr>
        </w:div>
        <w:div w:id="318660620">
          <w:marLeft w:val="0"/>
          <w:marRight w:val="0"/>
          <w:marTop w:val="0"/>
          <w:marBottom w:val="0"/>
          <w:divBdr>
            <w:top w:val="none" w:sz="0" w:space="0" w:color="auto"/>
            <w:left w:val="none" w:sz="0" w:space="0" w:color="auto"/>
            <w:bottom w:val="none" w:sz="0" w:space="0" w:color="auto"/>
            <w:right w:val="none" w:sz="0" w:space="0" w:color="auto"/>
          </w:divBdr>
        </w:div>
        <w:div w:id="1433015334">
          <w:marLeft w:val="0"/>
          <w:marRight w:val="0"/>
          <w:marTop w:val="0"/>
          <w:marBottom w:val="0"/>
          <w:divBdr>
            <w:top w:val="none" w:sz="0" w:space="0" w:color="auto"/>
            <w:left w:val="none" w:sz="0" w:space="0" w:color="auto"/>
            <w:bottom w:val="none" w:sz="0" w:space="0" w:color="auto"/>
            <w:right w:val="none" w:sz="0" w:space="0" w:color="auto"/>
          </w:divBdr>
        </w:div>
        <w:div w:id="1953125599">
          <w:marLeft w:val="0"/>
          <w:marRight w:val="0"/>
          <w:marTop w:val="0"/>
          <w:marBottom w:val="0"/>
          <w:divBdr>
            <w:top w:val="none" w:sz="0" w:space="0" w:color="auto"/>
            <w:left w:val="none" w:sz="0" w:space="0" w:color="auto"/>
            <w:bottom w:val="none" w:sz="0" w:space="0" w:color="auto"/>
            <w:right w:val="none" w:sz="0" w:space="0" w:color="auto"/>
          </w:divBdr>
        </w:div>
        <w:div w:id="24793503">
          <w:marLeft w:val="0"/>
          <w:marRight w:val="0"/>
          <w:marTop w:val="0"/>
          <w:marBottom w:val="0"/>
          <w:divBdr>
            <w:top w:val="none" w:sz="0" w:space="0" w:color="auto"/>
            <w:left w:val="none" w:sz="0" w:space="0" w:color="auto"/>
            <w:bottom w:val="none" w:sz="0" w:space="0" w:color="auto"/>
            <w:right w:val="none" w:sz="0" w:space="0" w:color="auto"/>
          </w:divBdr>
        </w:div>
        <w:div w:id="1427380693">
          <w:marLeft w:val="0"/>
          <w:marRight w:val="0"/>
          <w:marTop w:val="0"/>
          <w:marBottom w:val="0"/>
          <w:divBdr>
            <w:top w:val="none" w:sz="0" w:space="0" w:color="auto"/>
            <w:left w:val="none" w:sz="0" w:space="0" w:color="auto"/>
            <w:bottom w:val="none" w:sz="0" w:space="0" w:color="auto"/>
            <w:right w:val="none" w:sz="0" w:space="0" w:color="auto"/>
          </w:divBdr>
        </w:div>
        <w:div w:id="396247675">
          <w:marLeft w:val="0"/>
          <w:marRight w:val="0"/>
          <w:marTop w:val="0"/>
          <w:marBottom w:val="0"/>
          <w:divBdr>
            <w:top w:val="none" w:sz="0" w:space="0" w:color="auto"/>
            <w:left w:val="none" w:sz="0" w:space="0" w:color="auto"/>
            <w:bottom w:val="none" w:sz="0" w:space="0" w:color="auto"/>
            <w:right w:val="none" w:sz="0" w:space="0" w:color="auto"/>
          </w:divBdr>
        </w:div>
        <w:div w:id="6759821">
          <w:marLeft w:val="0"/>
          <w:marRight w:val="0"/>
          <w:marTop w:val="0"/>
          <w:marBottom w:val="0"/>
          <w:divBdr>
            <w:top w:val="none" w:sz="0" w:space="0" w:color="auto"/>
            <w:left w:val="none" w:sz="0" w:space="0" w:color="auto"/>
            <w:bottom w:val="none" w:sz="0" w:space="0" w:color="auto"/>
            <w:right w:val="none" w:sz="0" w:space="0" w:color="auto"/>
          </w:divBdr>
        </w:div>
        <w:div w:id="465708487">
          <w:marLeft w:val="0"/>
          <w:marRight w:val="0"/>
          <w:marTop w:val="0"/>
          <w:marBottom w:val="0"/>
          <w:divBdr>
            <w:top w:val="none" w:sz="0" w:space="0" w:color="auto"/>
            <w:left w:val="none" w:sz="0" w:space="0" w:color="auto"/>
            <w:bottom w:val="none" w:sz="0" w:space="0" w:color="auto"/>
            <w:right w:val="none" w:sz="0" w:space="0" w:color="auto"/>
          </w:divBdr>
        </w:div>
        <w:div w:id="1454863203">
          <w:marLeft w:val="0"/>
          <w:marRight w:val="0"/>
          <w:marTop w:val="0"/>
          <w:marBottom w:val="0"/>
          <w:divBdr>
            <w:top w:val="none" w:sz="0" w:space="0" w:color="auto"/>
            <w:left w:val="none" w:sz="0" w:space="0" w:color="auto"/>
            <w:bottom w:val="none" w:sz="0" w:space="0" w:color="auto"/>
            <w:right w:val="none" w:sz="0" w:space="0" w:color="auto"/>
          </w:divBdr>
        </w:div>
        <w:div w:id="1619532272">
          <w:marLeft w:val="0"/>
          <w:marRight w:val="0"/>
          <w:marTop w:val="120"/>
          <w:marBottom w:val="96"/>
          <w:divBdr>
            <w:top w:val="none" w:sz="0" w:space="0" w:color="auto"/>
            <w:left w:val="none" w:sz="0" w:space="0" w:color="auto"/>
            <w:bottom w:val="none" w:sz="0" w:space="0" w:color="auto"/>
            <w:right w:val="none" w:sz="0" w:space="0" w:color="auto"/>
          </w:divBdr>
          <w:divsChild>
            <w:div w:id="1450470517">
              <w:marLeft w:val="0"/>
              <w:marRight w:val="0"/>
              <w:marTop w:val="0"/>
              <w:marBottom w:val="0"/>
              <w:divBdr>
                <w:top w:val="none" w:sz="0" w:space="0" w:color="auto"/>
                <w:left w:val="none" w:sz="0" w:space="0" w:color="auto"/>
                <w:bottom w:val="none" w:sz="0" w:space="0" w:color="auto"/>
                <w:right w:val="none" w:sz="0" w:space="0" w:color="auto"/>
              </w:divBdr>
            </w:div>
            <w:div w:id="1967200340">
              <w:marLeft w:val="0"/>
              <w:marRight w:val="0"/>
              <w:marTop w:val="0"/>
              <w:marBottom w:val="0"/>
              <w:divBdr>
                <w:top w:val="none" w:sz="0" w:space="0" w:color="auto"/>
                <w:left w:val="none" w:sz="0" w:space="0" w:color="auto"/>
                <w:bottom w:val="none" w:sz="0" w:space="0" w:color="auto"/>
                <w:right w:val="none" w:sz="0" w:space="0" w:color="auto"/>
              </w:divBdr>
            </w:div>
          </w:divsChild>
        </w:div>
        <w:div w:id="384111069">
          <w:marLeft w:val="0"/>
          <w:marRight w:val="0"/>
          <w:marTop w:val="0"/>
          <w:marBottom w:val="0"/>
          <w:divBdr>
            <w:top w:val="none" w:sz="0" w:space="0" w:color="auto"/>
            <w:left w:val="none" w:sz="0" w:space="0" w:color="auto"/>
            <w:bottom w:val="none" w:sz="0" w:space="0" w:color="auto"/>
            <w:right w:val="none" w:sz="0" w:space="0" w:color="auto"/>
          </w:divBdr>
        </w:div>
        <w:div w:id="1488207740">
          <w:marLeft w:val="0"/>
          <w:marRight w:val="0"/>
          <w:marTop w:val="0"/>
          <w:marBottom w:val="0"/>
          <w:divBdr>
            <w:top w:val="none" w:sz="0" w:space="0" w:color="auto"/>
            <w:left w:val="none" w:sz="0" w:space="0" w:color="auto"/>
            <w:bottom w:val="none" w:sz="0" w:space="0" w:color="auto"/>
            <w:right w:val="none" w:sz="0" w:space="0" w:color="auto"/>
          </w:divBdr>
        </w:div>
        <w:div w:id="346176629">
          <w:marLeft w:val="0"/>
          <w:marRight w:val="0"/>
          <w:marTop w:val="0"/>
          <w:marBottom w:val="0"/>
          <w:divBdr>
            <w:top w:val="none" w:sz="0" w:space="0" w:color="auto"/>
            <w:left w:val="none" w:sz="0" w:space="0" w:color="auto"/>
            <w:bottom w:val="none" w:sz="0" w:space="0" w:color="auto"/>
            <w:right w:val="none" w:sz="0" w:space="0" w:color="auto"/>
          </w:divBdr>
        </w:div>
        <w:div w:id="1892107540">
          <w:marLeft w:val="0"/>
          <w:marRight w:val="0"/>
          <w:marTop w:val="0"/>
          <w:marBottom w:val="0"/>
          <w:divBdr>
            <w:top w:val="none" w:sz="0" w:space="0" w:color="auto"/>
            <w:left w:val="none" w:sz="0" w:space="0" w:color="auto"/>
            <w:bottom w:val="none" w:sz="0" w:space="0" w:color="auto"/>
            <w:right w:val="none" w:sz="0" w:space="0" w:color="auto"/>
          </w:divBdr>
        </w:div>
        <w:div w:id="783768245">
          <w:marLeft w:val="0"/>
          <w:marRight w:val="0"/>
          <w:marTop w:val="0"/>
          <w:marBottom w:val="0"/>
          <w:divBdr>
            <w:top w:val="none" w:sz="0" w:space="0" w:color="auto"/>
            <w:left w:val="none" w:sz="0" w:space="0" w:color="auto"/>
            <w:bottom w:val="none" w:sz="0" w:space="0" w:color="auto"/>
            <w:right w:val="none" w:sz="0" w:space="0" w:color="auto"/>
          </w:divBdr>
        </w:div>
        <w:div w:id="1783108359">
          <w:marLeft w:val="0"/>
          <w:marRight w:val="0"/>
          <w:marTop w:val="0"/>
          <w:marBottom w:val="0"/>
          <w:divBdr>
            <w:top w:val="none" w:sz="0" w:space="0" w:color="auto"/>
            <w:left w:val="none" w:sz="0" w:space="0" w:color="auto"/>
            <w:bottom w:val="none" w:sz="0" w:space="0" w:color="auto"/>
            <w:right w:val="none" w:sz="0" w:space="0" w:color="auto"/>
          </w:divBdr>
        </w:div>
        <w:div w:id="9531083">
          <w:marLeft w:val="0"/>
          <w:marRight w:val="0"/>
          <w:marTop w:val="0"/>
          <w:marBottom w:val="0"/>
          <w:divBdr>
            <w:top w:val="none" w:sz="0" w:space="0" w:color="auto"/>
            <w:left w:val="none" w:sz="0" w:space="0" w:color="auto"/>
            <w:bottom w:val="none" w:sz="0" w:space="0" w:color="auto"/>
            <w:right w:val="none" w:sz="0" w:space="0" w:color="auto"/>
          </w:divBdr>
        </w:div>
        <w:div w:id="129177397">
          <w:marLeft w:val="0"/>
          <w:marRight w:val="0"/>
          <w:marTop w:val="0"/>
          <w:marBottom w:val="0"/>
          <w:divBdr>
            <w:top w:val="none" w:sz="0" w:space="0" w:color="auto"/>
            <w:left w:val="none" w:sz="0" w:space="0" w:color="auto"/>
            <w:bottom w:val="none" w:sz="0" w:space="0" w:color="auto"/>
            <w:right w:val="none" w:sz="0" w:space="0" w:color="auto"/>
          </w:divBdr>
        </w:div>
        <w:div w:id="1443064424">
          <w:marLeft w:val="0"/>
          <w:marRight w:val="0"/>
          <w:marTop w:val="0"/>
          <w:marBottom w:val="0"/>
          <w:divBdr>
            <w:top w:val="none" w:sz="0" w:space="0" w:color="auto"/>
            <w:left w:val="none" w:sz="0" w:space="0" w:color="auto"/>
            <w:bottom w:val="none" w:sz="0" w:space="0" w:color="auto"/>
            <w:right w:val="none" w:sz="0" w:space="0" w:color="auto"/>
          </w:divBdr>
        </w:div>
        <w:div w:id="761100990">
          <w:marLeft w:val="0"/>
          <w:marRight w:val="0"/>
          <w:marTop w:val="0"/>
          <w:marBottom w:val="192"/>
          <w:divBdr>
            <w:top w:val="none" w:sz="0" w:space="0" w:color="auto"/>
            <w:left w:val="none" w:sz="0" w:space="0" w:color="auto"/>
            <w:bottom w:val="none" w:sz="0" w:space="0" w:color="auto"/>
            <w:right w:val="none" w:sz="0" w:space="0" w:color="auto"/>
          </w:divBdr>
        </w:div>
        <w:div w:id="1938171774">
          <w:marLeft w:val="0"/>
          <w:marRight w:val="0"/>
          <w:marTop w:val="0"/>
          <w:marBottom w:val="0"/>
          <w:divBdr>
            <w:top w:val="none" w:sz="0" w:space="0" w:color="auto"/>
            <w:left w:val="none" w:sz="0" w:space="0" w:color="auto"/>
            <w:bottom w:val="none" w:sz="0" w:space="0" w:color="auto"/>
            <w:right w:val="none" w:sz="0" w:space="0" w:color="auto"/>
          </w:divBdr>
        </w:div>
        <w:div w:id="1494181259">
          <w:marLeft w:val="0"/>
          <w:marRight w:val="0"/>
          <w:marTop w:val="120"/>
          <w:marBottom w:val="96"/>
          <w:divBdr>
            <w:top w:val="none" w:sz="0" w:space="0" w:color="auto"/>
            <w:left w:val="none" w:sz="0" w:space="0" w:color="auto"/>
            <w:bottom w:val="none" w:sz="0" w:space="0" w:color="auto"/>
            <w:right w:val="none" w:sz="0" w:space="0" w:color="auto"/>
          </w:divBdr>
          <w:divsChild>
            <w:div w:id="630936653">
              <w:marLeft w:val="0"/>
              <w:marRight w:val="0"/>
              <w:marTop w:val="0"/>
              <w:marBottom w:val="0"/>
              <w:divBdr>
                <w:top w:val="none" w:sz="0" w:space="0" w:color="auto"/>
                <w:left w:val="none" w:sz="0" w:space="0" w:color="auto"/>
                <w:bottom w:val="none" w:sz="0" w:space="0" w:color="auto"/>
                <w:right w:val="none" w:sz="0" w:space="0" w:color="auto"/>
              </w:divBdr>
            </w:div>
            <w:div w:id="753206398">
              <w:marLeft w:val="0"/>
              <w:marRight w:val="0"/>
              <w:marTop w:val="0"/>
              <w:marBottom w:val="0"/>
              <w:divBdr>
                <w:top w:val="none" w:sz="0" w:space="0" w:color="auto"/>
                <w:left w:val="none" w:sz="0" w:space="0" w:color="auto"/>
                <w:bottom w:val="none" w:sz="0" w:space="0" w:color="auto"/>
                <w:right w:val="none" w:sz="0" w:space="0" w:color="auto"/>
              </w:divBdr>
            </w:div>
          </w:divsChild>
        </w:div>
        <w:div w:id="795024873">
          <w:marLeft w:val="0"/>
          <w:marRight w:val="0"/>
          <w:marTop w:val="0"/>
          <w:marBottom w:val="0"/>
          <w:divBdr>
            <w:top w:val="none" w:sz="0" w:space="0" w:color="auto"/>
            <w:left w:val="none" w:sz="0" w:space="0" w:color="auto"/>
            <w:bottom w:val="none" w:sz="0" w:space="0" w:color="auto"/>
            <w:right w:val="none" w:sz="0" w:space="0" w:color="auto"/>
          </w:divBdr>
        </w:div>
        <w:div w:id="2002467065">
          <w:marLeft w:val="0"/>
          <w:marRight w:val="0"/>
          <w:marTop w:val="0"/>
          <w:marBottom w:val="0"/>
          <w:divBdr>
            <w:top w:val="none" w:sz="0" w:space="0" w:color="auto"/>
            <w:left w:val="none" w:sz="0" w:space="0" w:color="auto"/>
            <w:bottom w:val="none" w:sz="0" w:space="0" w:color="auto"/>
            <w:right w:val="none" w:sz="0" w:space="0" w:color="auto"/>
          </w:divBdr>
        </w:div>
        <w:div w:id="1333068487">
          <w:marLeft w:val="0"/>
          <w:marRight w:val="0"/>
          <w:marTop w:val="0"/>
          <w:marBottom w:val="0"/>
          <w:divBdr>
            <w:top w:val="none" w:sz="0" w:space="0" w:color="auto"/>
            <w:left w:val="none" w:sz="0" w:space="0" w:color="auto"/>
            <w:bottom w:val="none" w:sz="0" w:space="0" w:color="auto"/>
            <w:right w:val="none" w:sz="0" w:space="0" w:color="auto"/>
          </w:divBdr>
        </w:div>
        <w:div w:id="811405813">
          <w:marLeft w:val="0"/>
          <w:marRight w:val="0"/>
          <w:marTop w:val="120"/>
          <w:marBottom w:val="96"/>
          <w:divBdr>
            <w:top w:val="none" w:sz="0" w:space="0" w:color="auto"/>
            <w:left w:val="none" w:sz="0" w:space="0" w:color="auto"/>
            <w:bottom w:val="none" w:sz="0" w:space="0" w:color="auto"/>
            <w:right w:val="none" w:sz="0" w:space="0" w:color="auto"/>
          </w:divBdr>
          <w:divsChild>
            <w:div w:id="211893211">
              <w:marLeft w:val="0"/>
              <w:marRight w:val="0"/>
              <w:marTop w:val="0"/>
              <w:marBottom w:val="0"/>
              <w:divBdr>
                <w:top w:val="none" w:sz="0" w:space="0" w:color="auto"/>
                <w:left w:val="none" w:sz="0" w:space="0" w:color="auto"/>
                <w:bottom w:val="none" w:sz="0" w:space="0" w:color="auto"/>
                <w:right w:val="none" w:sz="0" w:space="0" w:color="auto"/>
              </w:divBdr>
            </w:div>
            <w:div w:id="1736974226">
              <w:marLeft w:val="0"/>
              <w:marRight w:val="0"/>
              <w:marTop w:val="0"/>
              <w:marBottom w:val="0"/>
              <w:divBdr>
                <w:top w:val="none" w:sz="0" w:space="0" w:color="auto"/>
                <w:left w:val="none" w:sz="0" w:space="0" w:color="auto"/>
                <w:bottom w:val="none" w:sz="0" w:space="0" w:color="auto"/>
                <w:right w:val="none" w:sz="0" w:space="0" w:color="auto"/>
              </w:divBdr>
            </w:div>
          </w:divsChild>
        </w:div>
        <w:div w:id="1777600061">
          <w:marLeft w:val="0"/>
          <w:marRight w:val="0"/>
          <w:marTop w:val="0"/>
          <w:marBottom w:val="0"/>
          <w:divBdr>
            <w:top w:val="none" w:sz="0" w:space="0" w:color="auto"/>
            <w:left w:val="none" w:sz="0" w:space="0" w:color="auto"/>
            <w:bottom w:val="none" w:sz="0" w:space="0" w:color="auto"/>
            <w:right w:val="none" w:sz="0" w:space="0" w:color="auto"/>
          </w:divBdr>
        </w:div>
        <w:div w:id="392197554">
          <w:marLeft w:val="0"/>
          <w:marRight w:val="0"/>
          <w:marTop w:val="120"/>
          <w:marBottom w:val="96"/>
          <w:divBdr>
            <w:top w:val="none" w:sz="0" w:space="0" w:color="auto"/>
            <w:left w:val="none" w:sz="0" w:space="0" w:color="auto"/>
            <w:bottom w:val="none" w:sz="0" w:space="0" w:color="auto"/>
            <w:right w:val="none" w:sz="0" w:space="0" w:color="auto"/>
          </w:divBdr>
          <w:divsChild>
            <w:div w:id="1610503478">
              <w:marLeft w:val="0"/>
              <w:marRight w:val="0"/>
              <w:marTop w:val="0"/>
              <w:marBottom w:val="0"/>
              <w:divBdr>
                <w:top w:val="none" w:sz="0" w:space="0" w:color="auto"/>
                <w:left w:val="none" w:sz="0" w:space="0" w:color="auto"/>
                <w:bottom w:val="none" w:sz="0" w:space="0" w:color="auto"/>
                <w:right w:val="none" w:sz="0" w:space="0" w:color="auto"/>
              </w:divBdr>
            </w:div>
            <w:div w:id="334115444">
              <w:marLeft w:val="0"/>
              <w:marRight w:val="0"/>
              <w:marTop w:val="0"/>
              <w:marBottom w:val="0"/>
              <w:divBdr>
                <w:top w:val="none" w:sz="0" w:space="0" w:color="auto"/>
                <w:left w:val="none" w:sz="0" w:space="0" w:color="auto"/>
                <w:bottom w:val="none" w:sz="0" w:space="0" w:color="auto"/>
                <w:right w:val="none" w:sz="0" w:space="0" w:color="auto"/>
              </w:divBdr>
            </w:div>
          </w:divsChild>
        </w:div>
        <w:div w:id="757291216">
          <w:marLeft w:val="0"/>
          <w:marRight w:val="0"/>
          <w:marTop w:val="120"/>
          <w:marBottom w:val="96"/>
          <w:divBdr>
            <w:top w:val="none" w:sz="0" w:space="0" w:color="auto"/>
            <w:left w:val="none" w:sz="0" w:space="0" w:color="auto"/>
            <w:bottom w:val="none" w:sz="0" w:space="0" w:color="auto"/>
            <w:right w:val="none" w:sz="0" w:space="0" w:color="auto"/>
          </w:divBdr>
          <w:divsChild>
            <w:div w:id="1701588909">
              <w:marLeft w:val="0"/>
              <w:marRight w:val="0"/>
              <w:marTop w:val="0"/>
              <w:marBottom w:val="0"/>
              <w:divBdr>
                <w:top w:val="none" w:sz="0" w:space="0" w:color="auto"/>
                <w:left w:val="none" w:sz="0" w:space="0" w:color="auto"/>
                <w:bottom w:val="none" w:sz="0" w:space="0" w:color="auto"/>
                <w:right w:val="none" w:sz="0" w:space="0" w:color="auto"/>
              </w:divBdr>
            </w:div>
            <w:div w:id="156069393">
              <w:marLeft w:val="0"/>
              <w:marRight w:val="0"/>
              <w:marTop w:val="0"/>
              <w:marBottom w:val="0"/>
              <w:divBdr>
                <w:top w:val="none" w:sz="0" w:space="0" w:color="auto"/>
                <w:left w:val="none" w:sz="0" w:space="0" w:color="auto"/>
                <w:bottom w:val="none" w:sz="0" w:space="0" w:color="auto"/>
                <w:right w:val="none" w:sz="0" w:space="0" w:color="auto"/>
              </w:divBdr>
            </w:div>
          </w:divsChild>
        </w:div>
        <w:div w:id="265042428">
          <w:marLeft w:val="0"/>
          <w:marRight w:val="0"/>
          <w:marTop w:val="120"/>
          <w:marBottom w:val="96"/>
          <w:divBdr>
            <w:top w:val="none" w:sz="0" w:space="0" w:color="auto"/>
            <w:left w:val="none" w:sz="0" w:space="0" w:color="auto"/>
            <w:bottom w:val="none" w:sz="0" w:space="0" w:color="auto"/>
            <w:right w:val="none" w:sz="0" w:space="0" w:color="auto"/>
          </w:divBdr>
          <w:divsChild>
            <w:div w:id="1080828111">
              <w:marLeft w:val="0"/>
              <w:marRight w:val="0"/>
              <w:marTop w:val="0"/>
              <w:marBottom w:val="0"/>
              <w:divBdr>
                <w:top w:val="none" w:sz="0" w:space="0" w:color="auto"/>
                <w:left w:val="none" w:sz="0" w:space="0" w:color="auto"/>
                <w:bottom w:val="none" w:sz="0" w:space="0" w:color="auto"/>
                <w:right w:val="none" w:sz="0" w:space="0" w:color="auto"/>
              </w:divBdr>
            </w:div>
            <w:div w:id="652370090">
              <w:marLeft w:val="0"/>
              <w:marRight w:val="0"/>
              <w:marTop w:val="0"/>
              <w:marBottom w:val="0"/>
              <w:divBdr>
                <w:top w:val="none" w:sz="0" w:space="0" w:color="auto"/>
                <w:left w:val="none" w:sz="0" w:space="0" w:color="auto"/>
                <w:bottom w:val="none" w:sz="0" w:space="0" w:color="auto"/>
                <w:right w:val="none" w:sz="0" w:space="0" w:color="auto"/>
              </w:divBdr>
            </w:div>
          </w:divsChild>
        </w:div>
        <w:div w:id="280113695">
          <w:marLeft w:val="0"/>
          <w:marRight w:val="0"/>
          <w:marTop w:val="0"/>
          <w:marBottom w:val="0"/>
          <w:divBdr>
            <w:top w:val="none" w:sz="0" w:space="0" w:color="auto"/>
            <w:left w:val="none" w:sz="0" w:space="0" w:color="auto"/>
            <w:bottom w:val="none" w:sz="0" w:space="0" w:color="auto"/>
            <w:right w:val="none" w:sz="0" w:space="0" w:color="auto"/>
          </w:divBdr>
        </w:div>
        <w:div w:id="1760636540">
          <w:marLeft w:val="0"/>
          <w:marRight w:val="0"/>
          <w:marTop w:val="0"/>
          <w:marBottom w:val="0"/>
          <w:divBdr>
            <w:top w:val="none" w:sz="0" w:space="0" w:color="auto"/>
            <w:left w:val="none" w:sz="0" w:space="0" w:color="auto"/>
            <w:bottom w:val="none" w:sz="0" w:space="0" w:color="auto"/>
            <w:right w:val="none" w:sz="0" w:space="0" w:color="auto"/>
          </w:divBdr>
        </w:div>
        <w:div w:id="1872380177">
          <w:marLeft w:val="0"/>
          <w:marRight w:val="0"/>
          <w:marTop w:val="0"/>
          <w:marBottom w:val="0"/>
          <w:divBdr>
            <w:top w:val="none" w:sz="0" w:space="0" w:color="auto"/>
            <w:left w:val="none" w:sz="0" w:space="0" w:color="auto"/>
            <w:bottom w:val="none" w:sz="0" w:space="0" w:color="auto"/>
            <w:right w:val="none" w:sz="0" w:space="0" w:color="auto"/>
          </w:divBdr>
        </w:div>
        <w:div w:id="1745178507">
          <w:marLeft w:val="0"/>
          <w:marRight w:val="0"/>
          <w:marTop w:val="120"/>
          <w:marBottom w:val="96"/>
          <w:divBdr>
            <w:top w:val="none" w:sz="0" w:space="0" w:color="auto"/>
            <w:left w:val="none" w:sz="0" w:space="0" w:color="auto"/>
            <w:bottom w:val="none" w:sz="0" w:space="0" w:color="auto"/>
            <w:right w:val="none" w:sz="0" w:space="0" w:color="auto"/>
          </w:divBdr>
          <w:divsChild>
            <w:div w:id="1179125505">
              <w:marLeft w:val="0"/>
              <w:marRight w:val="0"/>
              <w:marTop w:val="0"/>
              <w:marBottom w:val="0"/>
              <w:divBdr>
                <w:top w:val="none" w:sz="0" w:space="0" w:color="auto"/>
                <w:left w:val="none" w:sz="0" w:space="0" w:color="auto"/>
                <w:bottom w:val="none" w:sz="0" w:space="0" w:color="auto"/>
                <w:right w:val="none" w:sz="0" w:space="0" w:color="auto"/>
              </w:divBdr>
            </w:div>
            <w:div w:id="1062488435">
              <w:marLeft w:val="0"/>
              <w:marRight w:val="0"/>
              <w:marTop w:val="0"/>
              <w:marBottom w:val="0"/>
              <w:divBdr>
                <w:top w:val="none" w:sz="0" w:space="0" w:color="auto"/>
                <w:left w:val="none" w:sz="0" w:space="0" w:color="auto"/>
                <w:bottom w:val="none" w:sz="0" w:space="0" w:color="auto"/>
                <w:right w:val="none" w:sz="0" w:space="0" w:color="auto"/>
              </w:divBdr>
            </w:div>
          </w:divsChild>
        </w:div>
        <w:div w:id="915166630">
          <w:marLeft w:val="0"/>
          <w:marRight w:val="0"/>
          <w:marTop w:val="0"/>
          <w:marBottom w:val="0"/>
          <w:divBdr>
            <w:top w:val="none" w:sz="0" w:space="0" w:color="auto"/>
            <w:left w:val="none" w:sz="0" w:space="0" w:color="auto"/>
            <w:bottom w:val="none" w:sz="0" w:space="0" w:color="auto"/>
            <w:right w:val="none" w:sz="0" w:space="0" w:color="auto"/>
          </w:divBdr>
        </w:div>
        <w:div w:id="1870487882">
          <w:marLeft w:val="0"/>
          <w:marRight w:val="0"/>
          <w:marTop w:val="0"/>
          <w:marBottom w:val="0"/>
          <w:divBdr>
            <w:top w:val="none" w:sz="0" w:space="0" w:color="auto"/>
            <w:left w:val="none" w:sz="0" w:space="0" w:color="auto"/>
            <w:bottom w:val="none" w:sz="0" w:space="0" w:color="auto"/>
            <w:right w:val="none" w:sz="0" w:space="0" w:color="auto"/>
          </w:divBdr>
        </w:div>
        <w:div w:id="2135251770">
          <w:marLeft w:val="0"/>
          <w:marRight w:val="0"/>
          <w:marTop w:val="0"/>
          <w:marBottom w:val="0"/>
          <w:divBdr>
            <w:top w:val="none" w:sz="0" w:space="0" w:color="auto"/>
            <w:left w:val="none" w:sz="0" w:space="0" w:color="auto"/>
            <w:bottom w:val="none" w:sz="0" w:space="0" w:color="auto"/>
            <w:right w:val="none" w:sz="0" w:space="0" w:color="auto"/>
          </w:divBdr>
        </w:div>
        <w:div w:id="1751465571">
          <w:marLeft w:val="0"/>
          <w:marRight w:val="0"/>
          <w:marTop w:val="0"/>
          <w:marBottom w:val="0"/>
          <w:divBdr>
            <w:top w:val="none" w:sz="0" w:space="0" w:color="auto"/>
            <w:left w:val="none" w:sz="0" w:space="0" w:color="auto"/>
            <w:bottom w:val="none" w:sz="0" w:space="0" w:color="auto"/>
            <w:right w:val="none" w:sz="0" w:space="0" w:color="auto"/>
          </w:divBdr>
        </w:div>
        <w:div w:id="1920944126">
          <w:marLeft w:val="0"/>
          <w:marRight w:val="0"/>
          <w:marTop w:val="0"/>
          <w:marBottom w:val="0"/>
          <w:divBdr>
            <w:top w:val="none" w:sz="0" w:space="0" w:color="auto"/>
            <w:left w:val="none" w:sz="0" w:space="0" w:color="auto"/>
            <w:bottom w:val="none" w:sz="0" w:space="0" w:color="auto"/>
            <w:right w:val="none" w:sz="0" w:space="0" w:color="auto"/>
          </w:divBdr>
        </w:div>
        <w:div w:id="123237936">
          <w:marLeft w:val="0"/>
          <w:marRight w:val="0"/>
          <w:marTop w:val="0"/>
          <w:marBottom w:val="0"/>
          <w:divBdr>
            <w:top w:val="none" w:sz="0" w:space="0" w:color="auto"/>
            <w:left w:val="none" w:sz="0" w:space="0" w:color="auto"/>
            <w:bottom w:val="none" w:sz="0" w:space="0" w:color="auto"/>
            <w:right w:val="none" w:sz="0" w:space="0" w:color="auto"/>
          </w:divBdr>
        </w:div>
        <w:div w:id="876308691">
          <w:marLeft w:val="0"/>
          <w:marRight w:val="0"/>
          <w:marTop w:val="0"/>
          <w:marBottom w:val="0"/>
          <w:divBdr>
            <w:top w:val="none" w:sz="0" w:space="0" w:color="auto"/>
            <w:left w:val="none" w:sz="0" w:space="0" w:color="auto"/>
            <w:bottom w:val="none" w:sz="0" w:space="0" w:color="auto"/>
            <w:right w:val="none" w:sz="0" w:space="0" w:color="auto"/>
          </w:divBdr>
        </w:div>
        <w:div w:id="128785986">
          <w:marLeft w:val="0"/>
          <w:marRight w:val="0"/>
          <w:marTop w:val="0"/>
          <w:marBottom w:val="0"/>
          <w:divBdr>
            <w:top w:val="none" w:sz="0" w:space="0" w:color="auto"/>
            <w:left w:val="none" w:sz="0" w:space="0" w:color="auto"/>
            <w:bottom w:val="none" w:sz="0" w:space="0" w:color="auto"/>
            <w:right w:val="none" w:sz="0" w:space="0" w:color="auto"/>
          </w:divBdr>
        </w:div>
        <w:div w:id="1810707006">
          <w:marLeft w:val="0"/>
          <w:marRight w:val="0"/>
          <w:marTop w:val="0"/>
          <w:marBottom w:val="0"/>
          <w:divBdr>
            <w:top w:val="none" w:sz="0" w:space="0" w:color="auto"/>
            <w:left w:val="none" w:sz="0" w:space="0" w:color="auto"/>
            <w:bottom w:val="none" w:sz="0" w:space="0" w:color="auto"/>
            <w:right w:val="none" w:sz="0" w:space="0" w:color="auto"/>
          </w:divBdr>
        </w:div>
        <w:div w:id="284700444">
          <w:marLeft w:val="0"/>
          <w:marRight w:val="0"/>
          <w:marTop w:val="0"/>
          <w:marBottom w:val="0"/>
          <w:divBdr>
            <w:top w:val="none" w:sz="0" w:space="0" w:color="auto"/>
            <w:left w:val="none" w:sz="0" w:space="0" w:color="auto"/>
            <w:bottom w:val="none" w:sz="0" w:space="0" w:color="auto"/>
            <w:right w:val="none" w:sz="0" w:space="0" w:color="auto"/>
          </w:divBdr>
        </w:div>
        <w:div w:id="1462653575">
          <w:marLeft w:val="0"/>
          <w:marRight w:val="0"/>
          <w:marTop w:val="0"/>
          <w:marBottom w:val="0"/>
          <w:divBdr>
            <w:top w:val="none" w:sz="0" w:space="0" w:color="auto"/>
            <w:left w:val="none" w:sz="0" w:space="0" w:color="auto"/>
            <w:bottom w:val="none" w:sz="0" w:space="0" w:color="auto"/>
            <w:right w:val="none" w:sz="0" w:space="0" w:color="auto"/>
          </w:divBdr>
        </w:div>
        <w:div w:id="559680641">
          <w:marLeft w:val="0"/>
          <w:marRight w:val="0"/>
          <w:marTop w:val="0"/>
          <w:marBottom w:val="0"/>
          <w:divBdr>
            <w:top w:val="none" w:sz="0" w:space="0" w:color="auto"/>
            <w:left w:val="none" w:sz="0" w:space="0" w:color="auto"/>
            <w:bottom w:val="none" w:sz="0" w:space="0" w:color="auto"/>
            <w:right w:val="none" w:sz="0" w:space="0" w:color="auto"/>
          </w:divBdr>
        </w:div>
        <w:div w:id="922489906">
          <w:marLeft w:val="0"/>
          <w:marRight w:val="0"/>
          <w:marTop w:val="0"/>
          <w:marBottom w:val="0"/>
          <w:divBdr>
            <w:top w:val="none" w:sz="0" w:space="0" w:color="auto"/>
            <w:left w:val="none" w:sz="0" w:space="0" w:color="auto"/>
            <w:bottom w:val="none" w:sz="0" w:space="0" w:color="auto"/>
            <w:right w:val="none" w:sz="0" w:space="0" w:color="auto"/>
          </w:divBdr>
        </w:div>
        <w:div w:id="1038816428">
          <w:marLeft w:val="0"/>
          <w:marRight w:val="0"/>
          <w:marTop w:val="0"/>
          <w:marBottom w:val="0"/>
          <w:divBdr>
            <w:top w:val="none" w:sz="0" w:space="0" w:color="auto"/>
            <w:left w:val="none" w:sz="0" w:space="0" w:color="auto"/>
            <w:bottom w:val="none" w:sz="0" w:space="0" w:color="auto"/>
            <w:right w:val="none" w:sz="0" w:space="0" w:color="auto"/>
          </w:divBdr>
        </w:div>
        <w:div w:id="405343066">
          <w:marLeft w:val="0"/>
          <w:marRight w:val="0"/>
          <w:marTop w:val="0"/>
          <w:marBottom w:val="0"/>
          <w:divBdr>
            <w:top w:val="none" w:sz="0" w:space="0" w:color="auto"/>
            <w:left w:val="none" w:sz="0" w:space="0" w:color="auto"/>
            <w:bottom w:val="none" w:sz="0" w:space="0" w:color="auto"/>
            <w:right w:val="none" w:sz="0" w:space="0" w:color="auto"/>
          </w:divBdr>
        </w:div>
        <w:div w:id="251403904">
          <w:marLeft w:val="0"/>
          <w:marRight w:val="0"/>
          <w:marTop w:val="0"/>
          <w:marBottom w:val="0"/>
          <w:divBdr>
            <w:top w:val="none" w:sz="0" w:space="0" w:color="auto"/>
            <w:left w:val="none" w:sz="0" w:space="0" w:color="auto"/>
            <w:bottom w:val="none" w:sz="0" w:space="0" w:color="auto"/>
            <w:right w:val="none" w:sz="0" w:space="0" w:color="auto"/>
          </w:divBdr>
        </w:div>
        <w:div w:id="334651876">
          <w:marLeft w:val="0"/>
          <w:marRight w:val="0"/>
          <w:marTop w:val="0"/>
          <w:marBottom w:val="0"/>
          <w:divBdr>
            <w:top w:val="none" w:sz="0" w:space="0" w:color="auto"/>
            <w:left w:val="none" w:sz="0" w:space="0" w:color="auto"/>
            <w:bottom w:val="none" w:sz="0" w:space="0" w:color="auto"/>
            <w:right w:val="none" w:sz="0" w:space="0" w:color="auto"/>
          </w:divBdr>
        </w:div>
        <w:div w:id="508640253">
          <w:marLeft w:val="0"/>
          <w:marRight w:val="0"/>
          <w:marTop w:val="0"/>
          <w:marBottom w:val="0"/>
          <w:divBdr>
            <w:top w:val="none" w:sz="0" w:space="0" w:color="auto"/>
            <w:left w:val="none" w:sz="0" w:space="0" w:color="auto"/>
            <w:bottom w:val="none" w:sz="0" w:space="0" w:color="auto"/>
            <w:right w:val="none" w:sz="0" w:space="0" w:color="auto"/>
          </w:divBdr>
        </w:div>
        <w:div w:id="1729187268">
          <w:marLeft w:val="0"/>
          <w:marRight w:val="0"/>
          <w:marTop w:val="0"/>
          <w:marBottom w:val="0"/>
          <w:divBdr>
            <w:top w:val="none" w:sz="0" w:space="0" w:color="auto"/>
            <w:left w:val="none" w:sz="0" w:space="0" w:color="auto"/>
            <w:bottom w:val="none" w:sz="0" w:space="0" w:color="auto"/>
            <w:right w:val="none" w:sz="0" w:space="0" w:color="auto"/>
          </w:divBdr>
        </w:div>
        <w:div w:id="1737124266">
          <w:marLeft w:val="0"/>
          <w:marRight w:val="0"/>
          <w:marTop w:val="0"/>
          <w:marBottom w:val="0"/>
          <w:divBdr>
            <w:top w:val="none" w:sz="0" w:space="0" w:color="auto"/>
            <w:left w:val="none" w:sz="0" w:space="0" w:color="auto"/>
            <w:bottom w:val="none" w:sz="0" w:space="0" w:color="auto"/>
            <w:right w:val="none" w:sz="0" w:space="0" w:color="auto"/>
          </w:divBdr>
        </w:div>
        <w:div w:id="1270159788">
          <w:marLeft w:val="0"/>
          <w:marRight w:val="0"/>
          <w:marTop w:val="0"/>
          <w:marBottom w:val="0"/>
          <w:divBdr>
            <w:top w:val="none" w:sz="0" w:space="0" w:color="auto"/>
            <w:left w:val="none" w:sz="0" w:space="0" w:color="auto"/>
            <w:bottom w:val="none" w:sz="0" w:space="0" w:color="auto"/>
            <w:right w:val="none" w:sz="0" w:space="0" w:color="auto"/>
          </w:divBdr>
        </w:div>
        <w:div w:id="1614480686">
          <w:marLeft w:val="0"/>
          <w:marRight w:val="0"/>
          <w:marTop w:val="0"/>
          <w:marBottom w:val="0"/>
          <w:divBdr>
            <w:top w:val="none" w:sz="0" w:space="0" w:color="auto"/>
            <w:left w:val="none" w:sz="0" w:space="0" w:color="auto"/>
            <w:bottom w:val="none" w:sz="0" w:space="0" w:color="auto"/>
            <w:right w:val="none" w:sz="0" w:space="0" w:color="auto"/>
          </w:divBdr>
        </w:div>
        <w:div w:id="882136232">
          <w:marLeft w:val="0"/>
          <w:marRight w:val="0"/>
          <w:marTop w:val="0"/>
          <w:marBottom w:val="0"/>
          <w:divBdr>
            <w:top w:val="none" w:sz="0" w:space="0" w:color="auto"/>
            <w:left w:val="none" w:sz="0" w:space="0" w:color="auto"/>
            <w:bottom w:val="none" w:sz="0" w:space="0" w:color="auto"/>
            <w:right w:val="none" w:sz="0" w:space="0" w:color="auto"/>
          </w:divBdr>
        </w:div>
        <w:div w:id="1357922965">
          <w:marLeft w:val="0"/>
          <w:marRight w:val="0"/>
          <w:marTop w:val="0"/>
          <w:marBottom w:val="0"/>
          <w:divBdr>
            <w:top w:val="none" w:sz="0" w:space="0" w:color="auto"/>
            <w:left w:val="none" w:sz="0" w:space="0" w:color="auto"/>
            <w:bottom w:val="none" w:sz="0" w:space="0" w:color="auto"/>
            <w:right w:val="none" w:sz="0" w:space="0" w:color="auto"/>
          </w:divBdr>
        </w:div>
        <w:div w:id="1600796580">
          <w:marLeft w:val="0"/>
          <w:marRight w:val="0"/>
          <w:marTop w:val="0"/>
          <w:marBottom w:val="0"/>
          <w:divBdr>
            <w:top w:val="none" w:sz="0" w:space="0" w:color="auto"/>
            <w:left w:val="none" w:sz="0" w:space="0" w:color="auto"/>
            <w:bottom w:val="none" w:sz="0" w:space="0" w:color="auto"/>
            <w:right w:val="none" w:sz="0" w:space="0" w:color="auto"/>
          </w:divBdr>
        </w:div>
        <w:div w:id="616644480">
          <w:marLeft w:val="0"/>
          <w:marRight w:val="0"/>
          <w:marTop w:val="0"/>
          <w:marBottom w:val="0"/>
          <w:divBdr>
            <w:top w:val="none" w:sz="0" w:space="0" w:color="auto"/>
            <w:left w:val="none" w:sz="0" w:space="0" w:color="auto"/>
            <w:bottom w:val="none" w:sz="0" w:space="0" w:color="auto"/>
            <w:right w:val="none" w:sz="0" w:space="0" w:color="auto"/>
          </w:divBdr>
        </w:div>
        <w:div w:id="438717584">
          <w:marLeft w:val="0"/>
          <w:marRight w:val="0"/>
          <w:marTop w:val="0"/>
          <w:marBottom w:val="0"/>
          <w:divBdr>
            <w:top w:val="none" w:sz="0" w:space="0" w:color="auto"/>
            <w:left w:val="none" w:sz="0" w:space="0" w:color="auto"/>
            <w:bottom w:val="none" w:sz="0" w:space="0" w:color="auto"/>
            <w:right w:val="none" w:sz="0" w:space="0" w:color="auto"/>
          </w:divBdr>
        </w:div>
        <w:div w:id="1528253655">
          <w:marLeft w:val="0"/>
          <w:marRight w:val="0"/>
          <w:marTop w:val="0"/>
          <w:marBottom w:val="0"/>
          <w:divBdr>
            <w:top w:val="none" w:sz="0" w:space="0" w:color="auto"/>
            <w:left w:val="none" w:sz="0" w:space="0" w:color="auto"/>
            <w:bottom w:val="none" w:sz="0" w:space="0" w:color="auto"/>
            <w:right w:val="none" w:sz="0" w:space="0" w:color="auto"/>
          </w:divBdr>
        </w:div>
        <w:div w:id="88473991">
          <w:marLeft w:val="0"/>
          <w:marRight w:val="0"/>
          <w:marTop w:val="0"/>
          <w:marBottom w:val="0"/>
          <w:divBdr>
            <w:top w:val="none" w:sz="0" w:space="0" w:color="auto"/>
            <w:left w:val="none" w:sz="0" w:space="0" w:color="auto"/>
            <w:bottom w:val="none" w:sz="0" w:space="0" w:color="auto"/>
            <w:right w:val="none" w:sz="0" w:space="0" w:color="auto"/>
          </w:divBdr>
        </w:div>
        <w:div w:id="661205897">
          <w:marLeft w:val="0"/>
          <w:marRight w:val="0"/>
          <w:marTop w:val="0"/>
          <w:marBottom w:val="0"/>
          <w:divBdr>
            <w:top w:val="none" w:sz="0" w:space="0" w:color="auto"/>
            <w:left w:val="none" w:sz="0" w:space="0" w:color="auto"/>
            <w:bottom w:val="none" w:sz="0" w:space="0" w:color="auto"/>
            <w:right w:val="none" w:sz="0" w:space="0" w:color="auto"/>
          </w:divBdr>
        </w:div>
        <w:div w:id="923612295">
          <w:marLeft w:val="0"/>
          <w:marRight w:val="0"/>
          <w:marTop w:val="0"/>
          <w:marBottom w:val="0"/>
          <w:divBdr>
            <w:top w:val="none" w:sz="0" w:space="0" w:color="auto"/>
            <w:left w:val="none" w:sz="0" w:space="0" w:color="auto"/>
            <w:bottom w:val="none" w:sz="0" w:space="0" w:color="auto"/>
            <w:right w:val="none" w:sz="0" w:space="0" w:color="auto"/>
          </w:divBdr>
        </w:div>
        <w:div w:id="1142386811">
          <w:marLeft w:val="0"/>
          <w:marRight w:val="0"/>
          <w:marTop w:val="0"/>
          <w:marBottom w:val="0"/>
          <w:divBdr>
            <w:top w:val="none" w:sz="0" w:space="0" w:color="auto"/>
            <w:left w:val="none" w:sz="0" w:space="0" w:color="auto"/>
            <w:bottom w:val="none" w:sz="0" w:space="0" w:color="auto"/>
            <w:right w:val="none" w:sz="0" w:space="0" w:color="auto"/>
          </w:divBdr>
        </w:div>
        <w:div w:id="919020628">
          <w:marLeft w:val="0"/>
          <w:marRight w:val="0"/>
          <w:marTop w:val="0"/>
          <w:marBottom w:val="0"/>
          <w:divBdr>
            <w:top w:val="none" w:sz="0" w:space="0" w:color="auto"/>
            <w:left w:val="none" w:sz="0" w:space="0" w:color="auto"/>
            <w:bottom w:val="none" w:sz="0" w:space="0" w:color="auto"/>
            <w:right w:val="none" w:sz="0" w:space="0" w:color="auto"/>
          </w:divBdr>
        </w:div>
        <w:div w:id="1210537452">
          <w:marLeft w:val="0"/>
          <w:marRight w:val="0"/>
          <w:marTop w:val="0"/>
          <w:marBottom w:val="0"/>
          <w:divBdr>
            <w:top w:val="none" w:sz="0" w:space="0" w:color="auto"/>
            <w:left w:val="none" w:sz="0" w:space="0" w:color="auto"/>
            <w:bottom w:val="none" w:sz="0" w:space="0" w:color="auto"/>
            <w:right w:val="none" w:sz="0" w:space="0" w:color="auto"/>
          </w:divBdr>
        </w:div>
        <w:div w:id="1820228728">
          <w:marLeft w:val="0"/>
          <w:marRight w:val="0"/>
          <w:marTop w:val="0"/>
          <w:marBottom w:val="0"/>
          <w:divBdr>
            <w:top w:val="none" w:sz="0" w:space="0" w:color="auto"/>
            <w:left w:val="none" w:sz="0" w:space="0" w:color="auto"/>
            <w:bottom w:val="none" w:sz="0" w:space="0" w:color="auto"/>
            <w:right w:val="none" w:sz="0" w:space="0" w:color="auto"/>
          </w:divBdr>
        </w:div>
        <w:div w:id="1001355856">
          <w:marLeft w:val="0"/>
          <w:marRight w:val="0"/>
          <w:marTop w:val="0"/>
          <w:marBottom w:val="0"/>
          <w:divBdr>
            <w:top w:val="none" w:sz="0" w:space="0" w:color="auto"/>
            <w:left w:val="none" w:sz="0" w:space="0" w:color="auto"/>
            <w:bottom w:val="none" w:sz="0" w:space="0" w:color="auto"/>
            <w:right w:val="none" w:sz="0" w:space="0" w:color="auto"/>
          </w:divBdr>
        </w:div>
        <w:div w:id="1794865438">
          <w:marLeft w:val="0"/>
          <w:marRight w:val="0"/>
          <w:marTop w:val="0"/>
          <w:marBottom w:val="0"/>
          <w:divBdr>
            <w:top w:val="none" w:sz="0" w:space="0" w:color="auto"/>
            <w:left w:val="none" w:sz="0" w:space="0" w:color="auto"/>
            <w:bottom w:val="none" w:sz="0" w:space="0" w:color="auto"/>
            <w:right w:val="none" w:sz="0" w:space="0" w:color="auto"/>
          </w:divBdr>
        </w:div>
        <w:div w:id="403767551">
          <w:marLeft w:val="0"/>
          <w:marRight w:val="0"/>
          <w:marTop w:val="0"/>
          <w:marBottom w:val="0"/>
          <w:divBdr>
            <w:top w:val="none" w:sz="0" w:space="0" w:color="auto"/>
            <w:left w:val="none" w:sz="0" w:space="0" w:color="auto"/>
            <w:bottom w:val="none" w:sz="0" w:space="0" w:color="auto"/>
            <w:right w:val="none" w:sz="0" w:space="0" w:color="auto"/>
          </w:divBdr>
        </w:div>
        <w:div w:id="1287277224">
          <w:marLeft w:val="0"/>
          <w:marRight w:val="0"/>
          <w:marTop w:val="0"/>
          <w:marBottom w:val="0"/>
          <w:divBdr>
            <w:top w:val="none" w:sz="0" w:space="0" w:color="auto"/>
            <w:left w:val="none" w:sz="0" w:space="0" w:color="auto"/>
            <w:bottom w:val="none" w:sz="0" w:space="0" w:color="auto"/>
            <w:right w:val="none" w:sz="0" w:space="0" w:color="auto"/>
          </w:divBdr>
        </w:div>
        <w:div w:id="487748536">
          <w:marLeft w:val="0"/>
          <w:marRight w:val="0"/>
          <w:marTop w:val="0"/>
          <w:marBottom w:val="0"/>
          <w:divBdr>
            <w:top w:val="none" w:sz="0" w:space="0" w:color="auto"/>
            <w:left w:val="none" w:sz="0" w:space="0" w:color="auto"/>
            <w:bottom w:val="none" w:sz="0" w:space="0" w:color="auto"/>
            <w:right w:val="none" w:sz="0" w:space="0" w:color="auto"/>
          </w:divBdr>
        </w:div>
        <w:div w:id="195120253">
          <w:marLeft w:val="0"/>
          <w:marRight w:val="0"/>
          <w:marTop w:val="0"/>
          <w:marBottom w:val="0"/>
          <w:divBdr>
            <w:top w:val="none" w:sz="0" w:space="0" w:color="auto"/>
            <w:left w:val="none" w:sz="0" w:space="0" w:color="auto"/>
            <w:bottom w:val="none" w:sz="0" w:space="0" w:color="auto"/>
            <w:right w:val="none" w:sz="0" w:space="0" w:color="auto"/>
          </w:divBdr>
        </w:div>
        <w:div w:id="2089422137">
          <w:marLeft w:val="0"/>
          <w:marRight w:val="0"/>
          <w:marTop w:val="0"/>
          <w:marBottom w:val="0"/>
          <w:divBdr>
            <w:top w:val="none" w:sz="0" w:space="0" w:color="auto"/>
            <w:left w:val="none" w:sz="0" w:space="0" w:color="auto"/>
            <w:bottom w:val="none" w:sz="0" w:space="0" w:color="auto"/>
            <w:right w:val="none" w:sz="0" w:space="0" w:color="auto"/>
          </w:divBdr>
        </w:div>
        <w:div w:id="1524519257">
          <w:marLeft w:val="0"/>
          <w:marRight w:val="0"/>
          <w:marTop w:val="0"/>
          <w:marBottom w:val="0"/>
          <w:divBdr>
            <w:top w:val="none" w:sz="0" w:space="0" w:color="auto"/>
            <w:left w:val="none" w:sz="0" w:space="0" w:color="auto"/>
            <w:bottom w:val="none" w:sz="0" w:space="0" w:color="auto"/>
            <w:right w:val="none" w:sz="0" w:space="0" w:color="auto"/>
          </w:divBdr>
        </w:div>
        <w:div w:id="1802579323">
          <w:marLeft w:val="0"/>
          <w:marRight w:val="0"/>
          <w:marTop w:val="0"/>
          <w:marBottom w:val="0"/>
          <w:divBdr>
            <w:top w:val="none" w:sz="0" w:space="0" w:color="auto"/>
            <w:left w:val="none" w:sz="0" w:space="0" w:color="auto"/>
            <w:bottom w:val="none" w:sz="0" w:space="0" w:color="auto"/>
            <w:right w:val="none" w:sz="0" w:space="0" w:color="auto"/>
          </w:divBdr>
        </w:div>
        <w:div w:id="1517501229">
          <w:marLeft w:val="0"/>
          <w:marRight w:val="0"/>
          <w:marTop w:val="0"/>
          <w:marBottom w:val="0"/>
          <w:divBdr>
            <w:top w:val="none" w:sz="0" w:space="0" w:color="auto"/>
            <w:left w:val="none" w:sz="0" w:space="0" w:color="auto"/>
            <w:bottom w:val="none" w:sz="0" w:space="0" w:color="auto"/>
            <w:right w:val="none" w:sz="0" w:space="0" w:color="auto"/>
          </w:divBdr>
        </w:div>
        <w:div w:id="1332836664">
          <w:marLeft w:val="0"/>
          <w:marRight w:val="0"/>
          <w:marTop w:val="0"/>
          <w:marBottom w:val="0"/>
          <w:divBdr>
            <w:top w:val="none" w:sz="0" w:space="0" w:color="auto"/>
            <w:left w:val="none" w:sz="0" w:space="0" w:color="auto"/>
            <w:bottom w:val="none" w:sz="0" w:space="0" w:color="auto"/>
            <w:right w:val="none" w:sz="0" w:space="0" w:color="auto"/>
          </w:divBdr>
        </w:div>
        <w:div w:id="248392693">
          <w:marLeft w:val="0"/>
          <w:marRight w:val="0"/>
          <w:marTop w:val="0"/>
          <w:marBottom w:val="0"/>
          <w:divBdr>
            <w:top w:val="none" w:sz="0" w:space="0" w:color="auto"/>
            <w:left w:val="none" w:sz="0" w:space="0" w:color="auto"/>
            <w:bottom w:val="none" w:sz="0" w:space="0" w:color="auto"/>
            <w:right w:val="none" w:sz="0" w:space="0" w:color="auto"/>
          </w:divBdr>
        </w:div>
        <w:div w:id="1507944243">
          <w:marLeft w:val="0"/>
          <w:marRight w:val="0"/>
          <w:marTop w:val="0"/>
          <w:marBottom w:val="0"/>
          <w:divBdr>
            <w:top w:val="none" w:sz="0" w:space="0" w:color="auto"/>
            <w:left w:val="none" w:sz="0" w:space="0" w:color="auto"/>
            <w:bottom w:val="none" w:sz="0" w:space="0" w:color="auto"/>
            <w:right w:val="none" w:sz="0" w:space="0" w:color="auto"/>
          </w:divBdr>
        </w:div>
        <w:div w:id="1174568430">
          <w:marLeft w:val="0"/>
          <w:marRight w:val="0"/>
          <w:marTop w:val="0"/>
          <w:marBottom w:val="0"/>
          <w:divBdr>
            <w:top w:val="none" w:sz="0" w:space="0" w:color="auto"/>
            <w:left w:val="none" w:sz="0" w:space="0" w:color="auto"/>
            <w:bottom w:val="none" w:sz="0" w:space="0" w:color="auto"/>
            <w:right w:val="none" w:sz="0" w:space="0" w:color="auto"/>
          </w:divBdr>
        </w:div>
        <w:div w:id="936213538">
          <w:marLeft w:val="0"/>
          <w:marRight w:val="0"/>
          <w:marTop w:val="0"/>
          <w:marBottom w:val="0"/>
          <w:divBdr>
            <w:top w:val="none" w:sz="0" w:space="0" w:color="auto"/>
            <w:left w:val="none" w:sz="0" w:space="0" w:color="auto"/>
            <w:bottom w:val="none" w:sz="0" w:space="0" w:color="auto"/>
            <w:right w:val="none" w:sz="0" w:space="0" w:color="auto"/>
          </w:divBdr>
        </w:div>
        <w:div w:id="1236815073">
          <w:marLeft w:val="0"/>
          <w:marRight w:val="0"/>
          <w:marTop w:val="0"/>
          <w:marBottom w:val="0"/>
          <w:divBdr>
            <w:top w:val="none" w:sz="0" w:space="0" w:color="auto"/>
            <w:left w:val="none" w:sz="0" w:space="0" w:color="auto"/>
            <w:bottom w:val="none" w:sz="0" w:space="0" w:color="auto"/>
            <w:right w:val="none" w:sz="0" w:space="0" w:color="auto"/>
          </w:divBdr>
        </w:div>
        <w:div w:id="1836262323">
          <w:marLeft w:val="0"/>
          <w:marRight w:val="0"/>
          <w:marTop w:val="0"/>
          <w:marBottom w:val="0"/>
          <w:divBdr>
            <w:top w:val="none" w:sz="0" w:space="0" w:color="auto"/>
            <w:left w:val="none" w:sz="0" w:space="0" w:color="auto"/>
            <w:bottom w:val="none" w:sz="0" w:space="0" w:color="auto"/>
            <w:right w:val="none" w:sz="0" w:space="0" w:color="auto"/>
          </w:divBdr>
        </w:div>
        <w:div w:id="2018843357">
          <w:marLeft w:val="0"/>
          <w:marRight w:val="0"/>
          <w:marTop w:val="120"/>
          <w:marBottom w:val="96"/>
          <w:divBdr>
            <w:top w:val="none" w:sz="0" w:space="0" w:color="auto"/>
            <w:left w:val="none" w:sz="0" w:space="0" w:color="auto"/>
            <w:bottom w:val="none" w:sz="0" w:space="0" w:color="auto"/>
            <w:right w:val="none" w:sz="0" w:space="0" w:color="auto"/>
          </w:divBdr>
          <w:divsChild>
            <w:div w:id="570894408">
              <w:marLeft w:val="0"/>
              <w:marRight w:val="0"/>
              <w:marTop w:val="0"/>
              <w:marBottom w:val="0"/>
              <w:divBdr>
                <w:top w:val="none" w:sz="0" w:space="0" w:color="auto"/>
                <w:left w:val="none" w:sz="0" w:space="0" w:color="auto"/>
                <w:bottom w:val="none" w:sz="0" w:space="0" w:color="auto"/>
                <w:right w:val="none" w:sz="0" w:space="0" w:color="auto"/>
              </w:divBdr>
            </w:div>
            <w:div w:id="1912345227">
              <w:marLeft w:val="0"/>
              <w:marRight w:val="0"/>
              <w:marTop w:val="0"/>
              <w:marBottom w:val="0"/>
              <w:divBdr>
                <w:top w:val="none" w:sz="0" w:space="0" w:color="auto"/>
                <w:left w:val="none" w:sz="0" w:space="0" w:color="auto"/>
                <w:bottom w:val="none" w:sz="0" w:space="0" w:color="auto"/>
                <w:right w:val="none" w:sz="0" w:space="0" w:color="auto"/>
              </w:divBdr>
            </w:div>
          </w:divsChild>
        </w:div>
        <w:div w:id="222377270">
          <w:marLeft w:val="0"/>
          <w:marRight w:val="0"/>
          <w:marTop w:val="0"/>
          <w:marBottom w:val="0"/>
          <w:divBdr>
            <w:top w:val="none" w:sz="0" w:space="0" w:color="auto"/>
            <w:left w:val="none" w:sz="0" w:space="0" w:color="auto"/>
            <w:bottom w:val="none" w:sz="0" w:space="0" w:color="auto"/>
            <w:right w:val="none" w:sz="0" w:space="0" w:color="auto"/>
          </w:divBdr>
        </w:div>
        <w:div w:id="52776977">
          <w:marLeft w:val="0"/>
          <w:marRight w:val="0"/>
          <w:marTop w:val="0"/>
          <w:marBottom w:val="0"/>
          <w:divBdr>
            <w:top w:val="none" w:sz="0" w:space="0" w:color="auto"/>
            <w:left w:val="none" w:sz="0" w:space="0" w:color="auto"/>
            <w:bottom w:val="none" w:sz="0" w:space="0" w:color="auto"/>
            <w:right w:val="none" w:sz="0" w:space="0" w:color="auto"/>
          </w:divBdr>
        </w:div>
        <w:div w:id="690840890">
          <w:marLeft w:val="0"/>
          <w:marRight w:val="0"/>
          <w:marTop w:val="0"/>
          <w:marBottom w:val="0"/>
          <w:divBdr>
            <w:top w:val="none" w:sz="0" w:space="0" w:color="auto"/>
            <w:left w:val="none" w:sz="0" w:space="0" w:color="auto"/>
            <w:bottom w:val="none" w:sz="0" w:space="0" w:color="auto"/>
            <w:right w:val="none" w:sz="0" w:space="0" w:color="auto"/>
          </w:divBdr>
        </w:div>
        <w:div w:id="183984449">
          <w:marLeft w:val="0"/>
          <w:marRight w:val="0"/>
          <w:marTop w:val="0"/>
          <w:marBottom w:val="0"/>
          <w:divBdr>
            <w:top w:val="none" w:sz="0" w:space="0" w:color="auto"/>
            <w:left w:val="none" w:sz="0" w:space="0" w:color="auto"/>
            <w:bottom w:val="none" w:sz="0" w:space="0" w:color="auto"/>
            <w:right w:val="none" w:sz="0" w:space="0" w:color="auto"/>
          </w:divBdr>
        </w:div>
        <w:div w:id="427501574">
          <w:marLeft w:val="0"/>
          <w:marRight w:val="0"/>
          <w:marTop w:val="0"/>
          <w:marBottom w:val="0"/>
          <w:divBdr>
            <w:top w:val="none" w:sz="0" w:space="0" w:color="auto"/>
            <w:left w:val="none" w:sz="0" w:space="0" w:color="auto"/>
            <w:bottom w:val="none" w:sz="0" w:space="0" w:color="auto"/>
            <w:right w:val="none" w:sz="0" w:space="0" w:color="auto"/>
          </w:divBdr>
        </w:div>
        <w:div w:id="1994991513">
          <w:marLeft w:val="0"/>
          <w:marRight w:val="0"/>
          <w:marTop w:val="0"/>
          <w:marBottom w:val="0"/>
          <w:divBdr>
            <w:top w:val="none" w:sz="0" w:space="0" w:color="auto"/>
            <w:left w:val="none" w:sz="0" w:space="0" w:color="auto"/>
            <w:bottom w:val="none" w:sz="0" w:space="0" w:color="auto"/>
            <w:right w:val="none" w:sz="0" w:space="0" w:color="auto"/>
          </w:divBdr>
        </w:div>
        <w:div w:id="770315307">
          <w:marLeft w:val="0"/>
          <w:marRight w:val="0"/>
          <w:marTop w:val="0"/>
          <w:marBottom w:val="0"/>
          <w:divBdr>
            <w:top w:val="none" w:sz="0" w:space="0" w:color="auto"/>
            <w:left w:val="none" w:sz="0" w:space="0" w:color="auto"/>
            <w:bottom w:val="none" w:sz="0" w:space="0" w:color="auto"/>
            <w:right w:val="none" w:sz="0" w:space="0" w:color="auto"/>
          </w:divBdr>
        </w:div>
        <w:div w:id="1218399856">
          <w:marLeft w:val="0"/>
          <w:marRight w:val="0"/>
          <w:marTop w:val="0"/>
          <w:marBottom w:val="0"/>
          <w:divBdr>
            <w:top w:val="none" w:sz="0" w:space="0" w:color="auto"/>
            <w:left w:val="none" w:sz="0" w:space="0" w:color="auto"/>
            <w:bottom w:val="none" w:sz="0" w:space="0" w:color="auto"/>
            <w:right w:val="none" w:sz="0" w:space="0" w:color="auto"/>
          </w:divBdr>
        </w:div>
        <w:div w:id="1056583188">
          <w:marLeft w:val="0"/>
          <w:marRight w:val="0"/>
          <w:marTop w:val="0"/>
          <w:marBottom w:val="0"/>
          <w:divBdr>
            <w:top w:val="none" w:sz="0" w:space="0" w:color="auto"/>
            <w:left w:val="none" w:sz="0" w:space="0" w:color="auto"/>
            <w:bottom w:val="none" w:sz="0" w:space="0" w:color="auto"/>
            <w:right w:val="none" w:sz="0" w:space="0" w:color="auto"/>
          </w:divBdr>
        </w:div>
        <w:div w:id="1060445764">
          <w:marLeft w:val="0"/>
          <w:marRight w:val="0"/>
          <w:marTop w:val="0"/>
          <w:marBottom w:val="0"/>
          <w:divBdr>
            <w:top w:val="none" w:sz="0" w:space="0" w:color="auto"/>
            <w:left w:val="none" w:sz="0" w:space="0" w:color="auto"/>
            <w:bottom w:val="none" w:sz="0" w:space="0" w:color="auto"/>
            <w:right w:val="none" w:sz="0" w:space="0" w:color="auto"/>
          </w:divBdr>
        </w:div>
        <w:div w:id="583422152">
          <w:marLeft w:val="0"/>
          <w:marRight w:val="0"/>
          <w:marTop w:val="0"/>
          <w:marBottom w:val="0"/>
          <w:divBdr>
            <w:top w:val="none" w:sz="0" w:space="0" w:color="auto"/>
            <w:left w:val="none" w:sz="0" w:space="0" w:color="auto"/>
            <w:bottom w:val="none" w:sz="0" w:space="0" w:color="auto"/>
            <w:right w:val="none" w:sz="0" w:space="0" w:color="auto"/>
          </w:divBdr>
        </w:div>
        <w:div w:id="376589900">
          <w:marLeft w:val="0"/>
          <w:marRight w:val="0"/>
          <w:marTop w:val="0"/>
          <w:marBottom w:val="0"/>
          <w:divBdr>
            <w:top w:val="none" w:sz="0" w:space="0" w:color="auto"/>
            <w:left w:val="none" w:sz="0" w:space="0" w:color="auto"/>
            <w:bottom w:val="none" w:sz="0" w:space="0" w:color="auto"/>
            <w:right w:val="none" w:sz="0" w:space="0" w:color="auto"/>
          </w:divBdr>
        </w:div>
        <w:div w:id="1217475399">
          <w:marLeft w:val="0"/>
          <w:marRight w:val="0"/>
          <w:marTop w:val="0"/>
          <w:marBottom w:val="0"/>
          <w:divBdr>
            <w:top w:val="none" w:sz="0" w:space="0" w:color="auto"/>
            <w:left w:val="none" w:sz="0" w:space="0" w:color="auto"/>
            <w:bottom w:val="none" w:sz="0" w:space="0" w:color="auto"/>
            <w:right w:val="none" w:sz="0" w:space="0" w:color="auto"/>
          </w:divBdr>
        </w:div>
        <w:div w:id="1419523473">
          <w:marLeft w:val="0"/>
          <w:marRight w:val="0"/>
          <w:marTop w:val="0"/>
          <w:marBottom w:val="0"/>
          <w:divBdr>
            <w:top w:val="none" w:sz="0" w:space="0" w:color="auto"/>
            <w:left w:val="none" w:sz="0" w:space="0" w:color="auto"/>
            <w:bottom w:val="none" w:sz="0" w:space="0" w:color="auto"/>
            <w:right w:val="none" w:sz="0" w:space="0" w:color="auto"/>
          </w:divBdr>
        </w:div>
        <w:div w:id="495850584">
          <w:marLeft w:val="0"/>
          <w:marRight w:val="0"/>
          <w:marTop w:val="0"/>
          <w:marBottom w:val="0"/>
          <w:divBdr>
            <w:top w:val="none" w:sz="0" w:space="0" w:color="auto"/>
            <w:left w:val="none" w:sz="0" w:space="0" w:color="auto"/>
            <w:bottom w:val="none" w:sz="0" w:space="0" w:color="auto"/>
            <w:right w:val="none" w:sz="0" w:space="0" w:color="auto"/>
          </w:divBdr>
        </w:div>
        <w:div w:id="85729675">
          <w:marLeft w:val="0"/>
          <w:marRight w:val="0"/>
          <w:marTop w:val="0"/>
          <w:marBottom w:val="0"/>
          <w:divBdr>
            <w:top w:val="none" w:sz="0" w:space="0" w:color="auto"/>
            <w:left w:val="none" w:sz="0" w:space="0" w:color="auto"/>
            <w:bottom w:val="none" w:sz="0" w:space="0" w:color="auto"/>
            <w:right w:val="none" w:sz="0" w:space="0" w:color="auto"/>
          </w:divBdr>
        </w:div>
        <w:div w:id="1861972633">
          <w:marLeft w:val="0"/>
          <w:marRight w:val="0"/>
          <w:marTop w:val="0"/>
          <w:marBottom w:val="0"/>
          <w:divBdr>
            <w:top w:val="none" w:sz="0" w:space="0" w:color="auto"/>
            <w:left w:val="none" w:sz="0" w:space="0" w:color="auto"/>
            <w:bottom w:val="none" w:sz="0" w:space="0" w:color="auto"/>
            <w:right w:val="none" w:sz="0" w:space="0" w:color="auto"/>
          </w:divBdr>
        </w:div>
        <w:div w:id="253249016">
          <w:marLeft w:val="0"/>
          <w:marRight w:val="0"/>
          <w:marTop w:val="0"/>
          <w:marBottom w:val="0"/>
          <w:divBdr>
            <w:top w:val="none" w:sz="0" w:space="0" w:color="auto"/>
            <w:left w:val="none" w:sz="0" w:space="0" w:color="auto"/>
            <w:bottom w:val="none" w:sz="0" w:space="0" w:color="auto"/>
            <w:right w:val="none" w:sz="0" w:space="0" w:color="auto"/>
          </w:divBdr>
        </w:div>
        <w:div w:id="1353607128">
          <w:marLeft w:val="0"/>
          <w:marRight w:val="0"/>
          <w:marTop w:val="0"/>
          <w:marBottom w:val="0"/>
          <w:divBdr>
            <w:top w:val="none" w:sz="0" w:space="0" w:color="auto"/>
            <w:left w:val="none" w:sz="0" w:space="0" w:color="auto"/>
            <w:bottom w:val="none" w:sz="0" w:space="0" w:color="auto"/>
            <w:right w:val="none" w:sz="0" w:space="0" w:color="auto"/>
          </w:divBdr>
        </w:div>
        <w:div w:id="43797093">
          <w:marLeft w:val="0"/>
          <w:marRight w:val="0"/>
          <w:marTop w:val="0"/>
          <w:marBottom w:val="0"/>
          <w:divBdr>
            <w:top w:val="none" w:sz="0" w:space="0" w:color="auto"/>
            <w:left w:val="none" w:sz="0" w:space="0" w:color="auto"/>
            <w:bottom w:val="none" w:sz="0" w:space="0" w:color="auto"/>
            <w:right w:val="none" w:sz="0" w:space="0" w:color="auto"/>
          </w:divBdr>
        </w:div>
        <w:div w:id="832336538">
          <w:marLeft w:val="0"/>
          <w:marRight w:val="0"/>
          <w:marTop w:val="0"/>
          <w:marBottom w:val="0"/>
          <w:divBdr>
            <w:top w:val="none" w:sz="0" w:space="0" w:color="auto"/>
            <w:left w:val="none" w:sz="0" w:space="0" w:color="auto"/>
            <w:bottom w:val="none" w:sz="0" w:space="0" w:color="auto"/>
            <w:right w:val="none" w:sz="0" w:space="0" w:color="auto"/>
          </w:divBdr>
        </w:div>
        <w:div w:id="413553729">
          <w:marLeft w:val="0"/>
          <w:marRight w:val="0"/>
          <w:marTop w:val="0"/>
          <w:marBottom w:val="0"/>
          <w:divBdr>
            <w:top w:val="none" w:sz="0" w:space="0" w:color="auto"/>
            <w:left w:val="none" w:sz="0" w:space="0" w:color="auto"/>
            <w:bottom w:val="none" w:sz="0" w:space="0" w:color="auto"/>
            <w:right w:val="none" w:sz="0" w:space="0" w:color="auto"/>
          </w:divBdr>
        </w:div>
        <w:div w:id="1874152959">
          <w:marLeft w:val="0"/>
          <w:marRight w:val="0"/>
          <w:marTop w:val="0"/>
          <w:marBottom w:val="0"/>
          <w:divBdr>
            <w:top w:val="none" w:sz="0" w:space="0" w:color="auto"/>
            <w:left w:val="none" w:sz="0" w:space="0" w:color="auto"/>
            <w:bottom w:val="none" w:sz="0" w:space="0" w:color="auto"/>
            <w:right w:val="none" w:sz="0" w:space="0" w:color="auto"/>
          </w:divBdr>
        </w:div>
        <w:div w:id="1492798122">
          <w:marLeft w:val="0"/>
          <w:marRight w:val="0"/>
          <w:marTop w:val="0"/>
          <w:marBottom w:val="0"/>
          <w:divBdr>
            <w:top w:val="none" w:sz="0" w:space="0" w:color="auto"/>
            <w:left w:val="none" w:sz="0" w:space="0" w:color="auto"/>
            <w:bottom w:val="none" w:sz="0" w:space="0" w:color="auto"/>
            <w:right w:val="none" w:sz="0" w:space="0" w:color="auto"/>
          </w:divBdr>
        </w:div>
        <w:div w:id="171995693">
          <w:marLeft w:val="0"/>
          <w:marRight w:val="0"/>
          <w:marTop w:val="0"/>
          <w:marBottom w:val="0"/>
          <w:divBdr>
            <w:top w:val="none" w:sz="0" w:space="0" w:color="auto"/>
            <w:left w:val="none" w:sz="0" w:space="0" w:color="auto"/>
            <w:bottom w:val="none" w:sz="0" w:space="0" w:color="auto"/>
            <w:right w:val="none" w:sz="0" w:space="0" w:color="auto"/>
          </w:divBdr>
        </w:div>
        <w:div w:id="1285229244">
          <w:marLeft w:val="0"/>
          <w:marRight w:val="0"/>
          <w:marTop w:val="0"/>
          <w:marBottom w:val="0"/>
          <w:divBdr>
            <w:top w:val="none" w:sz="0" w:space="0" w:color="auto"/>
            <w:left w:val="none" w:sz="0" w:space="0" w:color="auto"/>
            <w:bottom w:val="none" w:sz="0" w:space="0" w:color="auto"/>
            <w:right w:val="none" w:sz="0" w:space="0" w:color="auto"/>
          </w:divBdr>
        </w:div>
        <w:div w:id="1317300511">
          <w:marLeft w:val="0"/>
          <w:marRight w:val="0"/>
          <w:marTop w:val="0"/>
          <w:marBottom w:val="0"/>
          <w:divBdr>
            <w:top w:val="none" w:sz="0" w:space="0" w:color="auto"/>
            <w:left w:val="none" w:sz="0" w:space="0" w:color="auto"/>
            <w:bottom w:val="none" w:sz="0" w:space="0" w:color="auto"/>
            <w:right w:val="none" w:sz="0" w:space="0" w:color="auto"/>
          </w:divBdr>
        </w:div>
        <w:div w:id="1979529194">
          <w:marLeft w:val="0"/>
          <w:marRight w:val="0"/>
          <w:marTop w:val="0"/>
          <w:marBottom w:val="0"/>
          <w:divBdr>
            <w:top w:val="none" w:sz="0" w:space="0" w:color="auto"/>
            <w:left w:val="none" w:sz="0" w:space="0" w:color="auto"/>
            <w:bottom w:val="none" w:sz="0" w:space="0" w:color="auto"/>
            <w:right w:val="none" w:sz="0" w:space="0" w:color="auto"/>
          </w:divBdr>
        </w:div>
        <w:div w:id="633678409">
          <w:marLeft w:val="0"/>
          <w:marRight w:val="0"/>
          <w:marTop w:val="0"/>
          <w:marBottom w:val="0"/>
          <w:divBdr>
            <w:top w:val="none" w:sz="0" w:space="0" w:color="auto"/>
            <w:left w:val="none" w:sz="0" w:space="0" w:color="auto"/>
            <w:bottom w:val="none" w:sz="0" w:space="0" w:color="auto"/>
            <w:right w:val="none" w:sz="0" w:space="0" w:color="auto"/>
          </w:divBdr>
        </w:div>
        <w:div w:id="1032071854">
          <w:marLeft w:val="0"/>
          <w:marRight w:val="0"/>
          <w:marTop w:val="0"/>
          <w:marBottom w:val="0"/>
          <w:divBdr>
            <w:top w:val="none" w:sz="0" w:space="0" w:color="auto"/>
            <w:left w:val="none" w:sz="0" w:space="0" w:color="auto"/>
            <w:bottom w:val="none" w:sz="0" w:space="0" w:color="auto"/>
            <w:right w:val="none" w:sz="0" w:space="0" w:color="auto"/>
          </w:divBdr>
        </w:div>
        <w:div w:id="2091540884">
          <w:marLeft w:val="0"/>
          <w:marRight w:val="0"/>
          <w:marTop w:val="0"/>
          <w:marBottom w:val="0"/>
          <w:divBdr>
            <w:top w:val="none" w:sz="0" w:space="0" w:color="auto"/>
            <w:left w:val="none" w:sz="0" w:space="0" w:color="auto"/>
            <w:bottom w:val="none" w:sz="0" w:space="0" w:color="auto"/>
            <w:right w:val="none" w:sz="0" w:space="0" w:color="auto"/>
          </w:divBdr>
        </w:div>
        <w:div w:id="524708211">
          <w:marLeft w:val="0"/>
          <w:marRight w:val="0"/>
          <w:marTop w:val="0"/>
          <w:marBottom w:val="0"/>
          <w:divBdr>
            <w:top w:val="none" w:sz="0" w:space="0" w:color="auto"/>
            <w:left w:val="none" w:sz="0" w:space="0" w:color="auto"/>
            <w:bottom w:val="none" w:sz="0" w:space="0" w:color="auto"/>
            <w:right w:val="none" w:sz="0" w:space="0" w:color="auto"/>
          </w:divBdr>
        </w:div>
        <w:div w:id="202206608">
          <w:marLeft w:val="0"/>
          <w:marRight w:val="0"/>
          <w:marTop w:val="0"/>
          <w:marBottom w:val="0"/>
          <w:divBdr>
            <w:top w:val="none" w:sz="0" w:space="0" w:color="auto"/>
            <w:left w:val="none" w:sz="0" w:space="0" w:color="auto"/>
            <w:bottom w:val="none" w:sz="0" w:space="0" w:color="auto"/>
            <w:right w:val="none" w:sz="0" w:space="0" w:color="auto"/>
          </w:divBdr>
        </w:div>
        <w:div w:id="1139298832">
          <w:marLeft w:val="0"/>
          <w:marRight w:val="0"/>
          <w:marTop w:val="0"/>
          <w:marBottom w:val="0"/>
          <w:divBdr>
            <w:top w:val="none" w:sz="0" w:space="0" w:color="auto"/>
            <w:left w:val="none" w:sz="0" w:space="0" w:color="auto"/>
            <w:bottom w:val="none" w:sz="0" w:space="0" w:color="auto"/>
            <w:right w:val="none" w:sz="0" w:space="0" w:color="auto"/>
          </w:divBdr>
        </w:div>
        <w:div w:id="1240604655">
          <w:marLeft w:val="0"/>
          <w:marRight w:val="0"/>
          <w:marTop w:val="0"/>
          <w:marBottom w:val="0"/>
          <w:divBdr>
            <w:top w:val="none" w:sz="0" w:space="0" w:color="auto"/>
            <w:left w:val="none" w:sz="0" w:space="0" w:color="auto"/>
            <w:bottom w:val="none" w:sz="0" w:space="0" w:color="auto"/>
            <w:right w:val="none" w:sz="0" w:space="0" w:color="auto"/>
          </w:divBdr>
        </w:div>
        <w:div w:id="721249776">
          <w:marLeft w:val="0"/>
          <w:marRight w:val="0"/>
          <w:marTop w:val="0"/>
          <w:marBottom w:val="0"/>
          <w:divBdr>
            <w:top w:val="none" w:sz="0" w:space="0" w:color="auto"/>
            <w:left w:val="none" w:sz="0" w:space="0" w:color="auto"/>
            <w:bottom w:val="none" w:sz="0" w:space="0" w:color="auto"/>
            <w:right w:val="none" w:sz="0" w:space="0" w:color="auto"/>
          </w:divBdr>
        </w:div>
        <w:div w:id="1584608820">
          <w:marLeft w:val="0"/>
          <w:marRight w:val="0"/>
          <w:marTop w:val="0"/>
          <w:marBottom w:val="0"/>
          <w:divBdr>
            <w:top w:val="none" w:sz="0" w:space="0" w:color="auto"/>
            <w:left w:val="none" w:sz="0" w:space="0" w:color="auto"/>
            <w:bottom w:val="none" w:sz="0" w:space="0" w:color="auto"/>
            <w:right w:val="none" w:sz="0" w:space="0" w:color="auto"/>
          </w:divBdr>
        </w:div>
        <w:div w:id="1971016058">
          <w:marLeft w:val="0"/>
          <w:marRight w:val="0"/>
          <w:marTop w:val="0"/>
          <w:marBottom w:val="0"/>
          <w:divBdr>
            <w:top w:val="none" w:sz="0" w:space="0" w:color="auto"/>
            <w:left w:val="none" w:sz="0" w:space="0" w:color="auto"/>
            <w:bottom w:val="none" w:sz="0" w:space="0" w:color="auto"/>
            <w:right w:val="none" w:sz="0" w:space="0" w:color="auto"/>
          </w:divBdr>
        </w:div>
        <w:div w:id="1148745149">
          <w:marLeft w:val="0"/>
          <w:marRight w:val="0"/>
          <w:marTop w:val="0"/>
          <w:marBottom w:val="0"/>
          <w:divBdr>
            <w:top w:val="none" w:sz="0" w:space="0" w:color="auto"/>
            <w:left w:val="none" w:sz="0" w:space="0" w:color="auto"/>
            <w:bottom w:val="none" w:sz="0" w:space="0" w:color="auto"/>
            <w:right w:val="none" w:sz="0" w:space="0" w:color="auto"/>
          </w:divBdr>
        </w:div>
        <w:div w:id="1877811765">
          <w:marLeft w:val="0"/>
          <w:marRight w:val="0"/>
          <w:marTop w:val="0"/>
          <w:marBottom w:val="0"/>
          <w:divBdr>
            <w:top w:val="none" w:sz="0" w:space="0" w:color="auto"/>
            <w:left w:val="none" w:sz="0" w:space="0" w:color="auto"/>
            <w:bottom w:val="none" w:sz="0" w:space="0" w:color="auto"/>
            <w:right w:val="none" w:sz="0" w:space="0" w:color="auto"/>
          </w:divBdr>
        </w:div>
        <w:div w:id="1501694146">
          <w:marLeft w:val="0"/>
          <w:marRight w:val="0"/>
          <w:marTop w:val="0"/>
          <w:marBottom w:val="0"/>
          <w:divBdr>
            <w:top w:val="none" w:sz="0" w:space="0" w:color="auto"/>
            <w:left w:val="none" w:sz="0" w:space="0" w:color="auto"/>
            <w:bottom w:val="none" w:sz="0" w:space="0" w:color="auto"/>
            <w:right w:val="none" w:sz="0" w:space="0" w:color="auto"/>
          </w:divBdr>
        </w:div>
        <w:div w:id="134108027">
          <w:marLeft w:val="0"/>
          <w:marRight w:val="0"/>
          <w:marTop w:val="0"/>
          <w:marBottom w:val="0"/>
          <w:divBdr>
            <w:top w:val="none" w:sz="0" w:space="0" w:color="auto"/>
            <w:left w:val="none" w:sz="0" w:space="0" w:color="auto"/>
            <w:bottom w:val="none" w:sz="0" w:space="0" w:color="auto"/>
            <w:right w:val="none" w:sz="0" w:space="0" w:color="auto"/>
          </w:divBdr>
        </w:div>
        <w:div w:id="1219706759">
          <w:marLeft w:val="0"/>
          <w:marRight w:val="0"/>
          <w:marTop w:val="0"/>
          <w:marBottom w:val="0"/>
          <w:divBdr>
            <w:top w:val="none" w:sz="0" w:space="0" w:color="auto"/>
            <w:left w:val="none" w:sz="0" w:space="0" w:color="auto"/>
            <w:bottom w:val="none" w:sz="0" w:space="0" w:color="auto"/>
            <w:right w:val="none" w:sz="0" w:space="0" w:color="auto"/>
          </w:divBdr>
        </w:div>
        <w:div w:id="1129545379">
          <w:marLeft w:val="0"/>
          <w:marRight w:val="0"/>
          <w:marTop w:val="0"/>
          <w:marBottom w:val="0"/>
          <w:divBdr>
            <w:top w:val="none" w:sz="0" w:space="0" w:color="auto"/>
            <w:left w:val="none" w:sz="0" w:space="0" w:color="auto"/>
            <w:bottom w:val="none" w:sz="0" w:space="0" w:color="auto"/>
            <w:right w:val="none" w:sz="0" w:space="0" w:color="auto"/>
          </w:divBdr>
        </w:div>
        <w:div w:id="1442921868">
          <w:marLeft w:val="0"/>
          <w:marRight w:val="0"/>
          <w:marTop w:val="0"/>
          <w:marBottom w:val="0"/>
          <w:divBdr>
            <w:top w:val="none" w:sz="0" w:space="0" w:color="auto"/>
            <w:left w:val="none" w:sz="0" w:space="0" w:color="auto"/>
            <w:bottom w:val="none" w:sz="0" w:space="0" w:color="auto"/>
            <w:right w:val="none" w:sz="0" w:space="0" w:color="auto"/>
          </w:divBdr>
        </w:div>
        <w:div w:id="811561267">
          <w:marLeft w:val="0"/>
          <w:marRight w:val="0"/>
          <w:marTop w:val="0"/>
          <w:marBottom w:val="0"/>
          <w:divBdr>
            <w:top w:val="none" w:sz="0" w:space="0" w:color="auto"/>
            <w:left w:val="none" w:sz="0" w:space="0" w:color="auto"/>
            <w:bottom w:val="none" w:sz="0" w:space="0" w:color="auto"/>
            <w:right w:val="none" w:sz="0" w:space="0" w:color="auto"/>
          </w:divBdr>
        </w:div>
        <w:div w:id="1297031734">
          <w:marLeft w:val="0"/>
          <w:marRight w:val="0"/>
          <w:marTop w:val="0"/>
          <w:marBottom w:val="0"/>
          <w:divBdr>
            <w:top w:val="none" w:sz="0" w:space="0" w:color="auto"/>
            <w:left w:val="none" w:sz="0" w:space="0" w:color="auto"/>
            <w:bottom w:val="none" w:sz="0" w:space="0" w:color="auto"/>
            <w:right w:val="none" w:sz="0" w:space="0" w:color="auto"/>
          </w:divBdr>
        </w:div>
        <w:div w:id="361515856">
          <w:marLeft w:val="0"/>
          <w:marRight w:val="0"/>
          <w:marTop w:val="0"/>
          <w:marBottom w:val="0"/>
          <w:divBdr>
            <w:top w:val="none" w:sz="0" w:space="0" w:color="auto"/>
            <w:left w:val="none" w:sz="0" w:space="0" w:color="auto"/>
            <w:bottom w:val="none" w:sz="0" w:space="0" w:color="auto"/>
            <w:right w:val="none" w:sz="0" w:space="0" w:color="auto"/>
          </w:divBdr>
        </w:div>
        <w:div w:id="1546794386">
          <w:marLeft w:val="0"/>
          <w:marRight w:val="0"/>
          <w:marTop w:val="0"/>
          <w:marBottom w:val="0"/>
          <w:divBdr>
            <w:top w:val="none" w:sz="0" w:space="0" w:color="auto"/>
            <w:left w:val="none" w:sz="0" w:space="0" w:color="auto"/>
            <w:bottom w:val="none" w:sz="0" w:space="0" w:color="auto"/>
            <w:right w:val="none" w:sz="0" w:space="0" w:color="auto"/>
          </w:divBdr>
        </w:div>
        <w:div w:id="1213007626">
          <w:marLeft w:val="0"/>
          <w:marRight w:val="0"/>
          <w:marTop w:val="0"/>
          <w:marBottom w:val="0"/>
          <w:divBdr>
            <w:top w:val="none" w:sz="0" w:space="0" w:color="auto"/>
            <w:left w:val="none" w:sz="0" w:space="0" w:color="auto"/>
            <w:bottom w:val="none" w:sz="0" w:space="0" w:color="auto"/>
            <w:right w:val="none" w:sz="0" w:space="0" w:color="auto"/>
          </w:divBdr>
        </w:div>
        <w:div w:id="324087145">
          <w:marLeft w:val="0"/>
          <w:marRight w:val="0"/>
          <w:marTop w:val="0"/>
          <w:marBottom w:val="0"/>
          <w:divBdr>
            <w:top w:val="none" w:sz="0" w:space="0" w:color="auto"/>
            <w:left w:val="none" w:sz="0" w:space="0" w:color="auto"/>
            <w:bottom w:val="none" w:sz="0" w:space="0" w:color="auto"/>
            <w:right w:val="none" w:sz="0" w:space="0" w:color="auto"/>
          </w:divBdr>
        </w:div>
        <w:div w:id="654721158">
          <w:marLeft w:val="0"/>
          <w:marRight w:val="0"/>
          <w:marTop w:val="0"/>
          <w:marBottom w:val="0"/>
          <w:divBdr>
            <w:top w:val="none" w:sz="0" w:space="0" w:color="auto"/>
            <w:left w:val="none" w:sz="0" w:space="0" w:color="auto"/>
            <w:bottom w:val="none" w:sz="0" w:space="0" w:color="auto"/>
            <w:right w:val="none" w:sz="0" w:space="0" w:color="auto"/>
          </w:divBdr>
        </w:div>
        <w:div w:id="1849975712">
          <w:marLeft w:val="0"/>
          <w:marRight w:val="0"/>
          <w:marTop w:val="0"/>
          <w:marBottom w:val="0"/>
          <w:divBdr>
            <w:top w:val="none" w:sz="0" w:space="0" w:color="auto"/>
            <w:left w:val="none" w:sz="0" w:space="0" w:color="auto"/>
            <w:bottom w:val="none" w:sz="0" w:space="0" w:color="auto"/>
            <w:right w:val="none" w:sz="0" w:space="0" w:color="auto"/>
          </w:divBdr>
        </w:div>
        <w:div w:id="662586802">
          <w:marLeft w:val="0"/>
          <w:marRight w:val="0"/>
          <w:marTop w:val="0"/>
          <w:marBottom w:val="0"/>
          <w:divBdr>
            <w:top w:val="none" w:sz="0" w:space="0" w:color="auto"/>
            <w:left w:val="none" w:sz="0" w:space="0" w:color="auto"/>
            <w:bottom w:val="none" w:sz="0" w:space="0" w:color="auto"/>
            <w:right w:val="none" w:sz="0" w:space="0" w:color="auto"/>
          </w:divBdr>
        </w:div>
        <w:div w:id="1735271459">
          <w:marLeft w:val="0"/>
          <w:marRight w:val="0"/>
          <w:marTop w:val="0"/>
          <w:marBottom w:val="0"/>
          <w:divBdr>
            <w:top w:val="none" w:sz="0" w:space="0" w:color="auto"/>
            <w:left w:val="none" w:sz="0" w:space="0" w:color="auto"/>
            <w:bottom w:val="none" w:sz="0" w:space="0" w:color="auto"/>
            <w:right w:val="none" w:sz="0" w:space="0" w:color="auto"/>
          </w:divBdr>
        </w:div>
        <w:div w:id="1843548897">
          <w:marLeft w:val="0"/>
          <w:marRight w:val="0"/>
          <w:marTop w:val="0"/>
          <w:marBottom w:val="0"/>
          <w:divBdr>
            <w:top w:val="none" w:sz="0" w:space="0" w:color="auto"/>
            <w:left w:val="none" w:sz="0" w:space="0" w:color="auto"/>
            <w:bottom w:val="none" w:sz="0" w:space="0" w:color="auto"/>
            <w:right w:val="none" w:sz="0" w:space="0" w:color="auto"/>
          </w:divBdr>
        </w:div>
        <w:div w:id="753824306">
          <w:marLeft w:val="0"/>
          <w:marRight w:val="0"/>
          <w:marTop w:val="0"/>
          <w:marBottom w:val="0"/>
          <w:divBdr>
            <w:top w:val="none" w:sz="0" w:space="0" w:color="auto"/>
            <w:left w:val="none" w:sz="0" w:space="0" w:color="auto"/>
            <w:bottom w:val="none" w:sz="0" w:space="0" w:color="auto"/>
            <w:right w:val="none" w:sz="0" w:space="0" w:color="auto"/>
          </w:divBdr>
        </w:div>
        <w:div w:id="607277228">
          <w:marLeft w:val="0"/>
          <w:marRight w:val="0"/>
          <w:marTop w:val="0"/>
          <w:marBottom w:val="0"/>
          <w:divBdr>
            <w:top w:val="none" w:sz="0" w:space="0" w:color="auto"/>
            <w:left w:val="none" w:sz="0" w:space="0" w:color="auto"/>
            <w:bottom w:val="none" w:sz="0" w:space="0" w:color="auto"/>
            <w:right w:val="none" w:sz="0" w:space="0" w:color="auto"/>
          </w:divBdr>
        </w:div>
        <w:div w:id="40133726">
          <w:marLeft w:val="0"/>
          <w:marRight w:val="0"/>
          <w:marTop w:val="0"/>
          <w:marBottom w:val="0"/>
          <w:divBdr>
            <w:top w:val="none" w:sz="0" w:space="0" w:color="auto"/>
            <w:left w:val="none" w:sz="0" w:space="0" w:color="auto"/>
            <w:bottom w:val="none" w:sz="0" w:space="0" w:color="auto"/>
            <w:right w:val="none" w:sz="0" w:space="0" w:color="auto"/>
          </w:divBdr>
        </w:div>
        <w:div w:id="224800161">
          <w:marLeft w:val="0"/>
          <w:marRight w:val="0"/>
          <w:marTop w:val="0"/>
          <w:marBottom w:val="0"/>
          <w:divBdr>
            <w:top w:val="none" w:sz="0" w:space="0" w:color="auto"/>
            <w:left w:val="none" w:sz="0" w:space="0" w:color="auto"/>
            <w:bottom w:val="none" w:sz="0" w:space="0" w:color="auto"/>
            <w:right w:val="none" w:sz="0" w:space="0" w:color="auto"/>
          </w:divBdr>
        </w:div>
        <w:div w:id="325398879">
          <w:marLeft w:val="0"/>
          <w:marRight w:val="0"/>
          <w:marTop w:val="0"/>
          <w:marBottom w:val="0"/>
          <w:divBdr>
            <w:top w:val="none" w:sz="0" w:space="0" w:color="auto"/>
            <w:left w:val="none" w:sz="0" w:space="0" w:color="auto"/>
            <w:bottom w:val="none" w:sz="0" w:space="0" w:color="auto"/>
            <w:right w:val="none" w:sz="0" w:space="0" w:color="auto"/>
          </w:divBdr>
        </w:div>
        <w:div w:id="298923106">
          <w:marLeft w:val="0"/>
          <w:marRight w:val="0"/>
          <w:marTop w:val="0"/>
          <w:marBottom w:val="0"/>
          <w:divBdr>
            <w:top w:val="none" w:sz="0" w:space="0" w:color="auto"/>
            <w:left w:val="none" w:sz="0" w:space="0" w:color="auto"/>
            <w:bottom w:val="none" w:sz="0" w:space="0" w:color="auto"/>
            <w:right w:val="none" w:sz="0" w:space="0" w:color="auto"/>
          </w:divBdr>
        </w:div>
        <w:div w:id="767432031">
          <w:marLeft w:val="0"/>
          <w:marRight w:val="0"/>
          <w:marTop w:val="0"/>
          <w:marBottom w:val="0"/>
          <w:divBdr>
            <w:top w:val="none" w:sz="0" w:space="0" w:color="auto"/>
            <w:left w:val="none" w:sz="0" w:space="0" w:color="auto"/>
            <w:bottom w:val="none" w:sz="0" w:space="0" w:color="auto"/>
            <w:right w:val="none" w:sz="0" w:space="0" w:color="auto"/>
          </w:divBdr>
        </w:div>
        <w:div w:id="1512185479">
          <w:marLeft w:val="0"/>
          <w:marRight w:val="0"/>
          <w:marTop w:val="0"/>
          <w:marBottom w:val="0"/>
          <w:divBdr>
            <w:top w:val="none" w:sz="0" w:space="0" w:color="auto"/>
            <w:left w:val="none" w:sz="0" w:space="0" w:color="auto"/>
            <w:bottom w:val="none" w:sz="0" w:space="0" w:color="auto"/>
            <w:right w:val="none" w:sz="0" w:space="0" w:color="auto"/>
          </w:divBdr>
        </w:div>
        <w:div w:id="716203483">
          <w:marLeft w:val="0"/>
          <w:marRight w:val="0"/>
          <w:marTop w:val="0"/>
          <w:marBottom w:val="0"/>
          <w:divBdr>
            <w:top w:val="none" w:sz="0" w:space="0" w:color="auto"/>
            <w:left w:val="none" w:sz="0" w:space="0" w:color="auto"/>
            <w:bottom w:val="none" w:sz="0" w:space="0" w:color="auto"/>
            <w:right w:val="none" w:sz="0" w:space="0" w:color="auto"/>
          </w:divBdr>
        </w:div>
        <w:div w:id="856695083">
          <w:marLeft w:val="0"/>
          <w:marRight w:val="0"/>
          <w:marTop w:val="0"/>
          <w:marBottom w:val="0"/>
          <w:divBdr>
            <w:top w:val="none" w:sz="0" w:space="0" w:color="auto"/>
            <w:left w:val="none" w:sz="0" w:space="0" w:color="auto"/>
            <w:bottom w:val="none" w:sz="0" w:space="0" w:color="auto"/>
            <w:right w:val="none" w:sz="0" w:space="0" w:color="auto"/>
          </w:divBdr>
        </w:div>
        <w:div w:id="38819033">
          <w:marLeft w:val="0"/>
          <w:marRight w:val="0"/>
          <w:marTop w:val="0"/>
          <w:marBottom w:val="0"/>
          <w:divBdr>
            <w:top w:val="none" w:sz="0" w:space="0" w:color="auto"/>
            <w:left w:val="none" w:sz="0" w:space="0" w:color="auto"/>
            <w:bottom w:val="none" w:sz="0" w:space="0" w:color="auto"/>
            <w:right w:val="none" w:sz="0" w:space="0" w:color="auto"/>
          </w:divBdr>
        </w:div>
        <w:div w:id="1489594825">
          <w:marLeft w:val="0"/>
          <w:marRight w:val="0"/>
          <w:marTop w:val="120"/>
          <w:marBottom w:val="96"/>
          <w:divBdr>
            <w:top w:val="none" w:sz="0" w:space="0" w:color="auto"/>
            <w:left w:val="none" w:sz="0" w:space="0" w:color="auto"/>
            <w:bottom w:val="none" w:sz="0" w:space="0" w:color="auto"/>
            <w:right w:val="none" w:sz="0" w:space="0" w:color="auto"/>
          </w:divBdr>
          <w:divsChild>
            <w:div w:id="933368500">
              <w:marLeft w:val="0"/>
              <w:marRight w:val="0"/>
              <w:marTop w:val="0"/>
              <w:marBottom w:val="0"/>
              <w:divBdr>
                <w:top w:val="none" w:sz="0" w:space="0" w:color="auto"/>
                <w:left w:val="none" w:sz="0" w:space="0" w:color="auto"/>
                <w:bottom w:val="none" w:sz="0" w:space="0" w:color="auto"/>
                <w:right w:val="none" w:sz="0" w:space="0" w:color="auto"/>
              </w:divBdr>
            </w:div>
            <w:div w:id="285427696">
              <w:marLeft w:val="0"/>
              <w:marRight w:val="0"/>
              <w:marTop w:val="0"/>
              <w:marBottom w:val="0"/>
              <w:divBdr>
                <w:top w:val="none" w:sz="0" w:space="0" w:color="auto"/>
                <w:left w:val="none" w:sz="0" w:space="0" w:color="auto"/>
                <w:bottom w:val="none" w:sz="0" w:space="0" w:color="auto"/>
                <w:right w:val="none" w:sz="0" w:space="0" w:color="auto"/>
              </w:divBdr>
            </w:div>
          </w:divsChild>
        </w:div>
        <w:div w:id="1830435456">
          <w:marLeft w:val="0"/>
          <w:marRight w:val="0"/>
          <w:marTop w:val="0"/>
          <w:marBottom w:val="0"/>
          <w:divBdr>
            <w:top w:val="none" w:sz="0" w:space="0" w:color="auto"/>
            <w:left w:val="none" w:sz="0" w:space="0" w:color="auto"/>
            <w:bottom w:val="none" w:sz="0" w:space="0" w:color="auto"/>
            <w:right w:val="none" w:sz="0" w:space="0" w:color="auto"/>
          </w:divBdr>
        </w:div>
        <w:div w:id="1360810777">
          <w:marLeft w:val="0"/>
          <w:marRight w:val="0"/>
          <w:marTop w:val="0"/>
          <w:marBottom w:val="0"/>
          <w:divBdr>
            <w:top w:val="none" w:sz="0" w:space="0" w:color="auto"/>
            <w:left w:val="none" w:sz="0" w:space="0" w:color="auto"/>
            <w:bottom w:val="none" w:sz="0" w:space="0" w:color="auto"/>
            <w:right w:val="none" w:sz="0" w:space="0" w:color="auto"/>
          </w:divBdr>
        </w:div>
        <w:div w:id="69936542">
          <w:marLeft w:val="0"/>
          <w:marRight w:val="0"/>
          <w:marTop w:val="0"/>
          <w:marBottom w:val="0"/>
          <w:divBdr>
            <w:top w:val="none" w:sz="0" w:space="0" w:color="auto"/>
            <w:left w:val="none" w:sz="0" w:space="0" w:color="auto"/>
            <w:bottom w:val="none" w:sz="0" w:space="0" w:color="auto"/>
            <w:right w:val="none" w:sz="0" w:space="0" w:color="auto"/>
          </w:divBdr>
        </w:div>
        <w:div w:id="707879753">
          <w:marLeft w:val="0"/>
          <w:marRight w:val="0"/>
          <w:marTop w:val="0"/>
          <w:marBottom w:val="192"/>
          <w:divBdr>
            <w:top w:val="none" w:sz="0" w:space="0" w:color="auto"/>
            <w:left w:val="none" w:sz="0" w:space="0" w:color="auto"/>
            <w:bottom w:val="none" w:sz="0" w:space="0" w:color="auto"/>
            <w:right w:val="none" w:sz="0" w:space="0" w:color="auto"/>
          </w:divBdr>
        </w:div>
        <w:div w:id="410203156">
          <w:marLeft w:val="0"/>
          <w:marRight w:val="0"/>
          <w:marTop w:val="120"/>
          <w:marBottom w:val="96"/>
          <w:divBdr>
            <w:top w:val="none" w:sz="0" w:space="0" w:color="auto"/>
            <w:left w:val="none" w:sz="0" w:space="0" w:color="auto"/>
            <w:bottom w:val="none" w:sz="0" w:space="0" w:color="auto"/>
            <w:right w:val="none" w:sz="0" w:space="0" w:color="auto"/>
          </w:divBdr>
          <w:divsChild>
            <w:div w:id="533152818">
              <w:marLeft w:val="0"/>
              <w:marRight w:val="0"/>
              <w:marTop w:val="0"/>
              <w:marBottom w:val="0"/>
              <w:divBdr>
                <w:top w:val="none" w:sz="0" w:space="0" w:color="auto"/>
                <w:left w:val="none" w:sz="0" w:space="0" w:color="auto"/>
                <w:bottom w:val="none" w:sz="0" w:space="0" w:color="auto"/>
                <w:right w:val="none" w:sz="0" w:space="0" w:color="auto"/>
              </w:divBdr>
            </w:div>
            <w:div w:id="1104115331">
              <w:marLeft w:val="0"/>
              <w:marRight w:val="0"/>
              <w:marTop w:val="0"/>
              <w:marBottom w:val="0"/>
              <w:divBdr>
                <w:top w:val="none" w:sz="0" w:space="0" w:color="auto"/>
                <w:left w:val="none" w:sz="0" w:space="0" w:color="auto"/>
                <w:bottom w:val="none" w:sz="0" w:space="0" w:color="auto"/>
                <w:right w:val="none" w:sz="0" w:space="0" w:color="auto"/>
              </w:divBdr>
            </w:div>
          </w:divsChild>
        </w:div>
        <w:div w:id="2100253960">
          <w:marLeft w:val="0"/>
          <w:marRight w:val="0"/>
          <w:marTop w:val="0"/>
          <w:marBottom w:val="0"/>
          <w:divBdr>
            <w:top w:val="none" w:sz="0" w:space="0" w:color="auto"/>
            <w:left w:val="none" w:sz="0" w:space="0" w:color="auto"/>
            <w:bottom w:val="none" w:sz="0" w:space="0" w:color="auto"/>
            <w:right w:val="none" w:sz="0" w:space="0" w:color="auto"/>
          </w:divBdr>
        </w:div>
        <w:div w:id="711459430">
          <w:marLeft w:val="0"/>
          <w:marRight w:val="0"/>
          <w:marTop w:val="0"/>
          <w:marBottom w:val="0"/>
          <w:divBdr>
            <w:top w:val="none" w:sz="0" w:space="0" w:color="auto"/>
            <w:left w:val="none" w:sz="0" w:space="0" w:color="auto"/>
            <w:bottom w:val="none" w:sz="0" w:space="0" w:color="auto"/>
            <w:right w:val="none" w:sz="0" w:space="0" w:color="auto"/>
          </w:divBdr>
        </w:div>
        <w:div w:id="2135823868">
          <w:marLeft w:val="0"/>
          <w:marRight w:val="0"/>
          <w:marTop w:val="0"/>
          <w:marBottom w:val="0"/>
          <w:divBdr>
            <w:top w:val="none" w:sz="0" w:space="0" w:color="auto"/>
            <w:left w:val="none" w:sz="0" w:space="0" w:color="auto"/>
            <w:bottom w:val="none" w:sz="0" w:space="0" w:color="auto"/>
            <w:right w:val="none" w:sz="0" w:space="0" w:color="auto"/>
          </w:divBdr>
        </w:div>
        <w:div w:id="1853950378">
          <w:marLeft w:val="0"/>
          <w:marRight w:val="0"/>
          <w:marTop w:val="0"/>
          <w:marBottom w:val="0"/>
          <w:divBdr>
            <w:top w:val="none" w:sz="0" w:space="0" w:color="auto"/>
            <w:left w:val="none" w:sz="0" w:space="0" w:color="auto"/>
            <w:bottom w:val="none" w:sz="0" w:space="0" w:color="auto"/>
            <w:right w:val="none" w:sz="0" w:space="0" w:color="auto"/>
          </w:divBdr>
        </w:div>
        <w:div w:id="1320038785">
          <w:marLeft w:val="0"/>
          <w:marRight w:val="0"/>
          <w:marTop w:val="0"/>
          <w:marBottom w:val="0"/>
          <w:divBdr>
            <w:top w:val="none" w:sz="0" w:space="0" w:color="auto"/>
            <w:left w:val="none" w:sz="0" w:space="0" w:color="auto"/>
            <w:bottom w:val="none" w:sz="0" w:space="0" w:color="auto"/>
            <w:right w:val="none" w:sz="0" w:space="0" w:color="auto"/>
          </w:divBdr>
        </w:div>
        <w:div w:id="660281419">
          <w:marLeft w:val="0"/>
          <w:marRight w:val="0"/>
          <w:marTop w:val="0"/>
          <w:marBottom w:val="0"/>
          <w:divBdr>
            <w:top w:val="none" w:sz="0" w:space="0" w:color="auto"/>
            <w:left w:val="none" w:sz="0" w:space="0" w:color="auto"/>
            <w:bottom w:val="none" w:sz="0" w:space="0" w:color="auto"/>
            <w:right w:val="none" w:sz="0" w:space="0" w:color="auto"/>
          </w:divBdr>
        </w:div>
        <w:div w:id="2104371169">
          <w:marLeft w:val="0"/>
          <w:marRight w:val="0"/>
          <w:marTop w:val="0"/>
          <w:marBottom w:val="0"/>
          <w:divBdr>
            <w:top w:val="none" w:sz="0" w:space="0" w:color="auto"/>
            <w:left w:val="none" w:sz="0" w:space="0" w:color="auto"/>
            <w:bottom w:val="none" w:sz="0" w:space="0" w:color="auto"/>
            <w:right w:val="none" w:sz="0" w:space="0" w:color="auto"/>
          </w:divBdr>
        </w:div>
        <w:div w:id="1709210707">
          <w:marLeft w:val="0"/>
          <w:marRight w:val="0"/>
          <w:marTop w:val="0"/>
          <w:marBottom w:val="0"/>
          <w:divBdr>
            <w:top w:val="none" w:sz="0" w:space="0" w:color="auto"/>
            <w:left w:val="none" w:sz="0" w:space="0" w:color="auto"/>
            <w:bottom w:val="none" w:sz="0" w:space="0" w:color="auto"/>
            <w:right w:val="none" w:sz="0" w:space="0" w:color="auto"/>
          </w:divBdr>
        </w:div>
        <w:div w:id="721364451">
          <w:marLeft w:val="0"/>
          <w:marRight w:val="0"/>
          <w:marTop w:val="0"/>
          <w:marBottom w:val="0"/>
          <w:divBdr>
            <w:top w:val="none" w:sz="0" w:space="0" w:color="auto"/>
            <w:left w:val="none" w:sz="0" w:space="0" w:color="auto"/>
            <w:bottom w:val="none" w:sz="0" w:space="0" w:color="auto"/>
            <w:right w:val="none" w:sz="0" w:space="0" w:color="auto"/>
          </w:divBdr>
        </w:div>
        <w:div w:id="68624013">
          <w:marLeft w:val="0"/>
          <w:marRight w:val="0"/>
          <w:marTop w:val="0"/>
          <w:marBottom w:val="0"/>
          <w:divBdr>
            <w:top w:val="none" w:sz="0" w:space="0" w:color="auto"/>
            <w:left w:val="none" w:sz="0" w:space="0" w:color="auto"/>
            <w:bottom w:val="none" w:sz="0" w:space="0" w:color="auto"/>
            <w:right w:val="none" w:sz="0" w:space="0" w:color="auto"/>
          </w:divBdr>
        </w:div>
        <w:div w:id="135924380">
          <w:marLeft w:val="0"/>
          <w:marRight w:val="0"/>
          <w:marTop w:val="0"/>
          <w:marBottom w:val="0"/>
          <w:divBdr>
            <w:top w:val="none" w:sz="0" w:space="0" w:color="auto"/>
            <w:left w:val="none" w:sz="0" w:space="0" w:color="auto"/>
            <w:bottom w:val="none" w:sz="0" w:space="0" w:color="auto"/>
            <w:right w:val="none" w:sz="0" w:space="0" w:color="auto"/>
          </w:divBdr>
        </w:div>
        <w:div w:id="255213197">
          <w:marLeft w:val="0"/>
          <w:marRight w:val="0"/>
          <w:marTop w:val="0"/>
          <w:marBottom w:val="0"/>
          <w:divBdr>
            <w:top w:val="none" w:sz="0" w:space="0" w:color="auto"/>
            <w:left w:val="none" w:sz="0" w:space="0" w:color="auto"/>
            <w:bottom w:val="none" w:sz="0" w:space="0" w:color="auto"/>
            <w:right w:val="none" w:sz="0" w:space="0" w:color="auto"/>
          </w:divBdr>
        </w:div>
        <w:div w:id="913006807">
          <w:marLeft w:val="0"/>
          <w:marRight w:val="0"/>
          <w:marTop w:val="0"/>
          <w:marBottom w:val="0"/>
          <w:divBdr>
            <w:top w:val="none" w:sz="0" w:space="0" w:color="auto"/>
            <w:left w:val="none" w:sz="0" w:space="0" w:color="auto"/>
            <w:bottom w:val="none" w:sz="0" w:space="0" w:color="auto"/>
            <w:right w:val="none" w:sz="0" w:space="0" w:color="auto"/>
          </w:divBdr>
        </w:div>
        <w:div w:id="1175195477">
          <w:marLeft w:val="0"/>
          <w:marRight w:val="0"/>
          <w:marTop w:val="0"/>
          <w:marBottom w:val="0"/>
          <w:divBdr>
            <w:top w:val="none" w:sz="0" w:space="0" w:color="auto"/>
            <w:left w:val="none" w:sz="0" w:space="0" w:color="auto"/>
            <w:bottom w:val="none" w:sz="0" w:space="0" w:color="auto"/>
            <w:right w:val="none" w:sz="0" w:space="0" w:color="auto"/>
          </w:divBdr>
        </w:div>
        <w:div w:id="1075974582">
          <w:marLeft w:val="0"/>
          <w:marRight w:val="0"/>
          <w:marTop w:val="0"/>
          <w:marBottom w:val="0"/>
          <w:divBdr>
            <w:top w:val="none" w:sz="0" w:space="0" w:color="auto"/>
            <w:left w:val="none" w:sz="0" w:space="0" w:color="auto"/>
            <w:bottom w:val="none" w:sz="0" w:space="0" w:color="auto"/>
            <w:right w:val="none" w:sz="0" w:space="0" w:color="auto"/>
          </w:divBdr>
        </w:div>
        <w:div w:id="1918783384">
          <w:marLeft w:val="0"/>
          <w:marRight w:val="0"/>
          <w:marTop w:val="0"/>
          <w:marBottom w:val="0"/>
          <w:divBdr>
            <w:top w:val="none" w:sz="0" w:space="0" w:color="auto"/>
            <w:left w:val="none" w:sz="0" w:space="0" w:color="auto"/>
            <w:bottom w:val="none" w:sz="0" w:space="0" w:color="auto"/>
            <w:right w:val="none" w:sz="0" w:space="0" w:color="auto"/>
          </w:divBdr>
        </w:div>
        <w:div w:id="542982509">
          <w:marLeft w:val="0"/>
          <w:marRight w:val="0"/>
          <w:marTop w:val="0"/>
          <w:marBottom w:val="0"/>
          <w:divBdr>
            <w:top w:val="none" w:sz="0" w:space="0" w:color="auto"/>
            <w:left w:val="none" w:sz="0" w:space="0" w:color="auto"/>
            <w:bottom w:val="none" w:sz="0" w:space="0" w:color="auto"/>
            <w:right w:val="none" w:sz="0" w:space="0" w:color="auto"/>
          </w:divBdr>
        </w:div>
        <w:div w:id="2067411015">
          <w:marLeft w:val="0"/>
          <w:marRight w:val="0"/>
          <w:marTop w:val="0"/>
          <w:marBottom w:val="0"/>
          <w:divBdr>
            <w:top w:val="none" w:sz="0" w:space="0" w:color="auto"/>
            <w:left w:val="none" w:sz="0" w:space="0" w:color="auto"/>
            <w:bottom w:val="none" w:sz="0" w:space="0" w:color="auto"/>
            <w:right w:val="none" w:sz="0" w:space="0" w:color="auto"/>
          </w:divBdr>
        </w:div>
        <w:div w:id="473982753">
          <w:marLeft w:val="0"/>
          <w:marRight w:val="0"/>
          <w:marTop w:val="0"/>
          <w:marBottom w:val="0"/>
          <w:divBdr>
            <w:top w:val="none" w:sz="0" w:space="0" w:color="auto"/>
            <w:left w:val="none" w:sz="0" w:space="0" w:color="auto"/>
            <w:bottom w:val="none" w:sz="0" w:space="0" w:color="auto"/>
            <w:right w:val="none" w:sz="0" w:space="0" w:color="auto"/>
          </w:divBdr>
        </w:div>
        <w:div w:id="2144732422">
          <w:marLeft w:val="0"/>
          <w:marRight w:val="0"/>
          <w:marTop w:val="0"/>
          <w:marBottom w:val="0"/>
          <w:divBdr>
            <w:top w:val="none" w:sz="0" w:space="0" w:color="auto"/>
            <w:left w:val="none" w:sz="0" w:space="0" w:color="auto"/>
            <w:bottom w:val="none" w:sz="0" w:space="0" w:color="auto"/>
            <w:right w:val="none" w:sz="0" w:space="0" w:color="auto"/>
          </w:divBdr>
        </w:div>
        <w:div w:id="820579498">
          <w:marLeft w:val="0"/>
          <w:marRight w:val="0"/>
          <w:marTop w:val="0"/>
          <w:marBottom w:val="0"/>
          <w:divBdr>
            <w:top w:val="none" w:sz="0" w:space="0" w:color="auto"/>
            <w:left w:val="none" w:sz="0" w:space="0" w:color="auto"/>
            <w:bottom w:val="none" w:sz="0" w:space="0" w:color="auto"/>
            <w:right w:val="none" w:sz="0" w:space="0" w:color="auto"/>
          </w:divBdr>
        </w:div>
        <w:div w:id="1937320694">
          <w:marLeft w:val="0"/>
          <w:marRight w:val="0"/>
          <w:marTop w:val="0"/>
          <w:marBottom w:val="0"/>
          <w:divBdr>
            <w:top w:val="none" w:sz="0" w:space="0" w:color="auto"/>
            <w:left w:val="none" w:sz="0" w:space="0" w:color="auto"/>
            <w:bottom w:val="none" w:sz="0" w:space="0" w:color="auto"/>
            <w:right w:val="none" w:sz="0" w:space="0" w:color="auto"/>
          </w:divBdr>
        </w:div>
        <w:div w:id="1129083139">
          <w:marLeft w:val="0"/>
          <w:marRight w:val="0"/>
          <w:marTop w:val="0"/>
          <w:marBottom w:val="0"/>
          <w:divBdr>
            <w:top w:val="none" w:sz="0" w:space="0" w:color="auto"/>
            <w:left w:val="none" w:sz="0" w:space="0" w:color="auto"/>
            <w:bottom w:val="none" w:sz="0" w:space="0" w:color="auto"/>
            <w:right w:val="none" w:sz="0" w:space="0" w:color="auto"/>
          </w:divBdr>
        </w:div>
        <w:div w:id="741610457">
          <w:marLeft w:val="0"/>
          <w:marRight w:val="0"/>
          <w:marTop w:val="0"/>
          <w:marBottom w:val="0"/>
          <w:divBdr>
            <w:top w:val="none" w:sz="0" w:space="0" w:color="auto"/>
            <w:left w:val="none" w:sz="0" w:space="0" w:color="auto"/>
            <w:bottom w:val="none" w:sz="0" w:space="0" w:color="auto"/>
            <w:right w:val="none" w:sz="0" w:space="0" w:color="auto"/>
          </w:divBdr>
        </w:div>
        <w:div w:id="1761173331">
          <w:marLeft w:val="0"/>
          <w:marRight w:val="0"/>
          <w:marTop w:val="0"/>
          <w:marBottom w:val="0"/>
          <w:divBdr>
            <w:top w:val="none" w:sz="0" w:space="0" w:color="auto"/>
            <w:left w:val="none" w:sz="0" w:space="0" w:color="auto"/>
            <w:bottom w:val="none" w:sz="0" w:space="0" w:color="auto"/>
            <w:right w:val="none" w:sz="0" w:space="0" w:color="auto"/>
          </w:divBdr>
        </w:div>
        <w:div w:id="696857521">
          <w:marLeft w:val="0"/>
          <w:marRight w:val="0"/>
          <w:marTop w:val="0"/>
          <w:marBottom w:val="0"/>
          <w:divBdr>
            <w:top w:val="none" w:sz="0" w:space="0" w:color="auto"/>
            <w:left w:val="none" w:sz="0" w:space="0" w:color="auto"/>
            <w:bottom w:val="none" w:sz="0" w:space="0" w:color="auto"/>
            <w:right w:val="none" w:sz="0" w:space="0" w:color="auto"/>
          </w:divBdr>
        </w:div>
        <w:div w:id="499926738">
          <w:marLeft w:val="0"/>
          <w:marRight w:val="0"/>
          <w:marTop w:val="0"/>
          <w:marBottom w:val="0"/>
          <w:divBdr>
            <w:top w:val="none" w:sz="0" w:space="0" w:color="auto"/>
            <w:left w:val="none" w:sz="0" w:space="0" w:color="auto"/>
            <w:bottom w:val="none" w:sz="0" w:space="0" w:color="auto"/>
            <w:right w:val="none" w:sz="0" w:space="0" w:color="auto"/>
          </w:divBdr>
        </w:div>
        <w:div w:id="104621180">
          <w:marLeft w:val="0"/>
          <w:marRight w:val="0"/>
          <w:marTop w:val="0"/>
          <w:marBottom w:val="0"/>
          <w:divBdr>
            <w:top w:val="none" w:sz="0" w:space="0" w:color="auto"/>
            <w:left w:val="none" w:sz="0" w:space="0" w:color="auto"/>
            <w:bottom w:val="none" w:sz="0" w:space="0" w:color="auto"/>
            <w:right w:val="none" w:sz="0" w:space="0" w:color="auto"/>
          </w:divBdr>
        </w:div>
        <w:div w:id="57369070">
          <w:marLeft w:val="0"/>
          <w:marRight w:val="0"/>
          <w:marTop w:val="0"/>
          <w:marBottom w:val="0"/>
          <w:divBdr>
            <w:top w:val="none" w:sz="0" w:space="0" w:color="auto"/>
            <w:left w:val="none" w:sz="0" w:space="0" w:color="auto"/>
            <w:bottom w:val="none" w:sz="0" w:space="0" w:color="auto"/>
            <w:right w:val="none" w:sz="0" w:space="0" w:color="auto"/>
          </w:divBdr>
        </w:div>
        <w:div w:id="239099194">
          <w:marLeft w:val="0"/>
          <w:marRight w:val="0"/>
          <w:marTop w:val="0"/>
          <w:marBottom w:val="0"/>
          <w:divBdr>
            <w:top w:val="none" w:sz="0" w:space="0" w:color="auto"/>
            <w:left w:val="none" w:sz="0" w:space="0" w:color="auto"/>
            <w:bottom w:val="none" w:sz="0" w:space="0" w:color="auto"/>
            <w:right w:val="none" w:sz="0" w:space="0" w:color="auto"/>
          </w:divBdr>
        </w:div>
        <w:div w:id="309599561">
          <w:marLeft w:val="0"/>
          <w:marRight w:val="0"/>
          <w:marTop w:val="0"/>
          <w:marBottom w:val="0"/>
          <w:divBdr>
            <w:top w:val="none" w:sz="0" w:space="0" w:color="auto"/>
            <w:left w:val="none" w:sz="0" w:space="0" w:color="auto"/>
            <w:bottom w:val="none" w:sz="0" w:space="0" w:color="auto"/>
            <w:right w:val="none" w:sz="0" w:space="0" w:color="auto"/>
          </w:divBdr>
        </w:div>
        <w:div w:id="408581297">
          <w:marLeft w:val="0"/>
          <w:marRight w:val="0"/>
          <w:marTop w:val="0"/>
          <w:marBottom w:val="0"/>
          <w:divBdr>
            <w:top w:val="none" w:sz="0" w:space="0" w:color="auto"/>
            <w:left w:val="none" w:sz="0" w:space="0" w:color="auto"/>
            <w:bottom w:val="none" w:sz="0" w:space="0" w:color="auto"/>
            <w:right w:val="none" w:sz="0" w:space="0" w:color="auto"/>
          </w:divBdr>
        </w:div>
        <w:div w:id="152525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42455</Words>
  <Characters>241996</Characters>
  <Application>Microsoft Office Word</Application>
  <DocSecurity>0</DocSecurity>
  <Lines>2016</Lines>
  <Paragraphs>567</Paragraphs>
  <ScaleCrop>false</ScaleCrop>
  <Company/>
  <LinksUpToDate>false</LinksUpToDate>
  <CharactersWithSpaces>283884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bologovaas</dc:creator>
  <cp:keywords/>
  <dc:description/>
  <cp:lastModifiedBy>bologovaas</cp:lastModifiedBy>
  <cp:revision>3</cp:revision>
  <dcterms:created xsi:type="dcterms:W3CDTF">2018-12-27T01:04:00Z</dcterms:created>
  <dcterms:modified xsi:type="dcterms:W3CDTF">2018-12-27T01:04:00Z</dcterms:modified>
</cp:coreProperties>
</file>