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B" w:rsidRPr="00AA54EE" w:rsidRDefault="00AA54EE">
      <w:pPr>
        <w:rPr>
          <w:rFonts w:ascii="Times New Roman" w:hAnsi="Times New Roman" w:cs="Times New Roman"/>
          <w:sz w:val="28"/>
          <w:szCs w:val="28"/>
        </w:rPr>
      </w:pPr>
      <w:r w:rsidRPr="00AA54EE">
        <w:rPr>
          <w:rFonts w:ascii="Times New Roman" w:hAnsi="Times New Roman" w:cs="Times New Roman"/>
          <w:sz w:val="28"/>
          <w:szCs w:val="28"/>
        </w:rPr>
        <w:t>Схема получения разрешений на перевозку детей от ГИБДД</w:t>
      </w:r>
    </w:p>
    <w:p w:rsidR="00AA54EE" w:rsidRDefault="00AA54EE">
      <w:pPr>
        <w:rPr>
          <w:rFonts w:ascii="Times New Roman" w:hAnsi="Times New Roman" w:cs="Times New Roman"/>
          <w:sz w:val="28"/>
          <w:szCs w:val="28"/>
        </w:rPr>
      </w:pPr>
      <w:r w:rsidRPr="00AA54EE">
        <w:rPr>
          <w:rFonts w:ascii="Times New Roman" w:hAnsi="Times New Roman" w:cs="Times New Roman"/>
          <w:sz w:val="28"/>
          <w:szCs w:val="28"/>
        </w:rPr>
        <w:t>Информацию можно получит по ссылке:</w:t>
      </w:r>
    </w:p>
    <w:p w:rsidR="00AA54EE" w:rsidRPr="00AA54EE" w:rsidRDefault="00AA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://гибдд/</w:t>
      </w:r>
      <w:r>
        <w:rPr>
          <w:rFonts w:ascii="Times New Roman" w:hAnsi="Times New Roman" w:cs="Times New Roman"/>
          <w:sz w:val="28"/>
          <w:szCs w:val="28"/>
          <w:lang w:val="en-US"/>
        </w:rPr>
        <w:t>uploud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AA5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document_fiel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A54EE" w:rsidRDefault="00AA54EE"/>
    <w:sectPr w:rsidR="00AA54EE" w:rsidSect="00D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54EE"/>
    <w:rsid w:val="00226802"/>
    <w:rsid w:val="00613AD1"/>
    <w:rsid w:val="00637EE0"/>
    <w:rsid w:val="00754B16"/>
    <w:rsid w:val="009E59D9"/>
    <w:rsid w:val="00AA54EE"/>
    <w:rsid w:val="00D05361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284" w:right="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УО администрации ИРМО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2018-05-21T03:10:00Z</dcterms:created>
  <dcterms:modified xsi:type="dcterms:W3CDTF">2018-05-21T03:14:00Z</dcterms:modified>
</cp:coreProperties>
</file>