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4A" w:rsidRDefault="00965C4A" w:rsidP="00965C4A">
      <w:pPr>
        <w:shd w:val="clear" w:color="auto" w:fill="FFFFFF"/>
        <w:tabs>
          <w:tab w:val="left" w:pos="941"/>
          <w:tab w:val="left" w:pos="1104"/>
        </w:tabs>
        <w:rPr>
          <w:b/>
        </w:rPr>
      </w:pPr>
      <w:r>
        <w:rPr>
          <w:spacing w:val="2"/>
          <w:sz w:val="24"/>
          <w:szCs w:val="24"/>
        </w:rPr>
        <w:t xml:space="preserve">                                                                   </w:t>
      </w:r>
      <w:r w:rsidRPr="001A4ECC">
        <w:rPr>
          <w:spacing w:val="2"/>
          <w:sz w:val="24"/>
          <w:szCs w:val="24"/>
        </w:rPr>
        <w:t xml:space="preserve"> </w:t>
      </w:r>
      <w:r>
        <w:rPr>
          <w:noProof/>
          <w:lang w:eastAsia="ru-RU"/>
        </w:rPr>
        <w:drawing>
          <wp:inline distT="0" distB="0" distL="0" distR="0">
            <wp:extent cx="657225" cy="75247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52475"/>
                    </a:xfrm>
                    <a:prstGeom prst="rect">
                      <a:avLst/>
                    </a:prstGeom>
                    <a:solidFill>
                      <a:srgbClr val="FFFFFF"/>
                    </a:solidFill>
                    <a:ln>
                      <a:noFill/>
                    </a:ln>
                  </pic:spPr>
                </pic:pic>
              </a:graphicData>
            </a:graphic>
          </wp:inline>
        </w:drawing>
      </w:r>
    </w:p>
    <w:p w:rsidR="00965C4A" w:rsidRPr="009176FD" w:rsidRDefault="00965C4A" w:rsidP="00965C4A">
      <w:pPr>
        <w:shd w:val="clear" w:color="auto" w:fill="FFFFFF"/>
        <w:tabs>
          <w:tab w:val="left" w:pos="8035"/>
        </w:tabs>
        <w:spacing w:line="360" w:lineRule="auto"/>
        <w:jc w:val="center"/>
        <w:rPr>
          <w:spacing w:val="25"/>
          <w:sz w:val="24"/>
        </w:rPr>
      </w:pPr>
      <w:r w:rsidRPr="009176FD">
        <w:rPr>
          <w:spacing w:val="25"/>
          <w:sz w:val="24"/>
        </w:rPr>
        <w:t>РОССИЙСКАЯ ФЕДЕРАЦИЯ</w:t>
      </w:r>
    </w:p>
    <w:p w:rsidR="00965C4A" w:rsidRPr="009176FD" w:rsidRDefault="00965C4A" w:rsidP="00965C4A">
      <w:pPr>
        <w:shd w:val="clear" w:color="auto" w:fill="FFFFFF"/>
        <w:spacing w:line="360" w:lineRule="auto"/>
        <w:jc w:val="center"/>
        <w:rPr>
          <w:spacing w:val="-1"/>
          <w:sz w:val="24"/>
        </w:rPr>
      </w:pPr>
      <w:r w:rsidRPr="009176FD">
        <w:rPr>
          <w:spacing w:val="-1"/>
          <w:sz w:val="24"/>
        </w:rPr>
        <w:t>ИРКУТСКАЯ ОБЛАСТЬ</w:t>
      </w:r>
    </w:p>
    <w:p w:rsidR="00965C4A" w:rsidRPr="009176FD" w:rsidRDefault="00965C4A" w:rsidP="00965C4A">
      <w:pPr>
        <w:shd w:val="clear" w:color="auto" w:fill="FFFFFF"/>
        <w:spacing w:line="360" w:lineRule="auto"/>
        <w:jc w:val="center"/>
        <w:rPr>
          <w:spacing w:val="-2"/>
          <w:sz w:val="24"/>
        </w:rPr>
      </w:pPr>
      <w:r w:rsidRPr="009176FD">
        <w:rPr>
          <w:spacing w:val="-2"/>
          <w:sz w:val="24"/>
        </w:rPr>
        <w:t>ИРКУТСКОЕ РАЙОННОЕ МУНИЦИПАЛЬНОЕ ОБРАЗОВАНИЕ</w:t>
      </w:r>
    </w:p>
    <w:p w:rsidR="00965C4A" w:rsidRPr="009176FD" w:rsidRDefault="00965C4A" w:rsidP="00965C4A">
      <w:pPr>
        <w:shd w:val="clear" w:color="auto" w:fill="FFFFFF"/>
        <w:jc w:val="center"/>
        <w:rPr>
          <w:b/>
          <w:spacing w:val="-7"/>
          <w:w w:val="129"/>
          <w:sz w:val="32"/>
        </w:rPr>
      </w:pPr>
      <w:r w:rsidRPr="009176FD">
        <w:rPr>
          <w:b/>
          <w:spacing w:val="-7"/>
          <w:w w:val="129"/>
          <w:sz w:val="32"/>
        </w:rPr>
        <w:t>АДМИНИСТРАЦИЯ</w:t>
      </w:r>
    </w:p>
    <w:p w:rsidR="00965C4A" w:rsidRPr="009176FD" w:rsidRDefault="00965C4A" w:rsidP="00965C4A">
      <w:pPr>
        <w:shd w:val="clear" w:color="auto" w:fill="FFFFFF"/>
        <w:jc w:val="center"/>
        <w:rPr>
          <w:b/>
          <w:spacing w:val="-5"/>
          <w:w w:val="136"/>
          <w:sz w:val="28"/>
        </w:rPr>
      </w:pPr>
    </w:p>
    <w:p w:rsidR="00965C4A" w:rsidRPr="00816D63" w:rsidRDefault="00965C4A" w:rsidP="00965C4A">
      <w:pPr>
        <w:shd w:val="clear" w:color="auto" w:fill="FFFFFF"/>
        <w:jc w:val="center"/>
        <w:rPr>
          <w:b/>
          <w:spacing w:val="-5"/>
          <w:w w:val="136"/>
          <w:sz w:val="32"/>
        </w:rPr>
      </w:pPr>
      <w:r w:rsidRPr="009176FD">
        <w:rPr>
          <w:b/>
          <w:spacing w:val="-5"/>
          <w:w w:val="136"/>
          <w:sz w:val="32"/>
        </w:rPr>
        <w:t>ПОСТАНОВЛЕНИЕ</w:t>
      </w:r>
    </w:p>
    <w:p w:rsidR="00965C4A" w:rsidRDefault="00965C4A" w:rsidP="00965C4A">
      <w:pPr>
        <w:shd w:val="clear" w:color="auto" w:fill="FFFFFF"/>
        <w:jc w:val="both"/>
        <w:rPr>
          <w:sz w:val="28"/>
          <w:szCs w:val="28"/>
        </w:rPr>
      </w:pPr>
    </w:p>
    <w:p w:rsidR="00965C4A" w:rsidRPr="00DD7641" w:rsidRDefault="00965C4A" w:rsidP="00965C4A">
      <w:pPr>
        <w:shd w:val="clear" w:color="auto" w:fill="FFFFFF"/>
        <w:jc w:val="both"/>
        <w:rPr>
          <w:sz w:val="28"/>
          <w:szCs w:val="28"/>
          <w:u w:val="single"/>
        </w:rPr>
      </w:pPr>
      <w:r>
        <w:rPr>
          <w:sz w:val="28"/>
          <w:szCs w:val="28"/>
        </w:rPr>
        <w:t>от «</w:t>
      </w:r>
      <w:r>
        <w:rPr>
          <w:sz w:val="28"/>
          <w:szCs w:val="28"/>
          <w:u w:val="single"/>
        </w:rPr>
        <w:t>10</w:t>
      </w:r>
      <w:r>
        <w:rPr>
          <w:sz w:val="28"/>
          <w:szCs w:val="28"/>
        </w:rPr>
        <w:t xml:space="preserve">» </w:t>
      </w:r>
      <w:r>
        <w:rPr>
          <w:sz w:val="28"/>
          <w:szCs w:val="28"/>
          <w:u w:val="single"/>
        </w:rPr>
        <w:t xml:space="preserve">        05     </w:t>
      </w:r>
      <w:r>
        <w:rPr>
          <w:spacing w:val="2"/>
          <w:sz w:val="28"/>
          <w:szCs w:val="28"/>
        </w:rPr>
        <w:t xml:space="preserve"> 20</w:t>
      </w:r>
      <w:r w:rsidRPr="00DD7641">
        <w:rPr>
          <w:spacing w:val="2"/>
          <w:sz w:val="28"/>
          <w:szCs w:val="28"/>
          <w:u w:val="single"/>
        </w:rPr>
        <w:t>18</w:t>
      </w:r>
      <w:r w:rsidRPr="00DD7641">
        <w:rPr>
          <w:spacing w:val="2"/>
          <w:sz w:val="28"/>
          <w:szCs w:val="28"/>
          <w:u w:val="single"/>
        </w:rPr>
        <w:tab/>
      </w:r>
      <w:r>
        <w:rPr>
          <w:spacing w:val="2"/>
          <w:sz w:val="28"/>
          <w:szCs w:val="28"/>
        </w:rPr>
        <w:t>г.</w:t>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t xml:space="preserve">              </w:t>
      </w:r>
      <w:r>
        <w:rPr>
          <w:sz w:val="28"/>
          <w:szCs w:val="28"/>
        </w:rPr>
        <w:t xml:space="preserve">№ </w:t>
      </w:r>
      <w:r>
        <w:rPr>
          <w:sz w:val="28"/>
          <w:szCs w:val="28"/>
          <w:u w:val="single"/>
        </w:rPr>
        <w:t>232</w:t>
      </w:r>
    </w:p>
    <w:p w:rsidR="00965C4A" w:rsidRDefault="00965C4A" w:rsidP="00965C4A">
      <w:pPr>
        <w:shd w:val="clear" w:color="auto" w:fill="FFFFFF"/>
        <w:ind w:firstLine="720"/>
        <w:jc w:val="both"/>
        <w:rPr>
          <w:sz w:val="28"/>
          <w:szCs w:val="28"/>
        </w:rPr>
      </w:pPr>
    </w:p>
    <w:p w:rsidR="00965C4A" w:rsidRDefault="00965C4A" w:rsidP="00965C4A">
      <w:pPr>
        <w:widowControl/>
        <w:jc w:val="both"/>
        <w:rPr>
          <w:b/>
          <w:sz w:val="28"/>
          <w:szCs w:val="28"/>
        </w:rPr>
      </w:pPr>
      <w:r>
        <w:rPr>
          <w:bCs/>
          <w:sz w:val="28"/>
          <w:szCs w:val="28"/>
        </w:rPr>
        <w:t xml:space="preserve">Об утверждении административного регламента предоставления муниципальной услуги </w:t>
      </w:r>
      <w:r>
        <w:rPr>
          <w:sz w:val="28"/>
          <w:szCs w:val="28"/>
        </w:rPr>
        <w:t>«</w:t>
      </w:r>
      <w:r w:rsidRPr="002104F4">
        <w:rPr>
          <w:sz w:val="28"/>
          <w:szCs w:val="28"/>
        </w:rPr>
        <w:t>Предоставление субъектам малого предпринимательства в собстве</w:t>
      </w:r>
      <w:r>
        <w:rPr>
          <w:sz w:val="28"/>
          <w:szCs w:val="28"/>
        </w:rPr>
        <w:t>нность арендуемого имущества»</w:t>
      </w:r>
    </w:p>
    <w:p w:rsidR="00965C4A" w:rsidRDefault="00965C4A" w:rsidP="00965C4A">
      <w:pPr>
        <w:widowControl/>
        <w:jc w:val="both"/>
        <w:rPr>
          <w:bCs/>
          <w:sz w:val="28"/>
          <w:szCs w:val="28"/>
        </w:rPr>
      </w:pPr>
    </w:p>
    <w:p w:rsidR="00965C4A" w:rsidRDefault="00965C4A" w:rsidP="00965C4A">
      <w:pPr>
        <w:ind w:firstLine="540"/>
        <w:jc w:val="both"/>
        <w:rPr>
          <w:sz w:val="28"/>
          <w:szCs w:val="28"/>
          <w:lang w:eastAsia="zh-CN"/>
        </w:rPr>
      </w:pPr>
      <w:proofErr w:type="gramStart"/>
      <w:r w:rsidRPr="00465733">
        <w:rPr>
          <w:sz w:val="28"/>
          <w:szCs w:val="28"/>
          <w:lang w:eastAsia="zh-CN"/>
        </w:rPr>
        <w:t xml:space="preserve">В целях повышения требований к качеству и доступности предоставления муниципальной услуги в </w:t>
      </w:r>
      <w:r>
        <w:rPr>
          <w:sz w:val="28"/>
          <w:szCs w:val="28"/>
          <w:lang w:eastAsia="zh-CN"/>
        </w:rPr>
        <w:t>Иркутском районном муниципальном образовании</w:t>
      </w:r>
      <w:r w:rsidRPr="00465733">
        <w:rPr>
          <w:sz w:val="28"/>
          <w:szCs w:val="28"/>
          <w:lang w:eastAsia="zh-CN"/>
        </w:rPr>
        <w:t>, в соответствии с Федеральным законом от 27.07.2010 №</w:t>
      </w:r>
      <w:r>
        <w:rPr>
          <w:sz w:val="28"/>
          <w:szCs w:val="28"/>
          <w:lang w:eastAsia="zh-CN"/>
        </w:rPr>
        <w:t xml:space="preserve"> </w:t>
      </w:r>
      <w:r w:rsidRPr="00465733">
        <w:rPr>
          <w:sz w:val="28"/>
          <w:szCs w:val="28"/>
          <w:lang w:eastAsia="zh-CN"/>
        </w:rPr>
        <w:t>210-ФЗ «Об организации предоставления государственных и муниципальных услуг», постановлением</w:t>
      </w:r>
      <w:r>
        <w:rPr>
          <w:sz w:val="28"/>
          <w:szCs w:val="28"/>
          <w:lang w:eastAsia="zh-CN"/>
        </w:rPr>
        <w:t xml:space="preserve"> администрации Иркутского районного муниципального образования</w:t>
      </w:r>
      <w:r w:rsidRPr="00465733">
        <w:rPr>
          <w:sz w:val="28"/>
          <w:szCs w:val="28"/>
          <w:lang w:eastAsia="zh-CN"/>
        </w:rPr>
        <w:t xml:space="preserve"> от 18.03.2015 №</w:t>
      </w:r>
      <w:r>
        <w:rPr>
          <w:sz w:val="28"/>
          <w:szCs w:val="28"/>
          <w:lang w:eastAsia="zh-CN"/>
        </w:rPr>
        <w:t xml:space="preserve"> </w:t>
      </w:r>
      <w:r w:rsidRPr="00465733">
        <w:rPr>
          <w:sz w:val="28"/>
          <w:szCs w:val="28"/>
          <w:lang w:eastAsia="zh-CN"/>
        </w:rPr>
        <w:t>1758 «Об утверждении порядка разработки и утверждения административных регламентов предоставления муниципальных услуг ИРМО», руководствуясь статьями 39,</w:t>
      </w:r>
      <w:r>
        <w:rPr>
          <w:sz w:val="28"/>
          <w:szCs w:val="28"/>
          <w:lang w:eastAsia="zh-CN"/>
        </w:rPr>
        <w:t xml:space="preserve"> 45, 54 Устава Иркутского районного</w:t>
      </w:r>
      <w:proofErr w:type="gramEnd"/>
      <w:r>
        <w:rPr>
          <w:sz w:val="28"/>
          <w:szCs w:val="28"/>
          <w:lang w:eastAsia="zh-CN"/>
        </w:rPr>
        <w:t xml:space="preserve"> муниципального образования</w:t>
      </w:r>
      <w:r w:rsidRPr="00465733">
        <w:rPr>
          <w:sz w:val="28"/>
          <w:szCs w:val="28"/>
          <w:lang w:eastAsia="zh-CN"/>
        </w:rPr>
        <w:t>, администрация Иркутского районного муниципального образования</w:t>
      </w:r>
    </w:p>
    <w:p w:rsidR="00965C4A" w:rsidRDefault="00965C4A" w:rsidP="00965C4A">
      <w:pPr>
        <w:widowControl/>
        <w:jc w:val="both"/>
        <w:rPr>
          <w:sz w:val="28"/>
          <w:szCs w:val="28"/>
        </w:rPr>
      </w:pPr>
      <w:r>
        <w:rPr>
          <w:sz w:val="28"/>
          <w:szCs w:val="28"/>
        </w:rPr>
        <w:t>ПОСТАНОВЛЯЕТ:</w:t>
      </w:r>
    </w:p>
    <w:p w:rsidR="00965C4A" w:rsidRDefault="00965C4A" w:rsidP="00965C4A">
      <w:pPr>
        <w:pStyle w:val="af8"/>
        <w:widowControl/>
        <w:numPr>
          <w:ilvl w:val="0"/>
          <w:numId w:val="9"/>
        </w:numPr>
        <w:suppressAutoHyphens w:val="0"/>
        <w:autoSpaceDN w:val="0"/>
        <w:adjustRightInd w:val="0"/>
        <w:ind w:left="0" w:firstLine="709"/>
        <w:jc w:val="both"/>
        <w:rPr>
          <w:bCs/>
          <w:sz w:val="28"/>
          <w:szCs w:val="28"/>
        </w:rPr>
      </w:pPr>
      <w:r>
        <w:rPr>
          <w:bCs/>
          <w:sz w:val="28"/>
          <w:szCs w:val="28"/>
        </w:rPr>
        <w:t xml:space="preserve">Утвердить административный регламент </w:t>
      </w:r>
      <w:r>
        <w:rPr>
          <w:sz w:val="28"/>
          <w:szCs w:val="28"/>
        </w:rPr>
        <w:t>предоставления муниципальной услуги «</w:t>
      </w:r>
      <w:r w:rsidRPr="002104F4">
        <w:rPr>
          <w:sz w:val="28"/>
          <w:szCs w:val="28"/>
        </w:rPr>
        <w:t>Предоставление субъектам малого предпринимательства в собстве</w:t>
      </w:r>
      <w:r>
        <w:rPr>
          <w:sz w:val="28"/>
          <w:szCs w:val="28"/>
        </w:rPr>
        <w:t xml:space="preserve">нность арендуемого имущества» </w:t>
      </w:r>
      <w:r>
        <w:rPr>
          <w:bCs/>
          <w:sz w:val="28"/>
          <w:szCs w:val="28"/>
        </w:rPr>
        <w:t>(прилагается).</w:t>
      </w:r>
    </w:p>
    <w:p w:rsidR="00965C4A" w:rsidRDefault="00965C4A" w:rsidP="00965C4A">
      <w:pPr>
        <w:pStyle w:val="af8"/>
        <w:widowControl/>
        <w:numPr>
          <w:ilvl w:val="0"/>
          <w:numId w:val="9"/>
        </w:numPr>
        <w:suppressAutoHyphens w:val="0"/>
        <w:autoSpaceDN w:val="0"/>
        <w:adjustRightInd w:val="0"/>
        <w:ind w:left="0" w:firstLine="709"/>
        <w:jc w:val="both"/>
        <w:rPr>
          <w:bCs/>
          <w:sz w:val="28"/>
          <w:szCs w:val="28"/>
        </w:rPr>
      </w:pPr>
      <w:r>
        <w:rPr>
          <w:bCs/>
          <w:sz w:val="28"/>
          <w:szCs w:val="28"/>
        </w:rPr>
        <w:t xml:space="preserve">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w:t>
      </w:r>
      <w:r>
        <w:rPr>
          <w:sz w:val="28"/>
          <w:szCs w:val="28"/>
        </w:rPr>
        <w:t>«</w:t>
      </w:r>
      <w:r w:rsidRPr="002104F4">
        <w:rPr>
          <w:sz w:val="28"/>
          <w:szCs w:val="28"/>
        </w:rPr>
        <w:t>Предоставление субъектам малого предпринимательства в собстве</w:t>
      </w:r>
      <w:r>
        <w:rPr>
          <w:sz w:val="28"/>
          <w:szCs w:val="28"/>
        </w:rPr>
        <w:t xml:space="preserve">нность арендуемого имущества» </w:t>
      </w:r>
      <w:r>
        <w:rPr>
          <w:bCs/>
          <w:sz w:val="28"/>
          <w:szCs w:val="28"/>
        </w:rPr>
        <w:t>в соответствии с административным регламентом, утвержденным пунктом 1 настоящего постановления.</w:t>
      </w:r>
    </w:p>
    <w:p w:rsidR="00965C4A" w:rsidRDefault="00965C4A" w:rsidP="00965C4A">
      <w:pPr>
        <w:pStyle w:val="af8"/>
        <w:widowControl/>
        <w:numPr>
          <w:ilvl w:val="0"/>
          <w:numId w:val="9"/>
        </w:numPr>
        <w:suppressAutoHyphens w:val="0"/>
        <w:autoSpaceDN w:val="0"/>
        <w:adjustRightInd w:val="0"/>
        <w:ind w:left="0" w:firstLine="709"/>
        <w:jc w:val="both"/>
        <w:rPr>
          <w:bCs/>
          <w:sz w:val="28"/>
          <w:szCs w:val="28"/>
        </w:rPr>
      </w:pPr>
      <w:r>
        <w:rPr>
          <w:bCs/>
          <w:sz w:val="28"/>
          <w:szCs w:val="28"/>
        </w:rPr>
        <w:t xml:space="preserve">Постановление администрации Иркутского районного муниципального образования от 04.10.2012 № 4651 «Об утверждении административного регламента предоставления муниципальной услуги </w:t>
      </w:r>
      <w:r>
        <w:rPr>
          <w:sz w:val="28"/>
          <w:szCs w:val="28"/>
        </w:rPr>
        <w:t>«</w:t>
      </w:r>
      <w:r w:rsidRPr="002104F4">
        <w:rPr>
          <w:sz w:val="28"/>
          <w:szCs w:val="28"/>
        </w:rPr>
        <w:t>Предоставление субъектам малого предпринимательства в собстве</w:t>
      </w:r>
      <w:r>
        <w:rPr>
          <w:sz w:val="28"/>
          <w:szCs w:val="28"/>
        </w:rPr>
        <w:t xml:space="preserve">нность арендуемого имущества» </w:t>
      </w:r>
      <w:r>
        <w:rPr>
          <w:bCs/>
          <w:sz w:val="28"/>
          <w:szCs w:val="28"/>
        </w:rPr>
        <w:t>признать утратившим силу.</w:t>
      </w:r>
    </w:p>
    <w:p w:rsidR="00965C4A" w:rsidRDefault="00965C4A" w:rsidP="00965C4A">
      <w:pPr>
        <w:pStyle w:val="af8"/>
        <w:widowControl/>
        <w:numPr>
          <w:ilvl w:val="0"/>
          <w:numId w:val="9"/>
        </w:numPr>
        <w:suppressAutoHyphens w:val="0"/>
        <w:autoSpaceDN w:val="0"/>
        <w:adjustRightInd w:val="0"/>
        <w:ind w:left="0" w:firstLine="709"/>
        <w:jc w:val="both"/>
        <w:rPr>
          <w:bCs/>
          <w:sz w:val="28"/>
          <w:szCs w:val="28"/>
        </w:rPr>
      </w:pPr>
      <w:r>
        <w:rPr>
          <w:sz w:val="28"/>
          <w:szCs w:val="28"/>
        </w:rPr>
        <w:t>Архивному отделу организационно-контрольного управления администрации Иркутского районного муниципального образования внести</w:t>
      </w:r>
      <w:r>
        <w:rPr>
          <w:bCs/>
          <w:sz w:val="28"/>
          <w:szCs w:val="28"/>
        </w:rPr>
        <w:t xml:space="preserve"> в оригинал постановления администрации </w:t>
      </w:r>
      <w:r w:rsidRPr="00CF1F04">
        <w:rPr>
          <w:bCs/>
          <w:sz w:val="28"/>
          <w:szCs w:val="28"/>
        </w:rPr>
        <w:t xml:space="preserve">Иркутского районного муниципального образования </w:t>
      </w:r>
      <w:r>
        <w:rPr>
          <w:bCs/>
          <w:sz w:val="28"/>
          <w:szCs w:val="28"/>
        </w:rPr>
        <w:t xml:space="preserve">от 04.10.2012 № 4651 «Об утверждении </w:t>
      </w:r>
      <w:r>
        <w:rPr>
          <w:bCs/>
          <w:sz w:val="28"/>
          <w:szCs w:val="28"/>
        </w:rPr>
        <w:lastRenderedPageBreak/>
        <w:t xml:space="preserve">административного регламента предоставления муниципальной услуги </w:t>
      </w:r>
      <w:r>
        <w:rPr>
          <w:sz w:val="28"/>
          <w:szCs w:val="28"/>
        </w:rPr>
        <w:t>«</w:t>
      </w:r>
      <w:r w:rsidRPr="002104F4">
        <w:rPr>
          <w:sz w:val="28"/>
          <w:szCs w:val="28"/>
        </w:rPr>
        <w:t>Предоставление субъектам малого предпринимательства в собстве</w:t>
      </w:r>
      <w:r>
        <w:rPr>
          <w:sz w:val="28"/>
          <w:szCs w:val="28"/>
        </w:rPr>
        <w:t>нность арендуемого имущества</w:t>
      </w:r>
      <w:r>
        <w:rPr>
          <w:bCs/>
          <w:sz w:val="28"/>
          <w:szCs w:val="28"/>
        </w:rPr>
        <w:t xml:space="preserve">» информацию о признании акта утратившим силу. </w:t>
      </w:r>
    </w:p>
    <w:p w:rsidR="00965C4A" w:rsidRDefault="00965C4A" w:rsidP="00965C4A">
      <w:pPr>
        <w:pStyle w:val="af8"/>
        <w:widowControl/>
        <w:numPr>
          <w:ilvl w:val="0"/>
          <w:numId w:val="9"/>
        </w:numPr>
        <w:suppressAutoHyphens w:val="0"/>
        <w:autoSpaceDN w:val="0"/>
        <w:adjustRightInd w:val="0"/>
        <w:ind w:left="0" w:firstLine="709"/>
        <w:jc w:val="both"/>
        <w:rPr>
          <w:bCs/>
          <w:sz w:val="28"/>
          <w:szCs w:val="28"/>
        </w:rPr>
      </w:pPr>
      <w:r>
        <w:rPr>
          <w:sz w:val="28"/>
          <w:szCs w:val="28"/>
        </w:rPr>
        <w:t xml:space="preserve">Опубликовать настоящее постановление в газете «Ангарские огни» и разместить на официальном сайте Иркутского районного муниципального образования </w:t>
      </w:r>
      <w:hyperlink r:id="rId9" w:history="1">
        <w:r w:rsidRPr="00965C4A">
          <w:rPr>
            <w:rStyle w:val="a6"/>
            <w:sz w:val="28"/>
            <w:szCs w:val="28"/>
            <w:u w:val="none"/>
            <w:lang w:val="en-US"/>
          </w:rPr>
          <w:t>www</w:t>
        </w:r>
        <w:r w:rsidRPr="00965C4A">
          <w:rPr>
            <w:rStyle w:val="a6"/>
            <w:sz w:val="28"/>
            <w:szCs w:val="28"/>
            <w:u w:val="none"/>
          </w:rPr>
          <w:t>.</w:t>
        </w:r>
        <w:proofErr w:type="spellStart"/>
        <w:r w:rsidRPr="00965C4A">
          <w:rPr>
            <w:rStyle w:val="a6"/>
            <w:sz w:val="28"/>
            <w:szCs w:val="28"/>
            <w:u w:val="none"/>
            <w:lang w:val="en-US"/>
          </w:rPr>
          <w:t>irkraion</w:t>
        </w:r>
        <w:proofErr w:type="spellEnd"/>
        <w:r w:rsidRPr="00965C4A">
          <w:rPr>
            <w:rStyle w:val="a6"/>
            <w:sz w:val="28"/>
            <w:szCs w:val="28"/>
            <w:u w:val="none"/>
          </w:rPr>
          <w:t>.</w:t>
        </w:r>
        <w:proofErr w:type="spellStart"/>
        <w:r w:rsidRPr="00965C4A">
          <w:rPr>
            <w:rStyle w:val="a6"/>
            <w:sz w:val="28"/>
            <w:szCs w:val="28"/>
            <w:u w:val="none"/>
            <w:lang w:val="en-US"/>
          </w:rPr>
          <w:t>ru</w:t>
        </w:r>
        <w:proofErr w:type="spellEnd"/>
      </w:hyperlink>
      <w:r w:rsidRPr="00E46D46">
        <w:rPr>
          <w:sz w:val="28"/>
          <w:szCs w:val="28"/>
        </w:rPr>
        <w:t>.</w:t>
      </w:r>
    </w:p>
    <w:p w:rsidR="00965C4A" w:rsidRDefault="00965C4A" w:rsidP="00965C4A">
      <w:pPr>
        <w:pStyle w:val="af8"/>
        <w:widowControl/>
        <w:numPr>
          <w:ilvl w:val="0"/>
          <w:numId w:val="9"/>
        </w:numPr>
        <w:suppressAutoHyphens w:val="0"/>
        <w:autoSpaceDN w:val="0"/>
        <w:adjustRightInd w:val="0"/>
        <w:ind w:left="0" w:firstLine="709"/>
        <w:jc w:val="both"/>
        <w:rPr>
          <w:bCs/>
          <w:sz w:val="28"/>
          <w:szCs w:val="28"/>
        </w:rPr>
      </w:pPr>
      <w:r>
        <w:rPr>
          <w:bCs/>
          <w:sz w:val="28"/>
          <w:szCs w:val="28"/>
        </w:rPr>
        <w:t>Контроль исполнения настоящего постановления возложить на заместителя Мэра района.</w:t>
      </w:r>
    </w:p>
    <w:p w:rsidR="00965C4A" w:rsidRDefault="00965C4A" w:rsidP="00965C4A">
      <w:pPr>
        <w:widowControl/>
        <w:jc w:val="both"/>
        <w:rPr>
          <w:bCs/>
          <w:sz w:val="28"/>
          <w:szCs w:val="28"/>
        </w:rPr>
      </w:pPr>
    </w:p>
    <w:p w:rsidR="00965C4A" w:rsidRDefault="00965C4A" w:rsidP="00965C4A">
      <w:pPr>
        <w:widowControl/>
        <w:jc w:val="both"/>
        <w:rPr>
          <w:bCs/>
          <w:sz w:val="28"/>
          <w:szCs w:val="28"/>
        </w:rPr>
      </w:pPr>
    </w:p>
    <w:p w:rsidR="00965C4A" w:rsidRDefault="00965C4A" w:rsidP="00965C4A">
      <w:pPr>
        <w:pStyle w:val="ConsPlusNormal"/>
        <w:widowControl/>
        <w:ind w:firstLine="0"/>
        <w:rPr>
          <w:spacing w:val="2"/>
          <w:sz w:val="24"/>
          <w:szCs w:val="24"/>
        </w:rPr>
      </w:pPr>
      <w:r>
        <w:t>Исполняющий обязанности</w:t>
      </w:r>
      <w:r>
        <w:br/>
      </w:r>
      <w:r w:rsidRPr="00B46D9A">
        <w:t>Мэр</w:t>
      </w:r>
      <w:r>
        <w:t xml:space="preserve">а района </w:t>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Pr>
          <w:spacing w:val="2"/>
          <w:sz w:val="24"/>
          <w:szCs w:val="24"/>
        </w:rPr>
        <w:t xml:space="preserve">           </w:t>
      </w:r>
      <w:r w:rsidRPr="001A4ECC">
        <w:rPr>
          <w:spacing w:val="2"/>
          <w:sz w:val="24"/>
          <w:szCs w:val="24"/>
        </w:rPr>
        <w:tab/>
      </w:r>
      <w:r>
        <w:rPr>
          <w:spacing w:val="2"/>
          <w:sz w:val="24"/>
          <w:szCs w:val="24"/>
        </w:rPr>
        <w:t xml:space="preserve">                       </w:t>
      </w:r>
      <w:r>
        <w:t>И.В. Жук</w:t>
      </w:r>
    </w:p>
    <w:p w:rsidR="00965C4A" w:rsidRDefault="00965C4A" w:rsidP="00965C4A"/>
    <w:p w:rsidR="00965C4A" w:rsidRDefault="00965C4A">
      <w:pPr>
        <w:widowControl/>
        <w:suppressAutoHyphens w:val="0"/>
        <w:autoSpaceDE/>
        <w:spacing w:after="200" w:line="276" w:lineRule="auto"/>
        <w:rPr>
          <w:caps/>
          <w:sz w:val="28"/>
          <w:szCs w:val="28"/>
          <w:lang w:eastAsia="ru-RU"/>
        </w:rPr>
      </w:pPr>
      <w:r>
        <w:rPr>
          <w:caps/>
        </w:rPr>
        <w:br w:type="page"/>
      </w:r>
    </w:p>
    <w:p w:rsidR="002104F4" w:rsidRPr="002104F4" w:rsidRDefault="002104F4" w:rsidP="00712F87">
      <w:pPr>
        <w:pStyle w:val="ConsPlusNormal"/>
        <w:widowControl/>
        <w:ind w:left="5670" w:firstLine="0"/>
        <w:jc w:val="both"/>
        <w:rPr>
          <w:caps/>
        </w:rPr>
      </w:pPr>
      <w:r w:rsidRPr="002104F4">
        <w:rPr>
          <w:caps/>
        </w:rPr>
        <w:lastRenderedPageBreak/>
        <w:t xml:space="preserve">Утвержден </w:t>
      </w:r>
    </w:p>
    <w:p w:rsidR="002104F4" w:rsidRPr="002104F4" w:rsidRDefault="002104F4" w:rsidP="003454E8">
      <w:pPr>
        <w:pStyle w:val="ConsPlusNormal"/>
        <w:widowControl/>
        <w:ind w:left="5670" w:firstLine="0"/>
        <w:jc w:val="both"/>
      </w:pPr>
      <w:r w:rsidRPr="002104F4">
        <w:t>постановлением администрации Иркутского районного муниципального образования</w:t>
      </w:r>
    </w:p>
    <w:p w:rsidR="002104F4" w:rsidRPr="002104F4" w:rsidRDefault="002104F4" w:rsidP="003454E8">
      <w:pPr>
        <w:autoSpaceDN w:val="0"/>
        <w:adjustRightInd w:val="0"/>
        <w:ind w:left="5670"/>
        <w:jc w:val="both"/>
        <w:rPr>
          <w:sz w:val="28"/>
          <w:szCs w:val="28"/>
        </w:rPr>
      </w:pPr>
      <w:r w:rsidRPr="002104F4">
        <w:rPr>
          <w:spacing w:val="-5"/>
          <w:sz w:val="28"/>
          <w:szCs w:val="28"/>
        </w:rPr>
        <w:t>от</w:t>
      </w:r>
      <w:r w:rsidR="00DE3625">
        <w:rPr>
          <w:spacing w:val="-5"/>
          <w:sz w:val="28"/>
          <w:szCs w:val="28"/>
        </w:rPr>
        <w:t> </w:t>
      </w:r>
      <w:r w:rsidR="00C202B6">
        <w:rPr>
          <w:sz w:val="28"/>
          <w:szCs w:val="28"/>
        </w:rPr>
        <w:t>«</w:t>
      </w:r>
      <w:r w:rsidR="00C202B6">
        <w:rPr>
          <w:sz w:val="28"/>
          <w:szCs w:val="28"/>
          <w:u w:val="single"/>
        </w:rPr>
        <w:t>10</w:t>
      </w:r>
      <w:r w:rsidR="00C202B6">
        <w:rPr>
          <w:sz w:val="28"/>
          <w:szCs w:val="28"/>
        </w:rPr>
        <w:t xml:space="preserve">» </w:t>
      </w:r>
      <w:r w:rsidR="00C202B6">
        <w:rPr>
          <w:sz w:val="28"/>
          <w:szCs w:val="28"/>
          <w:u w:val="single"/>
        </w:rPr>
        <w:t xml:space="preserve">        05     </w:t>
      </w:r>
      <w:r w:rsidR="00C202B6">
        <w:rPr>
          <w:sz w:val="28"/>
          <w:szCs w:val="28"/>
        </w:rPr>
        <w:t>20</w:t>
      </w:r>
      <w:r w:rsidR="00C202B6" w:rsidRPr="00C202B6">
        <w:rPr>
          <w:sz w:val="28"/>
          <w:szCs w:val="28"/>
          <w:u w:val="single"/>
        </w:rPr>
        <w:t>18</w:t>
      </w:r>
      <w:r w:rsidR="00C202B6">
        <w:rPr>
          <w:sz w:val="28"/>
          <w:szCs w:val="28"/>
        </w:rPr>
        <w:t>г. №</w:t>
      </w:r>
      <w:r w:rsidR="00C202B6" w:rsidRPr="00C202B6">
        <w:rPr>
          <w:sz w:val="28"/>
          <w:szCs w:val="28"/>
          <w:u w:val="single"/>
        </w:rPr>
        <w:t xml:space="preserve"> 232</w:t>
      </w:r>
    </w:p>
    <w:p w:rsidR="002104F4" w:rsidRDefault="002104F4" w:rsidP="002104F4">
      <w:pPr>
        <w:ind w:firstLine="709"/>
        <w:jc w:val="right"/>
        <w:rPr>
          <w:sz w:val="28"/>
          <w:szCs w:val="28"/>
        </w:rPr>
      </w:pPr>
    </w:p>
    <w:p w:rsidR="00710905" w:rsidRPr="00710905" w:rsidRDefault="00710905" w:rsidP="00710905">
      <w:pPr>
        <w:ind w:firstLine="709"/>
        <w:jc w:val="center"/>
        <w:rPr>
          <w:b/>
          <w:sz w:val="28"/>
          <w:szCs w:val="28"/>
        </w:rPr>
      </w:pPr>
      <w:r w:rsidRPr="00710905">
        <w:rPr>
          <w:b/>
          <w:sz w:val="28"/>
          <w:szCs w:val="28"/>
        </w:rPr>
        <w:t>АДМИНИСТРАТИВНЫЙ РЕГЛАМЕНТ ПРЕДОСТАВЛЕНИЯ МУНИЦИПАЛЬНОЙ УСЛУГИ «</w:t>
      </w:r>
      <w:r w:rsidR="005168C3">
        <w:rPr>
          <w:b/>
          <w:sz w:val="28"/>
          <w:szCs w:val="28"/>
        </w:rPr>
        <w:t>ПРЕДОСТАВЛЕНИЕ СУБЪЕКТАМ МАЛОГО</w:t>
      </w:r>
      <w:r w:rsidR="003A3080">
        <w:rPr>
          <w:b/>
          <w:sz w:val="28"/>
          <w:szCs w:val="28"/>
        </w:rPr>
        <w:t xml:space="preserve"> </w:t>
      </w:r>
      <w:r w:rsidRPr="00710905">
        <w:rPr>
          <w:b/>
          <w:sz w:val="28"/>
          <w:szCs w:val="28"/>
        </w:rPr>
        <w:t>ПРЕДПРИНИМАТЕЛЬСТВА В СОБСТВЕННОСТЬ АРЕНДУЕМОГО ИМУЩЕСТВА»</w:t>
      </w:r>
    </w:p>
    <w:p w:rsidR="002104F4" w:rsidRPr="00712F87" w:rsidRDefault="002104F4" w:rsidP="002104F4">
      <w:pPr>
        <w:ind w:firstLine="709"/>
        <w:jc w:val="center"/>
        <w:rPr>
          <w:sz w:val="24"/>
          <w:szCs w:val="28"/>
        </w:rPr>
      </w:pPr>
    </w:p>
    <w:p w:rsidR="002104F4" w:rsidRPr="00710905" w:rsidRDefault="002104F4" w:rsidP="002104F4">
      <w:pPr>
        <w:ind w:firstLine="709"/>
        <w:jc w:val="center"/>
        <w:rPr>
          <w:sz w:val="28"/>
          <w:szCs w:val="28"/>
        </w:rPr>
      </w:pPr>
      <w:r w:rsidRPr="00710905">
        <w:rPr>
          <w:sz w:val="28"/>
          <w:szCs w:val="28"/>
        </w:rPr>
        <w:t xml:space="preserve">Раздел </w:t>
      </w:r>
      <w:r w:rsidRPr="00710905">
        <w:rPr>
          <w:sz w:val="28"/>
          <w:szCs w:val="28"/>
          <w:lang w:val="en-US"/>
        </w:rPr>
        <w:t>I</w:t>
      </w:r>
      <w:r w:rsidRPr="00710905">
        <w:rPr>
          <w:sz w:val="28"/>
          <w:szCs w:val="28"/>
        </w:rPr>
        <w:t xml:space="preserve">. </w:t>
      </w:r>
      <w:r w:rsidR="0001709C" w:rsidRPr="00710905">
        <w:rPr>
          <w:sz w:val="28"/>
          <w:szCs w:val="28"/>
        </w:rPr>
        <w:t>ОБЩИЕ ПОЛОЖЕНИЯ</w:t>
      </w:r>
    </w:p>
    <w:p w:rsidR="002104F4" w:rsidRPr="00712F87" w:rsidRDefault="002104F4" w:rsidP="002104F4">
      <w:pPr>
        <w:ind w:firstLine="709"/>
        <w:jc w:val="center"/>
        <w:rPr>
          <w:sz w:val="24"/>
          <w:szCs w:val="28"/>
        </w:rPr>
      </w:pPr>
    </w:p>
    <w:p w:rsidR="002104F4" w:rsidRPr="00710905" w:rsidRDefault="002104F4" w:rsidP="002104F4">
      <w:pPr>
        <w:ind w:firstLine="709"/>
        <w:jc w:val="center"/>
        <w:rPr>
          <w:sz w:val="28"/>
          <w:szCs w:val="28"/>
        </w:rPr>
      </w:pPr>
      <w:r w:rsidRPr="00710905">
        <w:rPr>
          <w:sz w:val="28"/>
          <w:szCs w:val="28"/>
        </w:rPr>
        <w:t xml:space="preserve">Глава 1. </w:t>
      </w:r>
      <w:r w:rsidR="0001709C" w:rsidRPr="00710905">
        <w:rPr>
          <w:sz w:val="28"/>
          <w:szCs w:val="28"/>
        </w:rPr>
        <w:t>ПРЕДМЕТ РЕГУЛИРОВАНИЯ АДМИНИСТРАТИВНОГО РЕГЛАМЕНТА</w:t>
      </w:r>
    </w:p>
    <w:p w:rsidR="002104F4" w:rsidRPr="00712F87" w:rsidRDefault="002104F4" w:rsidP="002104F4">
      <w:pPr>
        <w:ind w:firstLine="709"/>
        <w:jc w:val="center"/>
        <w:rPr>
          <w:b/>
          <w:sz w:val="24"/>
          <w:szCs w:val="28"/>
        </w:rPr>
      </w:pPr>
    </w:p>
    <w:p w:rsidR="002104F4" w:rsidRDefault="00E01717" w:rsidP="00E01717">
      <w:pPr>
        <w:ind w:firstLine="709"/>
        <w:jc w:val="both"/>
        <w:rPr>
          <w:sz w:val="28"/>
          <w:szCs w:val="28"/>
        </w:rPr>
      </w:pPr>
      <w:r>
        <w:rPr>
          <w:sz w:val="28"/>
          <w:szCs w:val="28"/>
        </w:rPr>
        <w:t>1. </w:t>
      </w:r>
      <w:proofErr w:type="gramStart"/>
      <w:r w:rsidR="002104F4" w:rsidRPr="002104F4">
        <w:rPr>
          <w:sz w:val="28"/>
          <w:szCs w:val="28"/>
        </w:rPr>
        <w:t>Админ</w:t>
      </w:r>
      <w:r w:rsidR="00223F69">
        <w:rPr>
          <w:sz w:val="28"/>
          <w:szCs w:val="28"/>
        </w:rPr>
        <w:t>истративный регламент предоставления муниципальной услуги «</w:t>
      </w:r>
      <w:r w:rsidR="00223F69" w:rsidRPr="002104F4">
        <w:rPr>
          <w:sz w:val="28"/>
          <w:szCs w:val="28"/>
        </w:rPr>
        <w:t>Предоставление субъектам малого предпринимательства в собстве</w:t>
      </w:r>
      <w:r w:rsidR="00223F69">
        <w:rPr>
          <w:sz w:val="28"/>
          <w:szCs w:val="28"/>
        </w:rPr>
        <w:t xml:space="preserve">нность арендуемого </w:t>
      </w:r>
      <w:r w:rsidR="00C83ECD">
        <w:rPr>
          <w:sz w:val="28"/>
          <w:szCs w:val="28"/>
        </w:rPr>
        <w:t>имущества» (далее – </w:t>
      </w:r>
      <w:r w:rsidR="00223F69">
        <w:rPr>
          <w:sz w:val="28"/>
          <w:szCs w:val="28"/>
        </w:rPr>
        <w:t>р</w:t>
      </w:r>
      <w:r w:rsidR="002104F4" w:rsidRPr="002104F4">
        <w:rPr>
          <w:sz w:val="28"/>
          <w:szCs w:val="28"/>
        </w:rPr>
        <w:t>егламент) регулирует общественные отношения при предоставлении Комитетом по управлению муниципальным имуществом и жизнеобеспечению администрации Иркутского районного муни</w:t>
      </w:r>
      <w:r w:rsidR="00C83ECD">
        <w:rPr>
          <w:sz w:val="28"/>
          <w:szCs w:val="28"/>
        </w:rPr>
        <w:t>ципального образования (далее – </w:t>
      </w:r>
      <w:r w:rsidR="005168C3">
        <w:rPr>
          <w:sz w:val="28"/>
          <w:szCs w:val="28"/>
        </w:rPr>
        <w:t>уполномоченный орган</w:t>
      </w:r>
      <w:r w:rsidR="002104F4" w:rsidRPr="002104F4">
        <w:rPr>
          <w:sz w:val="28"/>
          <w:szCs w:val="28"/>
        </w:rPr>
        <w:t>) муниципальной услуги «Предоставление субъектам малого предпринимательства в собстве</w:t>
      </w:r>
      <w:r w:rsidR="00271291">
        <w:rPr>
          <w:sz w:val="28"/>
          <w:szCs w:val="28"/>
        </w:rPr>
        <w:t>нность арендуемого имущества» (д</w:t>
      </w:r>
      <w:r w:rsidR="00C83ECD">
        <w:rPr>
          <w:sz w:val="28"/>
          <w:szCs w:val="28"/>
        </w:rPr>
        <w:t xml:space="preserve">алее – </w:t>
      </w:r>
      <w:r w:rsidR="00223F69">
        <w:rPr>
          <w:sz w:val="28"/>
          <w:szCs w:val="28"/>
        </w:rPr>
        <w:t>муниципальная у</w:t>
      </w:r>
      <w:r w:rsidR="002104F4" w:rsidRPr="002104F4">
        <w:rPr>
          <w:sz w:val="28"/>
          <w:szCs w:val="28"/>
        </w:rPr>
        <w:t>слуга), устанавливает стандар</w:t>
      </w:r>
      <w:r w:rsidR="005168C3">
        <w:rPr>
          <w:sz w:val="28"/>
          <w:szCs w:val="28"/>
        </w:rPr>
        <w:t>т предоставления муниципальной у</w:t>
      </w:r>
      <w:r w:rsidR="002104F4" w:rsidRPr="002104F4">
        <w:rPr>
          <w:sz w:val="28"/>
          <w:szCs w:val="28"/>
        </w:rPr>
        <w:t>слуги, состав, последовательность и сроки административных процедур, требования</w:t>
      </w:r>
      <w:proofErr w:type="gramEnd"/>
      <w:r w:rsidR="002104F4" w:rsidRPr="002104F4">
        <w:rPr>
          <w:sz w:val="28"/>
          <w:szCs w:val="28"/>
        </w:rPr>
        <w:t xml:space="preserve"> к порядку их выполнения, формы </w:t>
      </w:r>
      <w:proofErr w:type="gramStart"/>
      <w:r w:rsidR="002104F4" w:rsidRPr="002104F4">
        <w:rPr>
          <w:sz w:val="28"/>
          <w:szCs w:val="28"/>
        </w:rPr>
        <w:t>контроля за</w:t>
      </w:r>
      <w:proofErr w:type="gramEnd"/>
      <w:r w:rsidR="002104F4" w:rsidRPr="002104F4">
        <w:rPr>
          <w:sz w:val="28"/>
          <w:szCs w:val="28"/>
        </w:rPr>
        <w:t xml:space="preserve"> исполнением </w:t>
      </w:r>
      <w:r w:rsidR="00223F69">
        <w:rPr>
          <w:sz w:val="28"/>
          <w:szCs w:val="28"/>
        </w:rPr>
        <w:t>настоящего р</w:t>
      </w:r>
      <w:r w:rsidR="002104F4" w:rsidRPr="002104F4">
        <w:rPr>
          <w:sz w:val="28"/>
          <w:szCs w:val="28"/>
        </w:rPr>
        <w:t xml:space="preserve">егламента, порядок обжалования решений и действий (бездействий) </w:t>
      </w:r>
      <w:r w:rsidR="00831EF1">
        <w:rPr>
          <w:sz w:val="28"/>
          <w:szCs w:val="28"/>
        </w:rPr>
        <w:t>уполномоченного органа</w:t>
      </w:r>
      <w:r w:rsidR="002104F4" w:rsidRPr="002104F4">
        <w:rPr>
          <w:sz w:val="28"/>
          <w:szCs w:val="28"/>
        </w:rPr>
        <w:t>, а также его должностных лиц.</w:t>
      </w:r>
    </w:p>
    <w:p w:rsidR="007D0883" w:rsidRPr="00712F87" w:rsidRDefault="007D0883" w:rsidP="00E01717">
      <w:pPr>
        <w:ind w:firstLine="709"/>
        <w:jc w:val="both"/>
        <w:rPr>
          <w:sz w:val="28"/>
          <w:szCs w:val="28"/>
        </w:rPr>
      </w:pPr>
    </w:p>
    <w:p w:rsidR="002104F4" w:rsidRPr="00710905" w:rsidRDefault="002104F4" w:rsidP="00E01717">
      <w:pPr>
        <w:pStyle w:val="a3"/>
        <w:tabs>
          <w:tab w:val="left" w:pos="0"/>
        </w:tabs>
        <w:spacing w:before="0" w:beforeAutospacing="0" w:after="0" w:afterAutospacing="0"/>
        <w:ind w:firstLine="709"/>
        <w:jc w:val="center"/>
        <w:rPr>
          <w:sz w:val="28"/>
          <w:szCs w:val="28"/>
        </w:rPr>
      </w:pPr>
      <w:r w:rsidRPr="00710905">
        <w:rPr>
          <w:sz w:val="28"/>
          <w:szCs w:val="28"/>
        </w:rPr>
        <w:t xml:space="preserve">Глава 2. </w:t>
      </w:r>
      <w:r w:rsidR="0001709C" w:rsidRPr="00710905">
        <w:rPr>
          <w:sz w:val="28"/>
          <w:szCs w:val="28"/>
        </w:rPr>
        <w:t>КРУГ ЗАЯВИТЕЛЕЙ</w:t>
      </w:r>
    </w:p>
    <w:p w:rsidR="002104F4" w:rsidRPr="00712F87" w:rsidRDefault="002104F4" w:rsidP="00E01717">
      <w:pPr>
        <w:pStyle w:val="a3"/>
        <w:tabs>
          <w:tab w:val="left" w:pos="0"/>
        </w:tabs>
        <w:spacing w:before="0" w:beforeAutospacing="0" w:after="0" w:afterAutospacing="0"/>
        <w:ind w:firstLine="709"/>
        <w:jc w:val="center"/>
        <w:rPr>
          <w:b/>
          <w:sz w:val="28"/>
          <w:szCs w:val="28"/>
        </w:rPr>
      </w:pPr>
    </w:p>
    <w:p w:rsidR="002104F4" w:rsidRPr="002104F4" w:rsidRDefault="002104F4" w:rsidP="00E01717">
      <w:pPr>
        <w:ind w:firstLine="709"/>
        <w:jc w:val="both"/>
        <w:rPr>
          <w:sz w:val="28"/>
          <w:szCs w:val="28"/>
        </w:rPr>
      </w:pPr>
      <w:r w:rsidRPr="002104F4">
        <w:rPr>
          <w:sz w:val="28"/>
          <w:szCs w:val="28"/>
        </w:rPr>
        <w:t xml:space="preserve">2. </w:t>
      </w:r>
      <w:proofErr w:type="gramStart"/>
      <w:r w:rsidR="008119AE">
        <w:rPr>
          <w:sz w:val="28"/>
          <w:szCs w:val="28"/>
        </w:rPr>
        <w:t xml:space="preserve">Правом на получение муниципальной </w:t>
      </w:r>
      <w:r w:rsidR="008535B6">
        <w:rPr>
          <w:sz w:val="28"/>
          <w:szCs w:val="28"/>
        </w:rPr>
        <w:t>услуги обладают с</w:t>
      </w:r>
      <w:r w:rsidR="00831EF1">
        <w:rPr>
          <w:sz w:val="28"/>
          <w:szCs w:val="28"/>
        </w:rPr>
        <w:t>убъекты малого</w:t>
      </w:r>
      <w:r w:rsidRPr="002104F4">
        <w:rPr>
          <w:sz w:val="28"/>
          <w:szCs w:val="28"/>
        </w:rPr>
        <w:t xml:space="preserve"> предпринимательства, за исключен</w:t>
      </w:r>
      <w:r w:rsidR="00831EF1">
        <w:rPr>
          <w:sz w:val="28"/>
          <w:szCs w:val="28"/>
        </w:rPr>
        <w:t xml:space="preserve">ием субъектов малого </w:t>
      </w:r>
      <w:r w:rsidRPr="002104F4">
        <w:rPr>
          <w:sz w:val="28"/>
          <w:szCs w:val="28"/>
        </w:rPr>
        <w:t xml:space="preserve">предпринимательства, указанных в </w:t>
      </w:r>
      <w:hyperlink r:id="rId10" w:history="1">
        <w:r w:rsidRPr="002104F4">
          <w:rPr>
            <w:rStyle w:val="a4"/>
            <w:b w:val="0"/>
            <w:color w:val="auto"/>
            <w:sz w:val="28"/>
            <w:szCs w:val="28"/>
          </w:rPr>
          <w:t>части 3 статьи 14</w:t>
        </w:r>
      </w:hyperlink>
      <w:r w:rsidRPr="002104F4">
        <w:rPr>
          <w:sz w:val="28"/>
          <w:szCs w:val="28"/>
        </w:rPr>
        <w:t xml:space="preserve"> Федерального закона от 24.07.2007 № 209-ФЗ «О развитии малого и среднего предпринимательства в Российской Федерации», и субъектов малого предпринимательства, осуществляющих добычу и переработку полезных ископаемых (кроме общераспространенных полезных ископаемых) </w:t>
      </w:r>
      <w:r w:rsidRPr="002104F4">
        <w:rPr>
          <w:rStyle w:val="ac"/>
          <w:b w:val="0"/>
          <w:bCs w:val="0"/>
          <w:sz w:val="28"/>
          <w:szCs w:val="28"/>
        </w:rPr>
        <w:t>(далее</w:t>
      </w:r>
      <w:r w:rsidR="00C83ECD">
        <w:rPr>
          <w:rStyle w:val="ac"/>
          <w:b w:val="0"/>
          <w:bCs w:val="0"/>
          <w:sz w:val="28"/>
          <w:szCs w:val="28"/>
        </w:rPr>
        <w:t> – </w:t>
      </w:r>
      <w:r w:rsidRPr="002104F4">
        <w:rPr>
          <w:rStyle w:val="ac"/>
          <w:b w:val="0"/>
          <w:bCs w:val="0"/>
          <w:sz w:val="28"/>
          <w:szCs w:val="28"/>
        </w:rPr>
        <w:t>заявители)</w:t>
      </w:r>
      <w:r w:rsidRPr="002104F4">
        <w:rPr>
          <w:sz w:val="28"/>
          <w:szCs w:val="28"/>
        </w:rPr>
        <w:t>, при условиях что:</w:t>
      </w:r>
      <w:proofErr w:type="gramEnd"/>
    </w:p>
    <w:p w:rsidR="002104F4" w:rsidRPr="00E01717" w:rsidRDefault="00E01717" w:rsidP="00E01717">
      <w:pPr>
        <w:ind w:firstLine="709"/>
        <w:jc w:val="both"/>
        <w:rPr>
          <w:sz w:val="28"/>
          <w:szCs w:val="28"/>
        </w:rPr>
      </w:pPr>
      <w:r>
        <w:rPr>
          <w:sz w:val="28"/>
          <w:szCs w:val="28"/>
        </w:rPr>
        <w:t>1) </w:t>
      </w:r>
      <w:r w:rsidR="002104F4" w:rsidRPr="00E01717">
        <w:rPr>
          <w:sz w:val="28"/>
          <w:szCs w:val="28"/>
        </w:rPr>
        <w:t xml:space="preserve">имеется, зарегистрированный в установленном действующим законодательством порядке, договор аренды муниципального имущества, заключённый между заявителем и </w:t>
      </w:r>
      <w:r w:rsidR="00831EF1" w:rsidRPr="00E01717">
        <w:rPr>
          <w:sz w:val="28"/>
          <w:szCs w:val="28"/>
        </w:rPr>
        <w:t>уполномоченным органом</w:t>
      </w:r>
      <w:r w:rsidR="002104F4" w:rsidRPr="00E01717">
        <w:rPr>
          <w:sz w:val="28"/>
          <w:szCs w:val="28"/>
        </w:rPr>
        <w:t xml:space="preserve"> или администрацией Иркутского районного муниципального образования (далее – администрация ИРМО);</w:t>
      </w:r>
    </w:p>
    <w:p w:rsidR="00410F45" w:rsidRPr="00E01717" w:rsidRDefault="00E01717" w:rsidP="00E01717">
      <w:pPr>
        <w:ind w:firstLine="709"/>
        <w:jc w:val="both"/>
        <w:rPr>
          <w:sz w:val="28"/>
          <w:szCs w:val="28"/>
        </w:rPr>
      </w:pPr>
      <w:proofErr w:type="gramStart"/>
      <w:r>
        <w:rPr>
          <w:sz w:val="28"/>
          <w:szCs w:val="28"/>
        </w:rPr>
        <w:t xml:space="preserve">2) </w:t>
      </w:r>
      <w:r w:rsidR="00410F45" w:rsidRPr="00E01717">
        <w:rPr>
          <w:sz w:val="28"/>
          <w:szCs w:val="28"/>
        </w:rPr>
        <w:t xml:space="preserve">арендуемое имущество по состоянию на 1 июля 2015 года находится в их временном владении и (или) временном пользовании непрерывно в течение </w:t>
      </w:r>
      <w:r w:rsidR="00410F45" w:rsidRPr="00E01717">
        <w:rPr>
          <w:sz w:val="28"/>
          <w:szCs w:val="28"/>
        </w:rPr>
        <w:lastRenderedPageBreak/>
        <w:t>двух и более лет в соответствии с договором или договорами аренды такого имущества, за исключением случая, предусмотренного ча</w:t>
      </w:r>
      <w:r w:rsidR="00896315">
        <w:rPr>
          <w:sz w:val="28"/>
          <w:szCs w:val="28"/>
        </w:rPr>
        <w:t>стью 2.1 статьи 9 Федерального закона от </w:t>
      </w:r>
      <w:r w:rsidR="00410F45" w:rsidRPr="00E01717">
        <w:rPr>
          <w:sz w:val="28"/>
          <w:szCs w:val="28"/>
        </w:rPr>
        <w:t xml:space="preserve">22.07.2008 </w:t>
      </w:r>
      <w:r w:rsidR="00712F87" w:rsidRPr="00E01717">
        <w:rPr>
          <w:sz w:val="28"/>
          <w:szCs w:val="28"/>
        </w:rPr>
        <w:t>№</w:t>
      </w:r>
      <w:r w:rsidR="00712F87">
        <w:t> </w:t>
      </w:r>
      <w:r w:rsidR="00410F45" w:rsidRPr="00E01717">
        <w:rPr>
          <w:sz w:val="28"/>
          <w:szCs w:val="28"/>
        </w:rPr>
        <w:t>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00410F45" w:rsidRPr="00E01717">
        <w:rPr>
          <w:sz w:val="28"/>
          <w:szCs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D0883" w:rsidRPr="00E01717">
        <w:rPr>
          <w:sz w:val="28"/>
          <w:szCs w:val="28"/>
        </w:rPr>
        <w:t>;</w:t>
      </w:r>
    </w:p>
    <w:p w:rsidR="002104F4" w:rsidRPr="00E01717" w:rsidRDefault="00E01717" w:rsidP="00E01717">
      <w:pPr>
        <w:ind w:firstLine="709"/>
        <w:jc w:val="both"/>
        <w:rPr>
          <w:sz w:val="28"/>
          <w:szCs w:val="28"/>
        </w:rPr>
      </w:pPr>
      <w:bookmarkStart w:id="0" w:name="sub_32"/>
      <w:proofErr w:type="gramStart"/>
      <w:r>
        <w:rPr>
          <w:sz w:val="28"/>
          <w:szCs w:val="28"/>
        </w:rPr>
        <w:t xml:space="preserve">3) </w:t>
      </w:r>
      <w:r w:rsidR="002104F4" w:rsidRPr="00E01717">
        <w:rPr>
          <w:sz w:val="28"/>
          <w:szCs w:val="28"/>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002104F4" w:rsidRPr="00E01717">
          <w:rPr>
            <w:rStyle w:val="a4"/>
            <w:b w:val="0"/>
            <w:color w:val="auto"/>
            <w:sz w:val="28"/>
            <w:szCs w:val="28"/>
          </w:rPr>
          <w:t>частью 4 статьи 4</w:t>
        </w:r>
      </w:hyperlink>
      <w:r w:rsidR="002104F4" w:rsidRPr="00E01717">
        <w:rPr>
          <w:sz w:val="28"/>
          <w:szCs w:val="28"/>
        </w:rPr>
        <w:t xml:space="preserve"> </w:t>
      </w:r>
      <w:hyperlink r:id="rId11" w:history="1">
        <w:r w:rsidR="002104F4" w:rsidRPr="00E01717">
          <w:rPr>
            <w:rStyle w:val="a4"/>
            <w:b w:val="0"/>
            <w:color w:val="auto"/>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002104F4" w:rsidRPr="00E01717">
          <w:rPr>
            <w:rStyle w:val="a4"/>
            <w:b w:val="0"/>
            <w:color w:val="auto"/>
            <w:sz w:val="28"/>
            <w:szCs w:val="28"/>
          </w:rPr>
          <w:t xml:space="preserve"> </w:t>
        </w:r>
        <w:proofErr w:type="gramStart"/>
        <w:r w:rsidR="002104F4" w:rsidRPr="00E01717">
          <w:rPr>
            <w:rStyle w:val="a4"/>
            <w:b w:val="0"/>
            <w:color w:val="auto"/>
            <w:sz w:val="28"/>
            <w:szCs w:val="28"/>
          </w:rPr>
          <w:t>законодательные акты Российской Федерации»</w:t>
        </w:r>
      </w:hyperlink>
      <w:r w:rsidR="002104F4" w:rsidRPr="00E01717">
        <w:rPr>
          <w:sz w:val="28"/>
          <w:szCs w:val="28"/>
        </w:rPr>
        <w:t>, а в случае, предусмотренном</w:t>
      </w:r>
      <w:r w:rsidR="002104F4" w:rsidRPr="00E01717">
        <w:rPr>
          <w:b/>
          <w:sz w:val="28"/>
          <w:szCs w:val="28"/>
        </w:rPr>
        <w:t xml:space="preserve"> </w:t>
      </w:r>
      <w:hyperlink w:anchor="sub_92" w:history="1">
        <w:r w:rsidR="002104F4" w:rsidRPr="00E01717">
          <w:rPr>
            <w:rStyle w:val="a4"/>
            <w:b w:val="0"/>
            <w:color w:val="auto"/>
            <w:sz w:val="28"/>
            <w:szCs w:val="28"/>
          </w:rPr>
          <w:t>частью 2</w:t>
        </w:r>
        <w:r w:rsidR="00EB336B" w:rsidRPr="00E01717">
          <w:rPr>
            <w:rStyle w:val="a4"/>
            <w:b w:val="0"/>
            <w:color w:val="auto"/>
            <w:sz w:val="28"/>
            <w:szCs w:val="28"/>
          </w:rPr>
          <w:t>.1</w:t>
        </w:r>
        <w:r w:rsidR="002104F4" w:rsidRPr="00E01717">
          <w:rPr>
            <w:rStyle w:val="a4"/>
            <w:b w:val="0"/>
            <w:color w:val="auto"/>
            <w:sz w:val="28"/>
            <w:szCs w:val="28"/>
          </w:rPr>
          <w:t xml:space="preserve"> статьи 9</w:t>
        </w:r>
      </w:hyperlink>
      <w:r w:rsidR="002104F4" w:rsidRPr="00E01717">
        <w:rPr>
          <w:sz w:val="28"/>
          <w:szCs w:val="28"/>
        </w:rPr>
        <w:t> </w:t>
      </w:r>
      <w:hyperlink r:id="rId12" w:history="1">
        <w:r w:rsidR="002104F4" w:rsidRPr="00E01717">
          <w:rPr>
            <w:rStyle w:val="a4"/>
            <w:b w:val="0"/>
            <w:color w:val="auto"/>
            <w:sz w:val="28"/>
            <w:szCs w:val="28"/>
          </w:rPr>
          <w:t xml:space="preserve">Федерального закона от 22.07.2008 </w:t>
        </w:r>
        <w:r w:rsidR="00271291" w:rsidRPr="00E01717">
          <w:rPr>
            <w:rStyle w:val="a4"/>
            <w:b w:val="0"/>
            <w:color w:val="auto"/>
            <w:sz w:val="28"/>
            <w:szCs w:val="28"/>
          </w:rPr>
          <w:br/>
        </w:r>
        <w:r w:rsidR="00D84982" w:rsidRPr="00E01717">
          <w:rPr>
            <w:rStyle w:val="a4"/>
            <w:b w:val="0"/>
            <w:color w:val="auto"/>
            <w:sz w:val="28"/>
            <w:szCs w:val="28"/>
          </w:rPr>
          <w:t>№ </w:t>
        </w:r>
        <w:r w:rsidR="002104F4" w:rsidRPr="00E01717">
          <w:rPr>
            <w:rStyle w:val="a4"/>
            <w:b w:val="0"/>
            <w:color w:val="auto"/>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2104F4" w:rsidRPr="00E01717">
        <w:rPr>
          <w:sz w:val="28"/>
          <w:szCs w:val="28"/>
        </w:rPr>
        <w:t xml:space="preserve"> на день подачи субъектом малого или среднего предпринимательства заявления о</w:t>
      </w:r>
      <w:proofErr w:type="gramEnd"/>
      <w:r w:rsidR="002104F4" w:rsidRPr="00E01717">
        <w:rPr>
          <w:sz w:val="28"/>
          <w:szCs w:val="28"/>
        </w:rPr>
        <w:t xml:space="preserve"> реализации преимущественного права на приобретение арендуемого имущества;</w:t>
      </w:r>
    </w:p>
    <w:p w:rsidR="002104F4" w:rsidRPr="00E01717" w:rsidRDefault="00E01717" w:rsidP="00E01717">
      <w:pPr>
        <w:ind w:firstLine="709"/>
        <w:jc w:val="both"/>
        <w:rPr>
          <w:sz w:val="28"/>
          <w:szCs w:val="28"/>
        </w:rPr>
      </w:pPr>
      <w:bookmarkStart w:id="1" w:name="sub_34"/>
      <w:bookmarkEnd w:id="0"/>
      <w:proofErr w:type="gramStart"/>
      <w:r>
        <w:rPr>
          <w:sz w:val="28"/>
          <w:szCs w:val="28"/>
        </w:rPr>
        <w:t xml:space="preserve">4) </w:t>
      </w:r>
      <w:r w:rsidR="002104F4" w:rsidRPr="00E01717">
        <w:rPr>
          <w:sz w:val="28"/>
          <w:szCs w:val="28"/>
        </w:rPr>
        <w:t xml:space="preserve">арендуемое имущество не включено в утвержденный в соответствии с </w:t>
      </w:r>
      <w:hyperlink r:id="rId13" w:history="1">
        <w:r w:rsidR="002104F4" w:rsidRPr="00E01717">
          <w:rPr>
            <w:rStyle w:val="a4"/>
            <w:b w:val="0"/>
            <w:color w:val="auto"/>
            <w:sz w:val="28"/>
            <w:szCs w:val="28"/>
          </w:rPr>
          <w:t>частью 4 статьи 18</w:t>
        </w:r>
      </w:hyperlink>
      <w:r w:rsidR="002104F4" w:rsidRPr="00E01717">
        <w:rPr>
          <w:sz w:val="28"/>
          <w:szCs w:val="28"/>
        </w:rPr>
        <w:t xml:space="preserve"> Федерального закона от 24.07.2007 </w:t>
      </w:r>
      <w:r w:rsidR="00872D37" w:rsidRPr="00E01717">
        <w:rPr>
          <w:sz w:val="28"/>
          <w:szCs w:val="28"/>
        </w:rPr>
        <w:br/>
      </w:r>
      <w:r w:rsidR="002104F4" w:rsidRPr="00E01717">
        <w:rPr>
          <w:sz w:val="28"/>
          <w:szCs w:val="28"/>
        </w:rPr>
        <w:t>№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w:t>
      </w:r>
      <w:r w:rsidR="000318FA" w:rsidRPr="00E01717">
        <w:rPr>
          <w:sz w:val="28"/>
          <w:szCs w:val="28"/>
        </w:rPr>
        <w:t xml:space="preserve"> и среднего предпринимательства;</w:t>
      </w:r>
      <w:proofErr w:type="gramEnd"/>
    </w:p>
    <w:p w:rsidR="000318FA" w:rsidRPr="00E01717" w:rsidRDefault="00E01717" w:rsidP="00E01717">
      <w:pPr>
        <w:ind w:firstLine="709"/>
        <w:jc w:val="both"/>
        <w:rPr>
          <w:sz w:val="28"/>
          <w:szCs w:val="28"/>
        </w:rPr>
      </w:pPr>
      <w:r>
        <w:rPr>
          <w:sz w:val="28"/>
          <w:szCs w:val="28"/>
        </w:rPr>
        <w:t xml:space="preserve">5) </w:t>
      </w:r>
      <w:r w:rsidR="000318FA" w:rsidRPr="00E01717">
        <w:rPr>
          <w:sz w:val="28"/>
          <w:szCs w:val="28"/>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bookmarkEnd w:id="1"/>
    <w:p w:rsidR="002104F4" w:rsidRPr="002104F4" w:rsidRDefault="002104F4" w:rsidP="002104F4">
      <w:pPr>
        <w:ind w:firstLine="709"/>
        <w:jc w:val="both"/>
        <w:rPr>
          <w:rStyle w:val="ac"/>
          <w:b w:val="0"/>
          <w:sz w:val="28"/>
          <w:szCs w:val="28"/>
        </w:rPr>
      </w:pPr>
    </w:p>
    <w:p w:rsidR="002104F4" w:rsidRPr="00710905" w:rsidRDefault="002104F4" w:rsidP="002104F4">
      <w:pPr>
        <w:ind w:firstLine="709"/>
        <w:jc w:val="center"/>
        <w:rPr>
          <w:sz w:val="28"/>
          <w:szCs w:val="28"/>
        </w:rPr>
      </w:pPr>
      <w:r w:rsidRPr="00710905">
        <w:rPr>
          <w:sz w:val="28"/>
          <w:szCs w:val="28"/>
        </w:rPr>
        <w:t xml:space="preserve">Глава 3. </w:t>
      </w:r>
      <w:r w:rsidR="0001709C" w:rsidRPr="00710905">
        <w:rPr>
          <w:sz w:val="28"/>
          <w:szCs w:val="28"/>
        </w:rPr>
        <w:t>ТРЕБОВАНИЯ К ПОРЯДКУ ИНФОРМИРОВАНИЯ О ПОРЯДКЕ ПРЕДОСТАВЛЕНИЯ</w:t>
      </w:r>
      <w:r w:rsidR="00D43942">
        <w:rPr>
          <w:sz w:val="28"/>
          <w:szCs w:val="28"/>
        </w:rPr>
        <w:t xml:space="preserve"> МУНИЦИПАЛЬНОЙ</w:t>
      </w:r>
      <w:r w:rsidR="0001709C" w:rsidRPr="00710905">
        <w:rPr>
          <w:sz w:val="28"/>
          <w:szCs w:val="28"/>
        </w:rPr>
        <w:t xml:space="preserve"> УСЛУГИ </w:t>
      </w:r>
    </w:p>
    <w:p w:rsidR="00223F69" w:rsidRPr="002104F4" w:rsidRDefault="00223F69" w:rsidP="000318FA">
      <w:pPr>
        <w:rPr>
          <w:b/>
          <w:sz w:val="28"/>
          <w:szCs w:val="28"/>
        </w:rPr>
      </w:pPr>
    </w:p>
    <w:p w:rsidR="00575339" w:rsidRPr="00575339" w:rsidRDefault="00575339" w:rsidP="00575339">
      <w:pPr>
        <w:ind w:firstLine="709"/>
        <w:jc w:val="both"/>
        <w:rPr>
          <w:sz w:val="28"/>
          <w:szCs w:val="28"/>
          <w:lang w:eastAsia="ru-RU"/>
        </w:rPr>
      </w:pPr>
      <w:r>
        <w:rPr>
          <w:sz w:val="28"/>
          <w:szCs w:val="28"/>
          <w:lang w:eastAsia="ru-RU"/>
        </w:rPr>
        <w:t xml:space="preserve">3. </w:t>
      </w:r>
      <w:r w:rsidRPr="00575339">
        <w:rPr>
          <w:sz w:val="28"/>
          <w:szCs w:val="28"/>
          <w:lang w:eastAsia="ru-RU"/>
        </w:rPr>
        <w:t>Информирование по вопросам предоставления муниципальной услуги, в том числе о ходе предоставления муниципальной услуги, входит в обязанность сотрудника уполномоченного органа, ответственного за прием и выдачу документов (далее – лицо, ответственное за предоставление муниципальной услуги).</w:t>
      </w:r>
    </w:p>
    <w:p w:rsidR="00F218C7" w:rsidRPr="00575339" w:rsidRDefault="00791B2E" w:rsidP="00F218C7">
      <w:pPr>
        <w:ind w:firstLine="709"/>
        <w:jc w:val="both"/>
        <w:rPr>
          <w:sz w:val="28"/>
          <w:szCs w:val="28"/>
          <w:lang w:eastAsia="ru-RU"/>
        </w:rPr>
      </w:pPr>
      <w:r>
        <w:rPr>
          <w:sz w:val="28"/>
          <w:szCs w:val="28"/>
          <w:lang w:eastAsia="ru-RU"/>
        </w:rPr>
        <w:t>4</w:t>
      </w:r>
      <w:r w:rsidR="00575339" w:rsidRPr="00575339">
        <w:rPr>
          <w:sz w:val="28"/>
          <w:szCs w:val="28"/>
          <w:lang w:eastAsia="ru-RU"/>
        </w:rPr>
        <w:t>.</w:t>
      </w:r>
      <w:r w:rsidR="00896315">
        <w:rPr>
          <w:sz w:val="28"/>
          <w:szCs w:val="28"/>
          <w:lang w:eastAsia="ru-RU"/>
        </w:rPr>
        <w:t> </w:t>
      </w:r>
      <w:proofErr w:type="gramStart"/>
      <w:r w:rsidR="00575339" w:rsidRPr="00575339">
        <w:rPr>
          <w:sz w:val="28"/>
          <w:szCs w:val="28"/>
          <w:lang w:eastAsia="ru-RU"/>
        </w:rPr>
        <w:t>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на официальном сайте Иркутского районного муниципального образования в информационно-телекоммуникационной сети «Интернет» www.irkraio</w:t>
      </w:r>
      <w:r w:rsidR="00F218C7">
        <w:rPr>
          <w:sz w:val="28"/>
          <w:szCs w:val="28"/>
          <w:lang w:eastAsia="ru-RU"/>
        </w:rPr>
        <w:t>n.ru, на информационных стендах</w:t>
      </w:r>
      <w:r w:rsidR="00F218C7">
        <w:rPr>
          <w:sz w:val="28"/>
          <w:szCs w:val="28"/>
        </w:rPr>
        <w:t>,</w:t>
      </w:r>
      <w:r w:rsidR="00F218C7" w:rsidRPr="007879E0">
        <w:rPr>
          <w:sz w:val="28"/>
          <w:szCs w:val="28"/>
        </w:rPr>
        <w:t xml:space="preserve"> </w:t>
      </w:r>
      <w:r w:rsidR="00F218C7">
        <w:rPr>
          <w:sz w:val="28"/>
          <w:szCs w:val="28"/>
        </w:rPr>
        <w:t>через Единый портал</w:t>
      </w:r>
      <w:r w:rsidR="00896315">
        <w:rPr>
          <w:sz w:val="28"/>
          <w:szCs w:val="28"/>
        </w:rPr>
        <w:t xml:space="preserve"> </w:t>
      </w:r>
      <w:r w:rsidR="00F218C7">
        <w:rPr>
          <w:sz w:val="28"/>
          <w:szCs w:val="28"/>
        </w:rPr>
        <w:lastRenderedPageBreak/>
        <w:t>государственных и муниципальных услуг</w:t>
      </w:r>
      <w:r w:rsidR="00F218C7" w:rsidRPr="00BE5C30">
        <w:rPr>
          <w:sz w:val="28"/>
          <w:szCs w:val="28"/>
        </w:rPr>
        <w:t xml:space="preserve"> в информационно-телекоммуникационной сети «Интернет»</w:t>
      </w:r>
      <w:r w:rsidR="00F218C7">
        <w:rPr>
          <w:sz w:val="28"/>
          <w:szCs w:val="28"/>
        </w:rPr>
        <w:t xml:space="preserve"> </w:t>
      </w:r>
      <w:hyperlink r:id="rId14" w:history="1">
        <w:r w:rsidR="00F218C7" w:rsidRPr="00F218C7">
          <w:rPr>
            <w:rStyle w:val="a6"/>
            <w:sz w:val="28"/>
            <w:szCs w:val="28"/>
            <w:u w:val="none"/>
          </w:rPr>
          <w:t>www.gosuslugi.ru</w:t>
        </w:r>
      </w:hyperlink>
      <w:r w:rsidR="00F218C7" w:rsidRPr="00F601A4">
        <w:rPr>
          <w:sz w:val="28"/>
          <w:szCs w:val="28"/>
        </w:rPr>
        <w:t xml:space="preserve"> (</w:t>
      </w:r>
      <w:r w:rsidR="00F218C7">
        <w:rPr>
          <w:sz w:val="28"/>
          <w:szCs w:val="28"/>
        </w:rPr>
        <w:t>далее – Портал), а также в форме электронного документа</w:t>
      </w:r>
      <w:proofErr w:type="gramEnd"/>
      <w:r w:rsidR="00F218C7">
        <w:rPr>
          <w:sz w:val="28"/>
          <w:szCs w:val="28"/>
        </w:rPr>
        <w:t xml:space="preserve">, </w:t>
      </w:r>
      <w:proofErr w:type="gramStart"/>
      <w:r w:rsidR="00F218C7">
        <w:rPr>
          <w:sz w:val="28"/>
          <w:szCs w:val="28"/>
        </w:rPr>
        <w:t>подписанного</w:t>
      </w:r>
      <w:proofErr w:type="gramEnd"/>
      <w:r w:rsidR="00F218C7">
        <w:rPr>
          <w:sz w:val="28"/>
          <w:szCs w:val="28"/>
        </w:rPr>
        <w:t xml:space="preserve"> квалифицированной электронной подписью, при наличии технических возможностей.</w:t>
      </w:r>
    </w:p>
    <w:p w:rsidR="00575339" w:rsidRDefault="00A52912" w:rsidP="00575339">
      <w:pPr>
        <w:ind w:firstLine="709"/>
        <w:jc w:val="both"/>
        <w:rPr>
          <w:sz w:val="28"/>
          <w:szCs w:val="28"/>
          <w:lang w:eastAsia="ru-RU"/>
        </w:rPr>
      </w:pPr>
      <w:r>
        <w:rPr>
          <w:sz w:val="28"/>
          <w:szCs w:val="28"/>
          <w:lang w:eastAsia="ru-RU"/>
        </w:rPr>
        <w:t>5</w:t>
      </w:r>
      <w:r w:rsidR="00575339" w:rsidRPr="00575339">
        <w:rPr>
          <w:sz w:val="28"/>
          <w:szCs w:val="28"/>
          <w:lang w:eastAsia="ru-RU"/>
        </w:rPr>
        <w:t>. При личном приеме заявителей либо при обращении заявителя посредством телефонной связи</w:t>
      </w:r>
      <w:r w:rsidR="00095ED0">
        <w:rPr>
          <w:sz w:val="28"/>
          <w:szCs w:val="28"/>
          <w:lang w:eastAsia="ru-RU"/>
        </w:rPr>
        <w:t xml:space="preserve"> лицо, ответственное за предоставление</w:t>
      </w:r>
      <w:r w:rsidR="00575339" w:rsidRPr="00575339">
        <w:rPr>
          <w:sz w:val="28"/>
          <w:szCs w:val="28"/>
          <w:lang w:eastAsia="ru-RU"/>
        </w:rPr>
        <w:t xml:space="preserve"> муниципальной услуги, подробно информирует заявителей по интересующим их вопросам. </w:t>
      </w:r>
    </w:p>
    <w:p w:rsidR="00F17B79" w:rsidRPr="00575339" w:rsidRDefault="00F17B79" w:rsidP="00575339">
      <w:pPr>
        <w:ind w:firstLine="709"/>
        <w:jc w:val="both"/>
        <w:rPr>
          <w:sz w:val="28"/>
          <w:szCs w:val="28"/>
          <w:lang w:eastAsia="ru-RU"/>
        </w:rPr>
      </w:pPr>
      <w:r>
        <w:rPr>
          <w:sz w:val="28"/>
          <w:szCs w:val="28"/>
          <w:lang w:eastAsia="ru-RU"/>
        </w:rPr>
        <w:t xml:space="preserve">6. </w:t>
      </w:r>
      <w:r w:rsidR="00DC6D9C">
        <w:rPr>
          <w:sz w:val="28"/>
          <w:szCs w:val="28"/>
          <w:lang w:eastAsia="ru-RU"/>
        </w:rPr>
        <w:t xml:space="preserve">Информирование о ходе предоставления муниципальной услуги осуществляется в течение 5 </w:t>
      </w:r>
      <w:r w:rsidR="00F218C7">
        <w:rPr>
          <w:sz w:val="28"/>
          <w:szCs w:val="28"/>
          <w:lang w:eastAsia="ru-RU"/>
        </w:rPr>
        <w:t>рабочих</w:t>
      </w:r>
      <w:r w:rsidR="00872D37">
        <w:rPr>
          <w:sz w:val="28"/>
          <w:szCs w:val="28"/>
          <w:lang w:eastAsia="ru-RU"/>
        </w:rPr>
        <w:t xml:space="preserve"> </w:t>
      </w:r>
      <w:r w:rsidR="00DC6D9C">
        <w:rPr>
          <w:sz w:val="28"/>
          <w:szCs w:val="28"/>
          <w:lang w:eastAsia="ru-RU"/>
        </w:rPr>
        <w:t>дней на электронный адрес, с которого пришел запрос.</w:t>
      </w:r>
      <w:r w:rsidR="00816A64">
        <w:rPr>
          <w:sz w:val="28"/>
          <w:szCs w:val="28"/>
          <w:lang w:eastAsia="ru-RU"/>
        </w:rPr>
        <w:t xml:space="preserve"> В запросе заявителя должна быть указана дата подачи заявления и входящий номер.</w:t>
      </w:r>
      <w:r w:rsidR="00DC6D9C">
        <w:rPr>
          <w:sz w:val="28"/>
          <w:szCs w:val="28"/>
          <w:lang w:eastAsia="ru-RU"/>
        </w:rPr>
        <w:t xml:space="preserve"> </w:t>
      </w:r>
    </w:p>
    <w:p w:rsidR="00575339" w:rsidRPr="00575339" w:rsidRDefault="00816A64" w:rsidP="00896315">
      <w:pPr>
        <w:ind w:firstLine="709"/>
        <w:jc w:val="both"/>
        <w:rPr>
          <w:sz w:val="28"/>
          <w:szCs w:val="28"/>
          <w:lang w:eastAsia="ru-RU"/>
        </w:rPr>
      </w:pPr>
      <w:r>
        <w:rPr>
          <w:sz w:val="28"/>
          <w:szCs w:val="28"/>
          <w:lang w:eastAsia="ru-RU"/>
        </w:rPr>
        <w:t>7</w:t>
      </w:r>
      <w:r w:rsidR="00F218C7">
        <w:rPr>
          <w:sz w:val="28"/>
          <w:szCs w:val="28"/>
          <w:lang w:eastAsia="ru-RU"/>
        </w:rPr>
        <w:t xml:space="preserve">. </w:t>
      </w:r>
      <w:r w:rsidR="00F218C7">
        <w:rPr>
          <w:sz w:val="28"/>
          <w:szCs w:val="28"/>
        </w:rPr>
        <w:t>Лицо, ответственное за предоставление муниципальной услуги либо сотрудник многофункционального центра предоставления государственн</w:t>
      </w:r>
      <w:r w:rsidR="00D84982">
        <w:rPr>
          <w:sz w:val="28"/>
          <w:szCs w:val="28"/>
        </w:rPr>
        <w:t>ых и муниципальных услуг (далее </w:t>
      </w:r>
      <w:r w:rsidR="00F218C7" w:rsidRPr="00024FD4">
        <w:rPr>
          <w:sz w:val="28"/>
          <w:szCs w:val="28"/>
        </w:rPr>
        <w:t>–</w:t>
      </w:r>
      <w:r w:rsidR="00D84982">
        <w:rPr>
          <w:sz w:val="28"/>
          <w:szCs w:val="28"/>
        </w:rPr>
        <w:t> </w:t>
      </w:r>
      <w:r w:rsidR="00F218C7">
        <w:rPr>
          <w:sz w:val="28"/>
          <w:szCs w:val="28"/>
        </w:rPr>
        <w:t>МФЦ), предоставляет информацию по следующим вопросам:</w:t>
      </w:r>
    </w:p>
    <w:p w:rsidR="00575339" w:rsidRPr="00896315" w:rsidRDefault="00896315" w:rsidP="00896315">
      <w:pPr>
        <w:ind w:firstLine="709"/>
        <w:jc w:val="both"/>
        <w:rPr>
          <w:sz w:val="28"/>
          <w:szCs w:val="28"/>
          <w:lang w:eastAsia="ru-RU"/>
        </w:rPr>
      </w:pPr>
      <w:r>
        <w:rPr>
          <w:sz w:val="28"/>
          <w:szCs w:val="28"/>
          <w:lang w:eastAsia="ru-RU"/>
        </w:rPr>
        <w:t>1) </w:t>
      </w:r>
      <w:r w:rsidR="00575339" w:rsidRPr="00896315">
        <w:rPr>
          <w:sz w:val="28"/>
          <w:szCs w:val="28"/>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75339" w:rsidRPr="00896315" w:rsidRDefault="00896315" w:rsidP="00896315">
      <w:pPr>
        <w:ind w:firstLine="709"/>
        <w:jc w:val="both"/>
        <w:rPr>
          <w:sz w:val="28"/>
          <w:szCs w:val="28"/>
          <w:lang w:eastAsia="ru-RU"/>
        </w:rPr>
      </w:pPr>
      <w:r>
        <w:rPr>
          <w:sz w:val="28"/>
          <w:szCs w:val="28"/>
          <w:lang w:eastAsia="ru-RU"/>
        </w:rPr>
        <w:t>2) </w:t>
      </w:r>
      <w:r w:rsidR="00575339" w:rsidRPr="00896315">
        <w:rPr>
          <w:sz w:val="28"/>
          <w:szCs w:val="28"/>
          <w:lang w:eastAsia="ru-RU"/>
        </w:rPr>
        <w:t>о порядке предоставления муниципальной услуги и о ходе предоставления муниципальной услуги;</w:t>
      </w:r>
    </w:p>
    <w:p w:rsidR="00575339" w:rsidRPr="00896315" w:rsidRDefault="00896315" w:rsidP="00896315">
      <w:pPr>
        <w:ind w:firstLine="709"/>
        <w:jc w:val="both"/>
        <w:rPr>
          <w:sz w:val="28"/>
          <w:szCs w:val="28"/>
          <w:lang w:eastAsia="ru-RU"/>
        </w:rPr>
      </w:pPr>
      <w:r>
        <w:rPr>
          <w:sz w:val="28"/>
          <w:szCs w:val="28"/>
          <w:lang w:eastAsia="ru-RU"/>
        </w:rPr>
        <w:t>3) </w:t>
      </w:r>
      <w:r w:rsidR="00575339" w:rsidRPr="00896315">
        <w:rPr>
          <w:sz w:val="28"/>
          <w:szCs w:val="28"/>
          <w:lang w:eastAsia="ru-RU"/>
        </w:rPr>
        <w:t>о перечне документов, необходимых для предоставления муниципальной услуги;</w:t>
      </w:r>
    </w:p>
    <w:p w:rsidR="00575339" w:rsidRPr="00896315" w:rsidRDefault="00896315" w:rsidP="00896315">
      <w:pPr>
        <w:ind w:firstLine="709"/>
        <w:jc w:val="both"/>
        <w:rPr>
          <w:sz w:val="28"/>
          <w:szCs w:val="28"/>
          <w:lang w:eastAsia="ru-RU"/>
        </w:rPr>
      </w:pPr>
      <w:r>
        <w:rPr>
          <w:sz w:val="28"/>
          <w:szCs w:val="28"/>
          <w:lang w:eastAsia="ru-RU"/>
        </w:rPr>
        <w:t xml:space="preserve">4) </w:t>
      </w:r>
      <w:r w:rsidR="00575339" w:rsidRPr="00896315">
        <w:rPr>
          <w:sz w:val="28"/>
          <w:szCs w:val="28"/>
          <w:lang w:eastAsia="ru-RU"/>
        </w:rPr>
        <w:t>о сроке предоставления муниципальной услуги;</w:t>
      </w:r>
    </w:p>
    <w:p w:rsidR="00575339" w:rsidRPr="00896315" w:rsidRDefault="00896315" w:rsidP="00896315">
      <w:pPr>
        <w:ind w:firstLine="709"/>
        <w:jc w:val="both"/>
        <w:rPr>
          <w:sz w:val="28"/>
          <w:szCs w:val="28"/>
          <w:lang w:eastAsia="ru-RU"/>
        </w:rPr>
      </w:pPr>
      <w:r>
        <w:rPr>
          <w:sz w:val="28"/>
          <w:szCs w:val="28"/>
          <w:lang w:eastAsia="ru-RU"/>
        </w:rPr>
        <w:t xml:space="preserve">5) </w:t>
      </w:r>
      <w:r w:rsidR="00575339" w:rsidRPr="00896315">
        <w:rPr>
          <w:sz w:val="28"/>
          <w:szCs w:val="28"/>
          <w:lang w:eastAsia="ru-RU"/>
        </w:rPr>
        <w:t>об основаниях отказа в предоставлении муниципальной услуги;</w:t>
      </w:r>
    </w:p>
    <w:p w:rsidR="00575339" w:rsidRPr="00896315" w:rsidRDefault="00896315" w:rsidP="00896315">
      <w:pPr>
        <w:ind w:firstLine="709"/>
        <w:jc w:val="both"/>
        <w:rPr>
          <w:sz w:val="28"/>
          <w:szCs w:val="28"/>
          <w:lang w:eastAsia="ru-RU"/>
        </w:rPr>
      </w:pPr>
      <w:r>
        <w:rPr>
          <w:sz w:val="28"/>
          <w:szCs w:val="28"/>
          <w:lang w:eastAsia="ru-RU"/>
        </w:rPr>
        <w:t>6) </w:t>
      </w:r>
      <w:r w:rsidR="00575339" w:rsidRPr="00896315">
        <w:rPr>
          <w:sz w:val="28"/>
          <w:szCs w:val="28"/>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575339" w:rsidRPr="00575339" w:rsidRDefault="00816A64" w:rsidP="00896315">
      <w:pPr>
        <w:ind w:firstLine="709"/>
        <w:jc w:val="both"/>
        <w:rPr>
          <w:sz w:val="28"/>
          <w:szCs w:val="28"/>
          <w:lang w:eastAsia="ru-RU"/>
        </w:rPr>
      </w:pPr>
      <w:r>
        <w:rPr>
          <w:sz w:val="28"/>
          <w:szCs w:val="28"/>
          <w:lang w:eastAsia="ru-RU"/>
        </w:rPr>
        <w:t>8</w:t>
      </w:r>
      <w:r w:rsidR="00575339" w:rsidRPr="00575339">
        <w:rPr>
          <w:sz w:val="28"/>
          <w:szCs w:val="28"/>
          <w:lang w:eastAsia="ru-RU"/>
        </w:rPr>
        <w:t>. Основными требованиями к информированию заявителей являются:</w:t>
      </w:r>
    </w:p>
    <w:p w:rsidR="00575339" w:rsidRPr="00896315" w:rsidRDefault="00896315" w:rsidP="00896315">
      <w:pPr>
        <w:ind w:firstLine="709"/>
        <w:jc w:val="both"/>
        <w:rPr>
          <w:sz w:val="28"/>
          <w:szCs w:val="28"/>
          <w:lang w:eastAsia="ru-RU"/>
        </w:rPr>
      </w:pPr>
      <w:r>
        <w:rPr>
          <w:sz w:val="28"/>
          <w:szCs w:val="28"/>
          <w:lang w:eastAsia="ru-RU"/>
        </w:rPr>
        <w:t xml:space="preserve">1) </w:t>
      </w:r>
      <w:r w:rsidR="00575339" w:rsidRPr="00896315">
        <w:rPr>
          <w:sz w:val="28"/>
          <w:szCs w:val="28"/>
          <w:lang w:eastAsia="ru-RU"/>
        </w:rPr>
        <w:t>достоверность предоставляемой информации;</w:t>
      </w:r>
    </w:p>
    <w:p w:rsidR="00575339" w:rsidRPr="00896315" w:rsidRDefault="00896315" w:rsidP="00896315">
      <w:pPr>
        <w:ind w:firstLine="709"/>
        <w:jc w:val="both"/>
        <w:rPr>
          <w:sz w:val="28"/>
          <w:szCs w:val="28"/>
          <w:lang w:eastAsia="ru-RU"/>
        </w:rPr>
      </w:pPr>
      <w:r>
        <w:rPr>
          <w:sz w:val="28"/>
          <w:szCs w:val="28"/>
          <w:lang w:eastAsia="ru-RU"/>
        </w:rPr>
        <w:t xml:space="preserve">2) </w:t>
      </w:r>
      <w:r w:rsidR="00575339" w:rsidRPr="00896315">
        <w:rPr>
          <w:sz w:val="28"/>
          <w:szCs w:val="28"/>
          <w:lang w:eastAsia="ru-RU"/>
        </w:rPr>
        <w:t>четкость в изложении информации;</w:t>
      </w:r>
    </w:p>
    <w:p w:rsidR="00575339" w:rsidRPr="00896315" w:rsidRDefault="00896315" w:rsidP="00896315">
      <w:pPr>
        <w:ind w:firstLine="709"/>
        <w:jc w:val="both"/>
        <w:rPr>
          <w:sz w:val="28"/>
          <w:szCs w:val="28"/>
          <w:lang w:eastAsia="ru-RU"/>
        </w:rPr>
      </w:pPr>
      <w:r>
        <w:rPr>
          <w:sz w:val="28"/>
          <w:szCs w:val="28"/>
          <w:lang w:eastAsia="ru-RU"/>
        </w:rPr>
        <w:t xml:space="preserve">3) </w:t>
      </w:r>
      <w:r w:rsidR="00575339" w:rsidRPr="00896315">
        <w:rPr>
          <w:sz w:val="28"/>
          <w:szCs w:val="28"/>
          <w:lang w:eastAsia="ru-RU"/>
        </w:rPr>
        <w:t>удобство и доступность получения информации;</w:t>
      </w:r>
    </w:p>
    <w:p w:rsidR="00575339" w:rsidRPr="00896315" w:rsidRDefault="00896315" w:rsidP="00896315">
      <w:pPr>
        <w:ind w:firstLine="709"/>
        <w:jc w:val="both"/>
        <w:rPr>
          <w:sz w:val="28"/>
          <w:szCs w:val="28"/>
          <w:lang w:eastAsia="ru-RU"/>
        </w:rPr>
      </w:pPr>
      <w:r>
        <w:rPr>
          <w:sz w:val="28"/>
          <w:szCs w:val="28"/>
          <w:lang w:eastAsia="ru-RU"/>
        </w:rPr>
        <w:t xml:space="preserve">4) </w:t>
      </w:r>
      <w:r w:rsidR="00575339" w:rsidRPr="00896315">
        <w:rPr>
          <w:sz w:val="28"/>
          <w:szCs w:val="28"/>
          <w:lang w:eastAsia="ru-RU"/>
        </w:rPr>
        <w:t>оперативность предоставления информации;</w:t>
      </w:r>
    </w:p>
    <w:p w:rsidR="00575339" w:rsidRPr="00896315" w:rsidRDefault="00896315" w:rsidP="00896315">
      <w:pPr>
        <w:ind w:firstLine="709"/>
        <w:jc w:val="both"/>
        <w:rPr>
          <w:sz w:val="28"/>
          <w:szCs w:val="28"/>
          <w:lang w:eastAsia="ru-RU"/>
        </w:rPr>
      </w:pPr>
      <w:r>
        <w:rPr>
          <w:sz w:val="28"/>
          <w:szCs w:val="28"/>
          <w:lang w:eastAsia="ru-RU"/>
        </w:rPr>
        <w:t xml:space="preserve">5) </w:t>
      </w:r>
      <w:r w:rsidR="00575339" w:rsidRPr="00896315">
        <w:rPr>
          <w:sz w:val="28"/>
          <w:szCs w:val="28"/>
          <w:lang w:eastAsia="ru-RU"/>
        </w:rPr>
        <w:t>полнота информирования;</w:t>
      </w:r>
    </w:p>
    <w:p w:rsidR="00575339" w:rsidRPr="00575339" w:rsidRDefault="00A52912" w:rsidP="00896315">
      <w:pPr>
        <w:ind w:firstLine="709"/>
        <w:jc w:val="both"/>
        <w:rPr>
          <w:sz w:val="28"/>
          <w:szCs w:val="28"/>
          <w:lang w:eastAsia="ru-RU"/>
        </w:rPr>
      </w:pPr>
      <w:r>
        <w:rPr>
          <w:sz w:val="28"/>
          <w:szCs w:val="28"/>
          <w:lang w:eastAsia="ru-RU"/>
        </w:rPr>
        <w:t xml:space="preserve">6) </w:t>
      </w:r>
      <w:r w:rsidR="00575339" w:rsidRPr="00575339">
        <w:rPr>
          <w:sz w:val="28"/>
          <w:szCs w:val="28"/>
          <w:lang w:eastAsia="ru-RU"/>
        </w:rPr>
        <w:t>соответствие информации требованиям законодательства</w:t>
      </w:r>
    </w:p>
    <w:p w:rsidR="00575339" w:rsidRPr="00575339" w:rsidRDefault="00816A64" w:rsidP="00575339">
      <w:pPr>
        <w:ind w:firstLine="709"/>
        <w:jc w:val="both"/>
        <w:rPr>
          <w:sz w:val="28"/>
          <w:szCs w:val="28"/>
          <w:lang w:eastAsia="ru-RU"/>
        </w:rPr>
      </w:pPr>
      <w:r>
        <w:rPr>
          <w:sz w:val="28"/>
          <w:szCs w:val="28"/>
          <w:lang w:eastAsia="ru-RU"/>
        </w:rPr>
        <w:t>9</w:t>
      </w:r>
      <w:r w:rsidR="00896315">
        <w:rPr>
          <w:sz w:val="28"/>
          <w:szCs w:val="28"/>
          <w:lang w:eastAsia="ru-RU"/>
        </w:rPr>
        <w:t>. </w:t>
      </w:r>
      <w:r w:rsidR="00575339" w:rsidRPr="00575339">
        <w:rPr>
          <w:sz w:val="28"/>
          <w:szCs w:val="28"/>
          <w:lang w:eastAsia="ru-RU"/>
        </w:rPr>
        <w:t xml:space="preserve">Предоставление </w:t>
      </w:r>
      <w:r w:rsidR="00D84982">
        <w:rPr>
          <w:sz w:val="28"/>
          <w:szCs w:val="28"/>
          <w:lang w:eastAsia="ru-RU"/>
        </w:rPr>
        <w:t>информации по телефону 8 </w:t>
      </w:r>
      <w:r w:rsidR="00712F87">
        <w:rPr>
          <w:sz w:val="28"/>
          <w:szCs w:val="28"/>
          <w:lang w:eastAsia="ru-RU"/>
        </w:rPr>
        <w:t>(3952) </w:t>
      </w:r>
      <w:r w:rsidR="00575339" w:rsidRPr="00575339">
        <w:rPr>
          <w:sz w:val="28"/>
          <w:szCs w:val="28"/>
          <w:lang w:eastAsia="ru-RU"/>
        </w:rPr>
        <w:t xml:space="preserve">71-80-04 осуществляется путем непосредственного общения заявителя с лицом, ответственным за предоставление муниципальной услуги. </w:t>
      </w:r>
    </w:p>
    <w:p w:rsidR="00575339" w:rsidRPr="00575339" w:rsidRDefault="00816A64" w:rsidP="00575339">
      <w:pPr>
        <w:ind w:firstLine="709"/>
        <w:jc w:val="both"/>
        <w:rPr>
          <w:sz w:val="28"/>
          <w:szCs w:val="28"/>
          <w:lang w:eastAsia="ru-RU"/>
        </w:rPr>
      </w:pPr>
      <w:r>
        <w:rPr>
          <w:sz w:val="28"/>
          <w:szCs w:val="28"/>
          <w:lang w:eastAsia="ru-RU"/>
        </w:rPr>
        <w:t>10</w:t>
      </w:r>
      <w:r w:rsidR="00575339" w:rsidRPr="00575339">
        <w:rPr>
          <w:sz w:val="28"/>
          <w:szCs w:val="28"/>
          <w:lang w:eastAsia="ru-RU"/>
        </w:rPr>
        <w:t>.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3F3692" w:rsidRPr="001663A4" w:rsidRDefault="00575339" w:rsidP="001663A4">
      <w:pPr>
        <w:ind w:firstLine="709"/>
        <w:jc w:val="both"/>
        <w:rPr>
          <w:sz w:val="28"/>
          <w:szCs w:val="28"/>
          <w:lang w:eastAsia="ru-RU"/>
        </w:rPr>
      </w:pPr>
      <w:r w:rsidRPr="00575339">
        <w:rPr>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r w:rsidR="001663A4">
        <w:rPr>
          <w:sz w:val="28"/>
          <w:szCs w:val="28"/>
          <w:lang w:eastAsia="ru-RU"/>
        </w:rPr>
        <w:t xml:space="preserve"> </w:t>
      </w:r>
      <w:r w:rsidR="003F3692" w:rsidRPr="001663A4">
        <w:rPr>
          <w:sz w:val="28"/>
          <w:szCs w:val="28"/>
        </w:rPr>
        <w:t>Максимальное время телефонного разговора составляет 15 минут.</w:t>
      </w:r>
    </w:p>
    <w:p w:rsidR="00575339" w:rsidRPr="00575339" w:rsidRDefault="00816A64" w:rsidP="00575339">
      <w:pPr>
        <w:ind w:firstLine="709"/>
        <w:jc w:val="both"/>
        <w:rPr>
          <w:sz w:val="28"/>
          <w:szCs w:val="28"/>
          <w:lang w:eastAsia="ru-RU"/>
        </w:rPr>
      </w:pPr>
      <w:r>
        <w:rPr>
          <w:sz w:val="28"/>
          <w:szCs w:val="28"/>
          <w:lang w:eastAsia="ru-RU"/>
        </w:rPr>
        <w:lastRenderedPageBreak/>
        <w:t>11</w:t>
      </w:r>
      <w:r w:rsidR="00575339" w:rsidRPr="00575339">
        <w:rPr>
          <w:sz w:val="28"/>
          <w:szCs w:val="28"/>
          <w:lang w:eastAsia="ru-RU"/>
        </w:rPr>
        <w:t>. Если заявителя не удовлетворяет информация, представленная лицом, ответственным за предоставление муниципальной услуги, он может обратиться к руководителю уполномоченного органа в соответствии с графиком приема заявителей, указанном  в п.</w:t>
      </w:r>
      <w:r w:rsidR="0038697B">
        <w:rPr>
          <w:sz w:val="28"/>
          <w:szCs w:val="28"/>
          <w:lang w:eastAsia="ru-RU"/>
        </w:rPr>
        <w:t>18</w:t>
      </w:r>
      <w:r w:rsidR="00575339" w:rsidRPr="00575339">
        <w:rPr>
          <w:sz w:val="28"/>
          <w:szCs w:val="28"/>
          <w:lang w:eastAsia="ru-RU"/>
        </w:rPr>
        <w:t xml:space="preserve"> настоящего регламента.</w:t>
      </w:r>
    </w:p>
    <w:p w:rsidR="00575339" w:rsidRPr="00575339" w:rsidRDefault="00575339" w:rsidP="00575339">
      <w:pPr>
        <w:ind w:firstLine="709"/>
        <w:jc w:val="both"/>
        <w:rPr>
          <w:sz w:val="28"/>
          <w:szCs w:val="28"/>
          <w:lang w:eastAsia="ru-RU"/>
        </w:rPr>
      </w:pPr>
      <w:r w:rsidRPr="00575339">
        <w:rPr>
          <w:sz w:val="28"/>
          <w:szCs w:val="28"/>
          <w:lang w:eastAsia="ru-RU"/>
        </w:rPr>
        <w:t>Прием заявителей руководителем уполномоченного органа проводится по предварительной записи, котор</w:t>
      </w:r>
      <w:r w:rsidR="00E81EA6">
        <w:rPr>
          <w:sz w:val="28"/>
          <w:szCs w:val="28"/>
          <w:lang w:eastAsia="ru-RU"/>
        </w:rPr>
        <w:t>ая осуществляется по телефону 8(3952)</w:t>
      </w:r>
      <w:r w:rsidRPr="00575339">
        <w:rPr>
          <w:sz w:val="28"/>
          <w:szCs w:val="28"/>
          <w:lang w:eastAsia="ru-RU"/>
        </w:rPr>
        <w:t>71-80-49.</w:t>
      </w:r>
    </w:p>
    <w:p w:rsidR="00575339" w:rsidRPr="00575339" w:rsidRDefault="00816A64" w:rsidP="00575339">
      <w:pPr>
        <w:ind w:firstLine="709"/>
        <w:jc w:val="both"/>
        <w:rPr>
          <w:sz w:val="28"/>
          <w:szCs w:val="28"/>
          <w:lang w:eastAsia="ru-RU"/>
        </w:rPr>
      </w:pPr>
      <w:r>
        <w:rPr>
          <w:sz w:val="28"/>
          <w:szCs w:val="28"/>
          <w:lang w:eastAsia="ru-RU"/>
        </w:rPr>
        <w:t>12</w:t>
      </w:r>
      <w:r w:rsidR="00896315">
        <w:rPr>
          <w:sz w:val="28"/>
          <w:szCs w:val="28"/>
          <w:lang w:eastAsia="ru-RU"/>
        </w:rPr>
        <w:t>. </w:t>
      </w:r>
      <w:r w:rsidR="00712F87">
        <w:rPr>
          <w:sz w:val="28"/>
          <w:szCs w:val="28"/>
          <w:lang w:eastAsia="ru-RU"/>
        </w:rPr>
        <w:t>Обращения заявителя</w:t>
      </w:r>
      <w:r w:rsidR="00575339" w:rsidRPr="00575339">
        <w:rPr>
          <w:sz w:val="28"/>
          <w:szCs w:val="28"/>
          <w:lang w:eastAsia="ru-RU"/>
        </w:rPr>
        <w:t xml:space="preserve"> о предоставлении информации рассматриваются лицами, ответственными за предоставление</w:t>
      </w:r>
      <w:r w:rsidR="00FA4AB2">
        <w:rPr>
          <w:sz w:val="28"/>
          <w:szCs w:val="28"/>
          <w:lang w:eastAsia="ru-RU"/>
        </w:rPr>
        <w:t xml:space="preserve"> муниципальной услуги в течение тридцати</w:t>
      </w:r>
      <w:r w:rsidR="00696DAC">
        <w:rPr>
          <w:sz w:val="28"/>
          <w:szCs w:val="28"/>
          <w:lang w:eastAsia="ru-RU"/>
        </w:rPr>
        <w:t xml:space="preserve"> календарных дней</w:t>
      </w:r>
      <w:r w:rsidR="00575339" w:rsidRPr="00575339">
        <w:rPr>
          <w:sz w:val="28"/>
          <w:szCs w:val="28"/>
          <w:lang w:eastAsia="ru-RU"/>
        </w:rPr>
        <w:t xml:space="preserve"> со дня приема регистрации обращения. </w:t>
      </w:r>
    </w:p>
    <w:p w:rsidR="00575339" w:rsidRPr="00575339" w:rsidRDefault="00575339" w:rsidP="00575339">
      <w:pPr>
        <w:ind w:firstLine="709"/>
        <w:jc w:val="both"/>
        <w:rPr>
          <w:sz w:val="28"/>
          <w:szCs w:val="28"/>
          <w:lang w:eastAsia="ru-RU"/>
        </w:rPr>
      </w:pPr>
      <w:r w:rsidRPr="00575339">
        <w:rPr>
          <w:sz w:val="28"/>
          <w:szCs w:val="28"/>
          <w:lang w:eastAsia="ru-RU"/>
        </w:rPr>
        <w:t>Днем регистрации обращения является день его поступления в уполномоченный орган.</w:t>
      </w:r>
    </w:p>
    <w:p w:rsidR="00575339" w:rsidRPr="00575339" w:rsidRDefault="00575339" w:rsidP="00575339">
      <w:pPr>
        <w:ind w:firstLine="709"/>
        <w:jc w:val="both"/>
        <w:rPr>
          <w:sz w:val="28"/>
          <w:szCs w:val="28"/>
          <w:lang w:eastAsia="ru-RU"/>
        </w:rPr>
      </w:pPr>
      <w:r w:rsidRPr="00575339">
        <w:rPr>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75339" w:rsidRPr="00575339" w:rsidRDefault="0038697B" w:rsidP="00896315">
      <w:pPr>
        <w:ind w:firstLine="709"/>
        <w:jc w:val="both"/>
        <w:rPr>
          <w:sz w:val="28"/>
          <w:szCs w:val="28"/>
          <w:lang w:eastAsia="ru-RU"/>
        </w:rPr>
      </w:pPr>
      <w:r>
        <w:rPr>
          <w:sz w:val="28"/>
          <w:szCs w:val="28"/>
          <w:lang w:eastAsia="ru-RU"/>
        </w:rPr>
        <w:t>13</w:t>
      </w:r>
      <w:r w:rsidR="00575339" w:rsidRPr="00575339">
        <w:rPr>
          <w:sz w:val="28"/>
          <w:szCs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04301" w:rsidRPr="00BE5C30" w:rsidRDefault="00896315" w:rsidP="00896315">
      <w:pPr>
        <w:pStyle w:val="ConsPlusNormal"/>
        <w:adjustRightInd/>
        <w:ind w:firstLine="709"/>
        <w:jc w:val="both"/>
      </w:pPr>
      <w:r>
        <w:t xml:space="preserve">1) </w:t>
      </w:r>
      <w:r w:rsidR="00D04301">
        <w:t>на информационных стендах уполномоченного органа;</w:t>
      </w:r>
    </w:p>
    <w:p w:rsidR="00D04301" w:rsidRDefault="00896315" w:rsidP="00896315">
      <w:pPr>
        <w:pStyle w:val="ConsPlusNormal"/>
        <w:adjustRightInd/>
        <w:ind w:firstLine="709"/>
        <w:jc w:val="both"/>
      </w:pPr>
      <w:r>
        <w:t>2) </w:t>
      </w:r>
      <w:r w:rsidR="00F218C7">
        <w:t xml:space="preserve">на официальном сайте Иркутского районного муниципального образования в информационно-телекоммуникационной сети «Интернет» </w:t>
      </w:r>
      <w:r w:rsidR="00F218C7">
        <w:rPr>
          <w:lang w:val="en-US"/>
        </w:rPr>
        <w:t>www</w:t>
      </w:r>
      <w:r w:rsidR="00F218C7" w:rsidRPr="00917730">
        <w:t>.</w:t>
      </w:r>
      <w:proofErr w:type="spellStart"/>
      <w:r w:rsidR="00F218C7">
        <w:rPr>
          <w:lang w:val="en-US"/>
        </w:rPr>
        <w:t>irkraion</w:t>
      </w:r>
      <w:proofErr w:type="spellEnd"/>
      <w:r w:rsidR="00F218C7" w:rsidRPr="00917730">
        <w:t>.</w:t>
      </w:r>
      <w:proofErr w:type="spellStart"/>
      <w:r w:rsidR="00F218C7">
        <w:rPr>
          <w:lang w:val="en-US"/>
        </w:rPr>
        <w:t>ru</w:t>
      </w:r>
      <w:proofErr w:type="spellEnd"/>
      <w:r w:rsidR="00712F87">
        <w:t xml:space="preserve">, </w:t>
      </w:r>
      <w:r w:rsidR="00F218C7">
        <w:t xml:space="preserve">в разделе «Муниципальные услуги», </w:t>
      </w:r>
      <w:r w:rsidR="00F218C7" w:rsidRPr="00E908FA">
        <w:t>на Портале, а также предоставляется уполномоченным органом, ответственным за предоставление муниципальной услуги в форме электронного документа, подписанного квалифицированной электронной</w:t>
      </w:r>
      <w:r w:rsidR="00F218C7">
        <w:t xml:space="preserve"> подписью</w:t>
      </w:r>
      <w:r w:rsidR="00F218C7" w:rsidRPr="00E908FA">
        <w:t>, при наличии технических возможностей;</w:t>
      </w:r>
    </w:p>
    <w:p w:rsidR="00D04301" w:rsidRDefault="00896315" w:rsidP="00896315">
      <w:pPr>
        <w:pStyle w:val="ConsPlusNormal"/>
        <w:adjustRightInd/>
        <w:ind w:firstLine="709"/>
        <w:jc w:val="both"/>
      </w:pPr>
      <w:r>
        <w:t xml:space="preserve">3) </w:t>
      </w:r>
      <w:r w:rsidR="00D04301">
        <w:t>на официальном сайте МФЦ</w:t>
      </w:r>
      <w:r w:rsidR="00D04301" w:rsidRPr="00F46D76">
        <w:t xml:space="preserve"> </w:t>
      </w:r>
      <w:r w:rsidR="00D04301" w:rsidRPr="00BE5C30">
        <w:t>в информационно-телекоммуникационной сети «Интернет»</w:t>
      </w:r>
      <w:r w:rsidR="00D04301">
        <w:t xml:space="preserve"> </w:t>
      </w:r>
      <w:r w:rsidR="00D04301">
        <w:rPr>
          <w:lang w:val="en-US"/>
        </w:rPr>
        <w:t>www</w:t>
      </w:r>
      <w:r w:rsidR="00D04301" w:rsidRPr="00F46D76">
        <w:t>.</w:t>
      </w:r>
      <w:r w:rsidR="00D04301">
        <w:t>mfc38.ru.</w:t>
      </w:r>
    </w:p>
    <w:p w:rsidR="00575339" w:rsidRPr="00575339" w:rsidRDefault="00513BB1" w:rsidP="00896315">
      <w:pPr>
        <w:ind w:firstLine="709"/>
        <w:jc w:val="both"/>
        <w:rPr>
          <w:sz w:val="28"/>
          <w:szCs w:val="28"/>
          <w:lang w:eastAsia="ru-RU"/>
        </w:rPr>
      </w:pPr>
      <w:r>
        <w:rPr>
          <w:sz w:val="28"/>
          <w:szCs w:val="28"/>
          <w:lang w:eastAsia="ru-RU"/>
        </w:rPr>
        <w:t>1</w:t>
      </w:r>
      <w:r w:rsidR="0038697B">
        <w:rPr>
          <w:sz w:val="28"/>
          <w:szCs w:val="28"/>
          <w:lang w:eastAsia="ru-RU"/>
        </w:rPr>
        <w:t>4</w:t>
      </w:r>
      <w:r w:rsidR="00575339" w:rsidRPr="00575339">
        <w:rPr>
          <w:sz w:val="28"/>
          <w:szCs w:val="28"/>
          <w:lang w:eastAsia="ru-RU"/>
        </w:rPr>
        <w:t>. На информационном стенде у кабинета, где осуществляется прием граждан, размещается следующая информация:</w:t>
      </w:r>
    </w:p>
    <w:p w:rsidR="00575339" w:rsidRPr="00896315" w:rsidRDefault="00896315" w:rsidP="00896315">
      <w:pPr>
        <w:ind w:firstLine="709"/>
        <w:jc w:val="both"/>
        <w:rPr>
          <w:sz w:val="28"/>
          <w:szCs w:val="28"/>
          <w:lang w:eastAsia="ru-RU"/>
        </w:rPr>
      </w:pPr>
      <w:r>
        <w:rPr>
          <w:sz w:val="28"/>
          <w:szCs w:val="28"/>
          <w:lang w:eastAsia="ru-RU"/>
        </w:rPr>
        <w:t xml:space="preserve">1) </w:t>
      </w:r>
      <w:r w:rsidR="00575339" w:rsidRPr="00896315">
        <w:rPr>
          <w:sz w:val="28"/>
          <w:szCs w:val="28"/>
          <w:lang w:eastAsia="ru-RU"/>
        </w:rPr>
        <w:t>образец оформления заявления для предоставления муниципальной услуги;</w:t>
      </w:r>
    </w:p>
    <w:p w:rsidR="00575339" w:rsidRPr="00896315" w:rsidRDefault="00896315" w:rsidP="00896315">
      <w:pPr>
        <w:ind w:firstLine="709"/>
        <w:jc w:val="both"/>
        <w:rPr>
          <w:sz w:val="28"/>
          <w:szCs w:val="28"/>
          <w:lang w:eastAsia="ru-RU"/>
        </w:rPr>
      </w:pPr>
      <w:r>
        <w:rPr>
          <w:sz w:val="28"/>
          <w:szCs w:val="28"/>
          <w:lang w:eastAsia="ru-RU"/>
        </w:rPr>
        <w:t xml:space="preserve">2) </w:t>
      </w:r>
      <w:r w:rsidR="00575339" w:rsidRPr="00896315">
        <w:rPr>
          <w:sz w:val="28"/>
          <w:szCs w:val="28"/>
          <w:lang w:eastAsia="ru-RU"/>
        </w:rPr>
        <w:t>перечень документов, прилагаемых к заявлению;</w:t>
      </w:r>
    </w:p>
    <w:p w:rsidR="00575339" w:rsidRPr="00896315" w:rsidRDefault="00896315" w:rsidP="00896315">
      <w:pPr>
        <w:ind w:firstLine="709"/>
        <w:jc w:val="both"/>
        <w:rPr>
          <w:sz w:val="28"/>
          <w:szCs w:val="28"/>
          <w:lang w:eastAsia="ru-RU"/>
        </w:rPr>
      </w:pPr>
      <w:r>
        <w:rPr>
          <w:sz w:val="28"/>
          <w:szCs w:val="28"/>
          <w:lang w:eastAsia="ru-RU"/>
        </w:rPr>
        <w:t xml:space="preserve">3) </w:t>
      </w:r>
      <w:r w:rsidR="00575339" w:rsidRPr="00896315">
        <w:rPr>
          <w:sz w:val="28"/>
          <w:szCs w:val="28"/>
          <w:lang w:eastAsia="ru-RU"/>
        </w:rPr>
        <w:t>извлечения из нормативных правовых актов, содержащих нормы, регулирующие предоставление муниципальной услуги;</w:t>
      </w:r>
    </w:p>
    <w:p w:rsidR="00575339" w:rsidRPr="00896315" w:rsidRDefault="00896315" w:rsidP="00896315">
      <w:pPr>
        <w:ind w:firstLine="709"/>
        <w:jc w:val="both"/>
        <w:rPr>
          <w:sz w:val="28"/>
          <w:szCs w:val="28"/>
          <w:lang w:eastAsia="ru-RU"/>
        </w:rPr>
      </w:pPr>
      <w:r>
        <w:rPr>
          <w:sz w:val="28"/>
          <w:szCs w:val="28"/>
          <w:lang w:eastAsia="ru-RU"/>
        </w:rPr>
        <w:t xml:space="preserve">4) </w:t>
      </w:r>
      <w:r w:rsidR="00575339" w:rsidRPr="00896315">
        <w:rPr>
          <w:sz w:val="28"/>
          <w:szCs w:val="28"/>
          <w:lang w:eastAsia="ru-RU"/>
        </w:rPr>
        <w:t>о сроках предоставления муниципальной услуги;</w:t>
      </w:r>
    </w:p>
    <w:p w:rsidR="00575339" w:rsidRPr="00896315" w:rsidRDefault="00896315" w:rsidP="00896315">
      <w:pPr>
        <w:ind w:firstLine="709"/>
        <w:jc w:val="both"/>
        <w:rPr>
          <w:sz w:val="28"/>
          <w:szCs w:val="28"/>
          <w:lang w:eastAsia="ru-RU"/>
        </w:rPr>
      </w:pPr>
      <w:r>
        <w:rPr>
          <w:sz w:val="28"/>
          <w:szCs w:val="28"/>
          <w:lang w:eastAsia="ru-RU"/>
        </w:rPr>
        <w:t xml:space="preserve">5) </w:t>
      </w:r>
      <w:r w:rsidR="00575339" w:rsidRPr="00896315">
        <w:rPr>
          <w:sz w:val="28"/>
          <w:szCs w:val="28"/>
          <w:lang w:eastAsia="ru-RU"/>
        </w:rPr>
        <w:t>инф</w:t>
      </w:r>
      <w:r>
        <w:rPr>
          <w:sz w:val="28"/>
          <w:szCs w:val="28"/>
          <w:lang w:eastAsia="ru-RU"/>
        </w:rPr>
        <w:t>ормация, указанная в п. </w:t>
      </w:r>
      <w:r w:rsidR="0038697B" w:rsidRPr="00896315">
        <w:rPr>
          <w:sz w:val="28"/>
          <w:szCs w:val="28"/>
          <w:lang w:eastAsia="ru-RU"/>
        </w:rPr>
        <w:t>16</w:t>
      </w:r>
      <w:r w:rsidR="007D0883" w:rsidRPr="00896315">
        <w:rPr>
          <w:sz w:val="28"/>
          <w:szCs w:val="28"/>
          <w:lang w:eastAsia="ru-RU"/>
        </w:rPr>
        <w:t>,18</w:t>
      </w:r>
      <w:r w:rsidR="00575339" w:rsidRPr="00896315">
        <w:rPr>
          <w:sz w:val="28"/>
          <w:szCs w:val="28"/>
          <w:lang w:eastAsia="ru-RU"/>
        </w:rPr>
        <w:t xml:space="preserve"> настоящего регламента;</w:t>
      </w:r>
    </w:p>
    <w:p w:rsidR="00575339" w:rsidRPr="00896315" w:rsidRDefault="00896315" w:rsidP="00896315">
      <w:pPr>
        <w:ind w:firstLine="709"/>
        <w:jc w:val="both"/>
        <w:rPr>
          <w:sz w:val="28"/>
          <w:szCs w:val="28"/>
          <w:lang w:eastAsia="ru-RU"/>
        </w:rPr>
      </w:pPr>
      <w:r>
        <w:rPr>
          <w:sz w:val="28"/>
          <w:szCs w:val="28"/>
          <w:lang w:eastAsia="ru-RU"/>
        </w:rPr>
        <w:t xml:space="preserve">6) </w:t>
      </w:r>
      <w:r w:rsidR="00575339" w:rsidRPr="00896315">
        <w:rPr>
          <w:sz w:val="28"/>
          <w:szCs w:val="28"/>
          <w:lang w:eastAsia="ru-RU"/>
        </w:rPr>
        <w:t>об основаниях отказа в предоставлении муниципальной услуги;</w:t>
      </w:r>
    </w:p>
    <w:p w:rsidR="00575339" w:rsidRPr="00896315" w:rsidRDefault="00896315" w:rsidP="00896315">
      <w:pPr>
        <w:ind w:firstLine="709"/>
        <w:jc w:val="both"/>
        <w:rPr>
          <w:sz w:val="28"/>
          <w:szCs w:val="28"/>
          <w:lang w:eastAsia="ru-RU"/>
        </w:rPr>
      </w:pPr>
      <w:r>
        <w:rPr>
          <w:sz w:val="28"/>
          <w:szCs w:val="28"/>
          <w:lang w:eastAsia="ru-RU"/>
        </w:rPr>
        <w:t xml:space="preserve">7) </w:t>
      </w:r>
      <w:r w:rsidR="00575339" w:rsidRPr="00896315">
        <w:rPr>
          <w:sz w:val="28"/>
          <w:szCs w:val="28"/>
          <w:lang w:eastAsia="ru-RU"/>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75339" w:rsidRPr="00575339" w:rsidRDefault="0038697B" w:rsidP="00896315">
      <w:pPr>
        <w:ind w:firstLine="709"/>
        <w:jc w:val="both"/>
        <w:rPr>
          <w:sz w:val="28"/>
          <w:szCs w:val="28"/>
          <w:lang w:eastAsia="ru-RU"/>
        </w:rPr>
      </w:pPr>
      <w:r>
        <w:rPr>
          <w:sz w:val="28"/>
          <w:szCs w:val="28"/>
          <w:lang w:eastAsia="ru-RU"/>
        </w:rPr>
        <w:t>15</w:t>
      </w:r>
      <w:r w:rsidR="00575339" w:rsidRPr="00575339">
        <w:rPr>
          <w:sz w:val="28"/>
          <w:szCs w:val="28"/>
          <w:lang w:eastAsia="ru-RU"/>
        </w:rPr>
        <w:t>. Информация о процедуре предоставления муниципальной услуги предоставляется бесплатно.</w:t>
      </w:r>
    </w:p>
    <w:p w:rsidR="00575339" w:rsidRPr="00575339" w:rsidRDefault="00197E86" w:rsidP="00575339">
      <w:pPr>
        <w:ind w:firstLine="709"/>
        <w:jc w:val="both"/>
        <w:rPr>
          <w:sz w:val="28"/>
          <w:szCs w:val="28"/>
          <w:lang w:eastAsia="ru-RU"/>
        </w:rPr>
      </w:pPr>
      <w:r>
        <w:rPr>
          <w:sz w:val="28"/>
          <w:szCs w:val="28"/>
          <w:lang w:eastAsia="ru-RU"/>
        </w:rPr>
        <w:t>1</w:t>
      </w:r>
      <w:r w:rsidR="0038697B">
        <w:rPr>
          <w:sz w:val="28"/>
          <w:szCs w:val="28"/>
          <w:lang w:eastAsia="ru-RU"/>
        </w:rPr>
        <w:t>6</w:t>
      </w:r>
      <w:r w:rsidR="00575339" w:rsidRPr="00575339">
        <w:rPr>
          <w:sz w:val="28"/>
          <w:szCs w:val="28"/>
          <w:lang w:eastAsia="ru-RU"/>
        </w:rPr>
        <w:t>. Информация об уполномоченном органе:</w:t>
      </w:r>
    </w:p>
    <w:p w:rsidR="00575339" w:rsidRPr="00575339" w:rsidRDefault="00575339" w:rsidP="00575339">
      <w:pPr>
        <w:ind w:firstLine="709"/>
        <w:jc w:val="both"/>
        <w:rPr>
          <w:sz w:val="28"/>
          <w:szCs w:val="28"/>
          <w:lang w:eastAsia="ru-RU"/>
        </w:rPr>
      </w:pPr>
      <w:r w:rsidRPr="00575339">
        <w:rPr>
          <w:sz w:val="28"/>
          <w:szCs w:val="28"/>
          <w:lang w:eastAsia="ru-RU"/>
        </w:rPr>
        <w:t xml:space="preserve">а) адрес места нахождения уполномоченного органа: 664007, г. Иркутск, </w:t>
      </w:r>
      <w:r w:rsidR="00896315">
        <w:rPr>
          <w:sz w:val="28"/>
          <w:szCs w:val="28"/>
          <w:lang w:eastAsia="ru-RU"/>
        </w:rPr>
        <w:t xml:space="preserve">ул. Карла Маркса, 40/1, </w:t>
      </w:r>
      <w:proofErr w:type="spellStart"/>
      <w:r w:rsidR="00896315">
        <w:rPr>
          <w:sz w:val="28"/>
          <w:szCs w:val="28"/>
          <w:lang w:eastAsia="ru-RU"/>
        </w:rPr>
        <w:t>каб</w:t>
      </w:r>
      <w:proofErr w:type="spellEnd"/>
      <w:r w:rsidR="00896315">
        <w:rPr>
          <w:sz w:val="28"/>
          <w:szCs w:val="28"/>
          <w:lang w:eastAsia="ru-RU"/>
        </w:rPr>
        <w:t>.</w:t>
      </w:r>
      <w:r w:rsidRPr="00575339">
        <w:rPr>
          <w:sz w:val="28"/>
          <w:szCs w:val="28"/>
          <w:lang w:eastAsia="ru-RU"/>
        </w:rPr>
        <w:t xml:space="preserve"> 434;</w:t>
      </w:r>
    </w:p>
    <w:p w:rsidR="00E81EA6" w:rsidRPr="00575339" w:rsidRDefault="00575339" w:rsidP="00712F87">
      <w:pPr>
        <w:ind w:firstLine="709"/>
        <w:jc w:val="both"/>
        <w:rPr>
          <w:sz w:val="28"/>
          <w:szCs w:val="28"/>
          <w:lang w:eastAsia="ru-RU"/>
        </w:rPr>
      </w:pPr>
      <w:r w:rsidRPr="00575339">
        <w:rPr>
          <w:sz w:val="28"/>
          <w:szCs w:val="28"/>
          <w:lang w:eastAsia="ru-RU"/>
        </w:rPr>
        <w:t xml:space="preserve">б) график работы уполномоченного органа: </w:t>
      </w:r>
    </w:p>
    <w:tbl>
      <w:tblPr>
        <w:tblW w:w="0" w:type="auto"/>
        <w:tblInd w:w="62" w:type="dxa"/>
        <w:tblLayout w:type="fixed"/>
        <w:tblCellMar>
          <w:top w:w="102" w:type="dxa"/>
          <w:left w:w="62" w:type="dxa"/>
          <w:bottom w:w="102" w:type="dxa"/>
          <w:right w:w="62" w:type="dxa"/>
        </w:tblCellMar>
        <w:tblLook w:val="0000"/>
      </w:tblPr>
      <w:tblGrid>
        <w:gridCol w:w="3589"/>
        <w:gridCol w:w="5662"/>
      </w:tblGrid>
      <w:tr w:rsidR="00144339" w:rsidRPr="00E827CC" w:rsidTr="00F218C7">
        <w:trPr>
          <w:trHeight w:val="99"/>
        </w:trPr>
        <w:tc>
          <w:tcPr>
            <w:tcW w:w="35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lastRenderedPageBreak/>
              <w:t>Понедельник</w:t>
            </w:r>
          </w:p>
        </w:tc>
        <w:tc>
          <w:tcPr>
            <w:tcW w:w="5662"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144339" w:rsidRPr="00E827CC" w:rsidTr="00F218C7">
        <w:trPr>
          <w:trHeight w:val="60"/>
        </w:trPr>
        <w:tc>
          <w:tcPr>
            <w:tcW w:w="35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Вторник</w:t>
            </w:r>
          </w:p>
        </w:tc>
        <w:tc>
          <w:tcPr>
            <w:tcW w:w="5662"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144339" w:rsidRPr="00E827CC" w:rsidTr="00F218C7">
        <w:trPr>
          <w:trHeight w:val="9"/>
        </w:trPr>
        <w:tc>
          <w:tcPr>
            <w:tcW w:w="35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Среда</w:t>
            </w:r>
          </w:p>
        </w:tc>
        <w:tc>
          <w:tcPr>
            <w:tcW w:w="5662"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144339" w:rsidRPr="00E827CC" w:rsidTr="00F218C7">
        <w:trPr>
          <w:trHeight w:val="142"/>
        </w:trPr>
        <w:tc>
          <w:tcPr>
            <w:tcW w:w="35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Четверг</w:t>
            </w:r>
          </w:p>
        </w:tc>
        <w:tc>
          <w:tcPr>
            <w:tcW w:w="5662"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144339" w:rsidRPr="00E827CC" w:rsidTr="00F218C7">
        <w:trPr>
          <w:trHeight w:val="18"/>
        </w:trPr>
        <w:tc>
          <w:tcPr>
            <w:tcW w:w="35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Пятница</w:t>
            </w:r>
          </w:p>
        </w:tc>
        <w:tc>
          <w:tcPr>
            <w:tcW w:w="5662"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8-00 - 16-00 (перерыв 12-00 - 12-48)</w:t>
            </w:r>
          </w:p>
        </w:tc>
      </w:tr>
    </w:tbl>
    <w:p w:rsidR="00144339" w:rsidRPr="00144339" w:rsidRDefault="00144339" w:rsidP="00144339">
      <w:pPr>
        <w:jc w:val="both"/>
        <w:rPr>
          <w:sz w:val="2"/>
          <w:szCs w:val="28"/>
          <w:lang w:eastAsia="ru-RU"/>
        </w:rPr>
      </w:pPr>
    </w:p>
    <w:p w:rsidR="00575339" w:rsidRPr="00575339" w:rsidRDefault="00144339" w:rsidP="00575339">
      <w:pPr>
        <w:ind w:firstLine="709"/>
        <w:jc w:val="both"/>
        <w:rPr>
          <w:sz w:val="28"/>
          <w:szCs w:val="28"/>
          <w:lang w:eastAsia="ru-RU"/>
        </w:rPr>
      </w:pPr>
      <w:r>
        <w:rPr>
          <w:sz w:val="28"/>
          <w:szCs w:val="28"/>
          <w:lang w:eastAsia="ru-RU"/>
        </w:rPr>
        <w:t>в</w:t>
      </w:r>
      <w:r w:rsidR="00575339" w:rsidRPr="00575339">
        <w:rPr>
          <w:sz w:val="28"/>
          <w:szCs w:val="28"/>
          <w:lang w:eastAsia="ru-RU"/>
        </w:rPr>
        <w:t>) контактный телефон для справок: 8(3952) 718-004;</w:t>
      </w:r>
    </w:p>
    <w:p w:rsidR="00575339" w:rsidRDefault="00144339" w:rsidP="00896315">
      <w:pPr>
        <w:ind w:firstLine="709"/>
        <w:jc w:val="both"/>
        <w:rPr>
          <w:sz w:val="28"/>
          <w:szCs w:val="28"/>
          <w:lang w:eastAsia="ru-RU"/>
        </w:rPr>
      </w:pPr>
      <w:r>
        <w:rPr>
          <w:sz w:val="28"/>
          <w:szCs w:val="28"/>
          <w:lang w:eastAsia="ru-RU"/>
        </w:rPr>
        <w:t>г</w:t>
      </w:r>
      <w:r w:rsidR="00575339" w:rsidRPr="00EC643A">
        <w:rPr>
          <w:sz w:val="28"/>
          <w:szCs w:val="28"/>
          <w:lang w:eastAsia="ru-RU"/>
        </w:rPr>
        <w:t xml:space="preserve">) </w:t>
      </w:r>
      <w:r w:rsidR="00F50D07" w:rsidRPr="001663A4">
        <w:rPr>
          <w:sz w:val="28"/>
          <w:szCs w:val="28"/>
          <w:lang w:eastAsia="ru-RU"/>
        </w:rPr>
        <w:t>адрес эл почты</w:t>
      </w:r>
      <w:r w:rsidR="00575339" w:rsidRPr="001663A4">
        <w:rPr>
          <w:sz w:val="28"/>
          <w:szCs w:val="28"/>
          <w:lang w:eastAsia="ru-RU"/>
        </w:rPr>
        <w:t>:</w:t>
      </w:r>
      <w:r w:rsidR="00575339" w:rsidRPr="00EC643A">
        <w:rPr>
          <w:sz w:val="28"/>
          <w:szCs w:val="28"/>
          <w:lang w:eastAsia="ru-RU"/>
        </w:rPr>
        <w:t xml:space="preserve"> </w:t>
      </w:r>
      <w:hyperlink r:id="rId15" w:history="1">
        <w:r w:rsidR="00EC643A" w:rsidRPr="00BC3B5D">
          <w:rPr>
            <w:rStyle w:val="a6"/>
            <w:color w:val="auto"/>
            <w:sz w:val="28"/>
            <w:szCs w:val="28"/>
            <w:u w:val="none"/>
            <w:lang w:val="en-US" w:eastAsia="ru-RU"/>
          </w:rPr>
          <w:t>kumi</w:t>
        </w:r>
        <w:r w:rsidR="00EC643A" w:rsidRPr="00BC3B5D">
          <w:rPr>
            <w:rStyle w:val="a6"/>
            <w:color w:val="auto"/>
            <w:sz w:val="28"/>
            <w:szCs w:val="28"/>
            <w:u w:val="none"/>
            <w:lang w:eastAsia="ru-RU"/>
          </w:rPr>
          <w:t>@</w:t>
        </w:r>
        <w:r w:rsidR="00EC643A" w:rsidRPr="00BC3B5D">
          <w:rPr>
            <w:rStyle w:val="a6"/>
            <w:color w:val="auto"/>
            <w:sz w:val="28"/>
            <w:szCs w:val="28"/>
            <w:u w:val="none"/>
            <w:lang w:val="en-US" w:eastAsia="ru-RU"/>
          </w:rPr>
          <w:t>irkraion</w:t>
        </w:r>
        <w:r w:rsidR="00EC643A" w:rsidRPr="00BC3B5D">
          <w:rPr>
            <w:rStyle w:val="a6"/>
            <w:color w:val="auto"/>
            <w:sz w:val="28"/>
            <w:szCs w:val="28"/>
            <w:u w:val="none"/>
            <w:lang w:eastAsia="ru-RU"/>
          </w:rPr>
          <w:t>.</w:t>
        </w:r>
        <w:r w:rsidR="00EC643A" w:rsidRPr="00BC3B5D">
          <w:rPr>
            <w:rStyle w:val="a6"/>
            <w:color w:val="auto"/>
            <w:sz w:val="28"/>
            <w:szCs w:val="28"/>
            <w:u w:val="none"/>
            <w:lang w:val="en-US" w:eastAsia="ru-RU"/>
          </w:rPr>
          <w:t>ru</w:t>
        </w:r>
      </w:hyperlink>
      <w:r w:rsidR="00FB3D18">
        <w:rPr>
          <w:sz w:val="28"/>
          <w:szCs w:val="28"/>
          <w:lang w:eastAsia="ru-RU"/>
        </w:rPr>
        <w:t>;</w:t>
      </w:r>
    </w:p>
    <w:p w:rsidR="00896315" w:rsidRDefault="009B2738" w:rsidP="00896315">
      <w:pPr>
        <w:ind w:firstLine="709"/>
        <w:jc w:val="both"/>
        <w:rPr>
          <w:sz w:val="28"/>
          <w:szCs w:val="28"/>
          <w:lang w:eastAsia="ru-RU"/>
        </w:rPr>
      </w:pPr>
      <w:r>
        <w:rPr>
          <w:sz w:val="28"/>
          <w:szCs w:val="28"/>
          <w:lang w:eastAsia="ru-RU"/>
        </w:rPr>
        <w:t xml:space="preserve">д) почтовый адрес для направления </w:t>
      </w:r>
      <w:r w:rsidR="005353C9">
        <w:rPr>
          <w:sz w:val="28"/>
          <w:szCs w:val="28"/>
          <w:lang w:eastAsia="ru-RU"/>
        </w:rPr>
        <w:t>документов и обращений: 664001,</w:t>
      </w:r>
    </w:p>
    <w:p w:rsidR="009B2738" w:rsidRDefault="009B2738" w:rsidP="00896315">
      <w:pPr>
        <w:widowControl/>
        <w:suppressAutoHyphens w:val="0"/>
        <w:autoSpaceDE/>
        <w:rPr>
          <w:sz w:val="28"/>
          <w:szCs w:val="28"/>
          <w:lang w:eastAsia="ru-RU"/>
        </w:rPr>
      </w:pPr>
      <w:r>
        <w:rPr>
          <w:sz w:val="28"/>
          <w:szCs w:val="28"/>
          <w:lang w:eastAsia="ru-RU"/>
        </w:rPr>
        <w:t>г. Иркутск, ул. Рабочего Штаба,17</w:t>
      </w:r>
      <w:r w:rsidR="00FB3D18">
        <w:rPr>
          <w:sz w:val="28"/>
          <w:szCs w:val="28"/>
          <w:lang w:eastAsia="ru-RU"/>
        </w:rPr>
        <w:t>.</w:t>
      </w:r>
    </w:p>
    <w:p w:rsidR="00EC643A" w:rsidRPr="00EC643A" w:rsidRDefault="0038697B" w:rsidP="00896315">
      <w:pPr>
        <w:ind w:firstLine="709"/>
        <w:jc w:val="both"/>
        <w:rPr>
          <w:sz w:val="28"/>
          <w:szCs w:val="28"/>
          <w:lang w:eastAsia="ru-RU"/>
        </w:rPr>
      </w:pPr>
      <w:r>
        <w:rPr>
          <w:sz w:val="28"/>
          <w:szCs w:val="28"/>
          <w:lang w:eastAsia="ru-RU"/>
        </w:rPr>
        <w:t>17</w:t>
      </w:r>
      <w:r w:rsidR="00FA555A">
        <w:rPr>
          <w:sz w:val="28"/>
          <w:szCs w:val="28"/>
          <w:lang w:eastAsia="ru-RU"/>
        </w:rPr>
        <w:t>. </w:t>
      </w:r>
      <w:r w:rsidR="00EC643A">
        <w:rPr>
          <w:sz w:val="28"/>
          <w:szCs w:val="28"/>
          <w:lang w:eastAsia="ru-RU"/>
        </w:rPr>
        <w:t xml:space="preserve">Прием заявлений, получение копий </w:t>
      </w:r>
      <w:r w:rsidR="00EC643A" w:rsidRPr="007D0883">
        <w:rPr>
          <w:sz w:val="28"/>
          <w:szCs w:val="28"/>
          <w:lang w:eastAsia="ru-RU"/>
        </w:rPr>
        <w:t>распоряжений</w:t>
      </w:r>
      <w:r w:rsidR="00EC643A">
        <w:rPr>
          <w:sz w:val="28"/>
          <w:szCs w:val="28"/>
          <w:lang w:eastAsia="ru-RU"/>
        </w:rPr>
        <w:t xml:space="preserve"> об условиях приватизации арендуемого имущества, получение согласий и иных документов от заявителя, уведомление об отказе в предоставлении муниципальной услуги</w:t>
      </w:r>
      <w:r w:rsidR="008F0BD7">
        <w:rPr>
          <w:sz w:val="28"/>
          <w:szCs w:val="28"/>
          <w:lang w:eastAsia="ru-RU"/>
        </w:rPr>
        <w:t>, прием/выдача договоров купли-</w:t>
      </w:r>
      <w:r w:rsidR="0000517E">
        <w:rPr>
          <w:sz w:val="28"/>
          <w:szCs w:val="28"/>
          <w:lang w:eastAsia="ru-RU"/>
        </w:rPr>
        <w:t xml:space="preserve">продажи муниципального имущества осуществляется по адресу: 664007, г. Иркутск, ул. Карла Маркса, 40/1, </w:t>
      </w:r>
      <w:proofErr w:type="spellStart"/>
      <w:r w:rsidR="0000517E">
        <w:rPr>
          <w:sz w:val="28"/>
          <w:szCs w:val="28"/>
          <w:lang w:eastAsia="ru-RU"/>
        </w:rPr>
        <w:t>каб</w:t>
      </w:r>
      <w:proofErr w:type="spellEnd"/>
      <w:r w:rsidR="0000517E">
        <w:rPr>
          <w:sz w:val="28"/>
          <w:szCs w:val="28"/>
          <w:lang w:eastAsia="ru-RU"/>
        </w:rPr>
        <w:t xml:space="preserve">. 434.  </w:t>
      </w:r>
    </w:p>
    <w:p w:rsidR="00575339" w:rsidRPr="00575339" w:rsidRDefault="0038697B" w:rsidP="00575339">
      <w:pPr>
        <w:ind w:firstLine="709"/>
        <w:jc w:val="both"/>
        <w:rPr>
          <w:sz w:val="28"/>
          <w:szCs w:val="28"/>
          <w:lang w:eastAsia="ru-RU"/>
        </w:rPr>
      </w:pPr>
      <w:r>
        <w:rPr>
          <w:sz w:val="28"/>
          <w:szCs w:val="28"/>
          <w:lang w:eastAsia="ru-RU"/>
        </w:rPr>
        <w:t>18</w:t>
      </w:r>
      <w:r w:rsidR="00575339" w:rsidRPr="00575339">
        <w:rPr>
          <w:sz w:val="28"/>
          <w:szCs w:val="28"/>
          <w:lang w:eastAsia="ru-RU"/>
        </w:rPr>
        <w:t>. График приема заявителей руководителем уполномоченного органа:</w:t>
      </w:r>
    </w:p>
    <w:p w:rsidR="00575339" w:rsidRPr="00575339" w:rsidRDefault="00575339" w:rsidP="00575339">
      <w:pPr>
        <w:ind w:firstLine="709"/>
        <w:jc w:val="both"/>
        <w:rPr>
          <w:sz w:val="28"/>
          <w:szCs w:val="28"/>
          <w:lang w:eastAsia="ru-RU"/>
        </w:rPr>
      </w:pPr>
      <w:r w:rsidRPr="00575339">
        <w:rPr>
          <w:sz w:val="28"/>
          <w:szCs w:val="28"/>
          <w:lang w:eastAsia="ru-RU"/>
        </w:rPr>
        <w:t>Кажды</w:t>
      </w:r>
      <w:r w:rsidR="00896315">
        <w:rPr>
          <w:sz w:val="28"/>
          <w:szCs w:val="28"/>
          <w:lang w:eastAsia="ru-RU"/>
        </w:rPr>
        <w:t>й вторник месяца 10-00 до12</w:t>
      </w:r>
      <w:r w:rsidRPr="00575339">
        <w:rPr>
          <w:sz w:val="28"/>
          <w:szCs w:val="28"/>
          <w:lang w:eastAsia="ru-RU"/>
        </w:rPr>
        <w:t>-00.</w:t>
      </w:r>
    </w:p>
    <w:p w:rsidR="0044536F" w:rsidRPr="00A55115" w:rsidRDefault="0044536F" w:rsidP="00197E86">
      <w:pPr>
        <w:jc w:val="both"/>
        <w:rPr>
          <w:sz w:val="28"/>
        </w:rPr>
      </w:pPr>
    </w:p>
    <w:p w:rsidR="002104F4" w:rsidRPr="00710905" w:rsidRDefault="002104F4" w:rsidP="00223F69">
      <w:pPr>
        <w:ind w:firstLine="709"/>
        <w:jc w:val="center"/>
        <w:rPr>
          <w:sz w:val="28"/>
          <w:szCs w:val="28"/>
        </w:rPr>
      </w:pPr>
      <w:r w:rsidRPr="00710905">
        <w:rPr>
          <w:sz w:val="28"/>
          <w:szCs w:val="28"/>
        </w:rPr>
        <w:t xml:space="preserve">Раздел </w:t>
      </w:r>
      <w:r w:rsidRPr="00710905">
        <w:rPr>
          <w:sz w:val="28"/>
          <w:szCs w:val="28"/>
          <w:lang w:val="en-US"/>
        </w:rPr>
        <w:t>II</w:t>
      </w:r>
      <w:r w:rsidRPr="00710905">
        <w:rPr>
          <w:sz w:val="28"/>
          <w:szCs w:val="28"/>
        </w:rPr>
        <w:t xml:space="preserve">. </w:t>
      </w:r>
      <w:r w:rsidR="00632417" w:rsidRPr="00710905">
        <w:rPr>
          <w:sz w:val="28"/>
          <w:szCs w:val="28"/>
        </w:rPr>
        <w:t>СТАНДАРТ ПРЕДОСТАВЛЕНИЯ МУНИЦИПАЛЬНОЙ УСЛУГИ</w:t>
      </w:r>
    </w:p>
    <w:p w:rsidR="002104F4" w:rsidRPr="00710905" w:rsidRDefault="002104F4" w:rsidP="00223F69">
      <w:pPr>
        <w:ind w:firstLine="709"/>
        <w:jc w:val="both"/>
        <w:rPr>
          <w:sz w:val="28"/>
          <w:szCs w:val="28"/>
        </w:rPr>
      </w:pPr>
    </w:p>
    <w:p w:rsidR="002104F4" w:rsidRPr="00710905" w:rsidRDefault="002104F4" w:rsidP="002104F4">
      <w:pPr>
        <w:ind w:firstLine="709"/>
        <w:jc w:val="center"/>
        <w:rPr>
          <w:sz w:val="28"/>
          <w:szCs w:val="28"/>
        </w:rPr>
      </w:pPr>
      <w:r w:rsidRPr="00710905">
        <w:rPr>
          <w:sz w:val="28"/>
          <w:szCs w:val="28"/>
        </w:rPr>
        <w:t>Глава 4.</w:t>
      </w:r>
      <w:r w:rsidR="00632417" w:rsidRPr="00710905">
        <w:rPr>
          <w:sz w:val="28"/>
          <w:szCs w:val="28"/>
        </w:rPr>
        <w:t xml:space="preserve"> НАИМЕНОВАНИЕ </w:t>
      </w:r>
      <w:r w:rsidR="00D43942">
        <w:rPr>
          <w:sz w:val="28"/>
          <w:szCs w:val="28"/>
        </w:rPr>
        <w:t xml:space="preserve">МУНИЦИПАЛЬНОЙ </w:t>
      </w:r>
      <w:r w:rsidR="00632417" w:rsidRPr="00710905">
        <w:rPr>
          <w:sz w:val="28"/>
          <w:szCs w:val="28"/>
        </w:rPr>
        <w:t>УСЛУГИ</w:t>
      </w:r>
    </w:p>
    <w:p w:rsidR="002104F4" w:rsidRPr="002104F4" w:rsidRDefault="002104F4" w:rsidP="002104F4">
      <w:pPr>
        <w:ind w:firstLine="709"/>
        <w:jc w:val="center"/>
        <w:rPr>
          <w:b/>
          <w:sz w:val="28"/>
          <w:szCs w:val="28"/>
        </w:rPr>
      </w:pPr>
    </w:p>
    <w:p w:rsidR="002104F4" w:rsidRPr="002104F4" w:rsidRDefault="005F3AB7" w:rsidP="00896315">
      <w:pPr>
        <w:ind w:firstLine="709"/>
        <w:jc w:val="both"/>
        <w:rPr>
          <w:sz w:val="28"/>
          <w:szCs w:val="28"/>
        </w:rPr>
      </w:pPr>
      <w:r>
        <w:rPr>
          <w:sz w:val="28"/>
          <w:szCs w:val="28"/>
        </w:rPr>
        <w:t>19</w:t>
      </w:r>
      <w:r w:rsidR="002104F4" w:rsidRPr="002104F4">
        <w:rPr>
          <w:sz w:val="28"/>
          <w:szCs w:val="28"/>
        </w:rPr>
        <w:t>. Под муниципальной услуго</w:t>
      </w:r>
      <w:r w:rsidR="0044536F">
        <w:rPr>
          <w:sz w:val="28"/>
          <w:szCs w:val="28"/>
        </w:rPr>
        <w:t>й в настоящем р</w:t>
      </w:r>
      <w:r w:rsidR="002104F4" w:rsidRPr="002104F4">
        <w:rPr>
          <w:sz w:val="28"/>
          <w:szCs w:val="28"/>
        </w:rPr>
        <w:t>егламенте понимается</w:t>
      </w:r>
      <w:r w:rsidR="002104F4" w:rsidRPr="002104F4">
        <w:rPr>
          <w:szCs w:val="28"/>
        </w:rPr>
        <w:t xml:space="preserve"> </w:t>
      </w:r>
      <w:r w:rsidR="002104F4" w:rsidRPr="002104F4">
        <w:rPr>
          <w:sz w:val="28"/>
          <w:szCs w:val="28"/>
        </w:rPr>
        <w:t>предоставление субъектам малого предпринимательства в собственность арендуемого имущества.</w:t>
      </w:r>
    </w:p>
    <w:p w:rsidR="002104F4" w:rsidRPr="00E81EA6" w:rsidRDefault="002104F4" w:rsidP="002104F4">
      <w:pPr>
        <w:ind w:firstLine="709"/>
        <w:jc w:val="both"/>
        <w:rPr>
          <w:sz w:val="24"/>
          <w:szCs w:val="28"/>
        </w:rPr>
      </w:pPr>
    </w:p>
    <w:p w:rsidR="002104F4" w:rsidRPr="00710905" w:rsidRDefault="002104F4" w:rsidP="0044536F">
      <w:pPr>
        <w:ind w:firstLine="709"/>
        <w:jc w:val="center"/>
        <w:rPr>
          <w:sz w:val="28"/>
          <w:szCs w:val="28"/>
        </w:rPr>
      </w:pPr>
      <w:r w:rsidRPr="00710905">
        <w:rPr>
          <w:sz w:val="28"/>
          <w:szCs w:val="28"/>
        </w:rPr>
        <w:t xml:space="preserve">Глава 5. </w:t>
      </w:r>
      <w:r w:rsidR="00D43942">
        <w:rPr>
          <w:sz w:val="28"/>
          <w:szCs w:val="28"/>
        </w:rPr>
        <w:t>НАИМЕНОВАНИЕ СТРУКТУРНОГО ПОДРАЗДЕЛЕНИЯ АДМИНИСТРАЦИИ ИРКУТСКОГО РАЙОННОГО МУНИЦИПАЛЬНОГО ОБРАЗОВАНИЯ, ПРЕДОСТАВЛЯЮЩЕГО МУНИЦИПАЛЬНУЮ УСЛУГУ</w:t>
      </w:r>
    </w:p>
    <w:p w:rsidR="002104F4" w:rsidRPr="00E81EA6" w:rsidRDefault="002104F4" w:rsidP="0044536F">
      <w:pPr>
        <w:ind w:firstLine="709"/>
        <w:jc w:val="center"/>
        <w:rPr>
          <w:szCs w:val="28"/>
        </w:rPr>
      </w:pPr>
    </w:p>
    <w:p w:rsidR="00144339" w:rsidRDefault="005F3AB7" w:rsidP="00144339">
      <w:pPr>
        <w:ind w:firstLine="709"/>
        <w:jc w:val="both"/>
        <w:rPr>
          <w:sz w:val="28"/>
          <w:szCs w:val="28"/>
        </w:rPr>
      </w:pPr>
      <w:r>
        <w:rPr>
          <w:sz w:val="28"/>
          <w:szCs w:val="28"/>
        </w:rPr>
        <w:t>20</w:t>
      </w:r>
      <w:r w:rsidR="0044536F">
        <w:rPr>
          <w:sz w:val="28"/>
          <w:szCs w:val="28"/>
        </w:rPr>
        <w:t xml:space="preserve">. </w:t>
      </w:r>
      <w:r w:rsidR="00144339" w:rsidRPr="00144339">
        <w:rPr>
          <w:sz w:val="28"/>
          <w:szCs w:val="28"/>
        </w:rPr>
        <w:t>Структурным подразделением администрации Иркутского районного му</w:t>
      </w:r>
      <w:r w:rsidR="00712F87">
        <w:rPr>
          <w:sz w:val="28"/>
          <w:szCs w:val="28"/>
        </w:rPr>
        <w:t>ниципального образования (далее – </w:t>
      </w:r>
      <w:r w:rsidR="00144339" w:rsidRPr="00144339">
        <w:rPr>
          <w:sz w:val="28"/>
          <w:szCs w:val="28"/>
        </w:rPr>
        <w:t>администрация ИРМО), предоставляющим муниципальную услугу, является Комитет по управлению муниципальным имуществом и жизнеобеспечению</w:t>
      </w:r>
      <w:r w:rsidR="00872D37">
        <w:rPr>
          <w:sz w:val="28"/>
          <w:szCs w:val="28"/>
        </w:rPr>
        <w:t xml:space="preserve"> администрации </w:t>
      </w:r>
      <w:r w:rsidR="00806805">
        <w:rPr>
          <w:sz w:val="28"/>
          <w:szCs w:val="28"/>
        </w:rPr>
        <w:t>ИРМО</w:t>
      </w:r>
      <w:r w:rsidR="00144339" w:rsidRPr="00144339">
        <w:rPr>
          <w:sz w:val="28"/>
          <w:szCs w:val="28"/>
        </w:rPr>
        <w:t>.</w:t>
      </w:r>
    </w:p>
    <w:p w:rsidR="0044536F" w:rsidRPr="0044536F" w:rsidRDefault="005F3AB7" w:rsidP="005F3AB7">
      <w:pPr>
        <w:ind w:firstLine="709"/>
        <w:jc w:val="both"/>
        <w:rPr>
          <w:sz w:val="28"/>
          <w:szCs w:val="28"/>
        </w:rPr>
      </w:pPr>
      <w:r>
        <w:rPr>
          <w:sz w:val="28"/>
          <w:szCs w:val="28"/>
        </w:rPr>
        <w:t>21</w:t>
      </w:r>
      <w:r w:rsidR="00144339">
        <w:rPr>
          <w:sz w:val="28"/>
          <w:szCs w:val="28"/>
        </w:rPr>
        <w:t xml:space="preserve">. </w:t>
      </w:r>
      <w:proofErr w:type="gramStart"/>
      <w:r w:rsidR="0044536F" w:rsidRPr="0044536F">
        <w:rPr>
          <w:sz w:val="28"/>
          <w:szCs w:val="28"/>
        </w:rPr>
        <w:t>Запрещается требовать от заявителя осуществления действий, в том числе согласова</w:t>
      </w:r>
      <w:r w:rsidR="0044536F">
        <w:rPr>
          <w:sz w:val="28"/>
          <w:szCs w:val="28"/>
        </w:rPr>
        <w:t>ний, необходимых для получения муниципальной у</w:t>
      </w:r>
      <w:r w:rsidR="0044536F" w:rsidRPr="0044536F">
        <w:rPr>
          <w:sz w:val="28"/>
          <w:szCs w:val="28"/>
        </w:rPr>
        <w:t>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утвержденных Думой Иркутского райо</w:t>
      </w:r>
      <w:r w:rsidR="00696DAC">
        <w:rPr>
          <w:sz w:val="28"/>
          <w:szCs w:val="28"/>
        </w:rPr>
        <w:t>на</w:t>
      </w:r>
      <w:r w:rsidR="0044536F" w:rsidRPr="0044536F">
        <w:rPr>
          <w:sz w:val="28"/>
          <w:szCs w:val="28"/>
        </w:rPr>
        <w:t>, предоставляемых в результате предоставления таких услуг, которые являются необходимыми и обязательными для предоставления муниципальных услуг.</w:t>
      </w:r>
      <w:proofErr w:type="gramEnd"/>
    </w:p>
    <w:p w:rsidR="002104F4" w:rsidRPr="005F3AB7" w:rsidRDefault="005F3AB7" w:rsidP="00FA555A">
      <w:pPr>
        <w:ind w:firstLine="709"/>
        <w:jc w:val="both"/>
        <w:rPr>
          <w:sz w:val="28"/>
          <w:szCs w:val="28"/>
        </w:rPr>
      </w:pPr>
      <w:r>
        <w:rPr>
          <w:sz w:val="28"/>
          <w:szCs w:val="28"/>
        </w:rPr>
        <w:t>22.</w:t>
      </w:r>
      <w:r w:rsidR="002104F4" w:rsidRPr="005F3AB7">
        <w:rPr>
          <w:sz w:val="28"/>
          <w:szCs w:val="28"/>
        </w:rPr>
        <w:t xml:space="preserve"> Иные органы власти и местного самоуправления и организации</w:t>
      </w:r>
      <w:r w:rsidR="0044536F" w:rsidRPr="005F3AB7">
        <w:rPr>
          <w:sz w:val="28"/>
          <w:szCs w:val="28"/>
        </w:rPr>
        <w:t>, участвующие в предоставлении муниципальной у</w:t>
      </w:r>
      <w:r w:rsidR="002104F4" w:rsidRPr="005F3AB7">
        <w:rPr>
          <w:sz w:val="28"/>
          <w:szCs w:val="28"/>
        </w:rPr>
        <w:t>слуги:</w:t>
      </w:r>
    </w:p>
    <w:p w:rsidR="002104F4" w:rsidRPr="00FA555A" w:rsidRDefault="00FA555A" w:rsidP="00FA555A">
      <w:pPr>
        <w:ind w:firstLine="709"/>
        <w:jc w:val="both"/>
        <w:rPr>
          <w:sz w:val="28"/>
          <w:szCs w:val="28"/>
        </w:rPr>
      </w:pPr>
      <w:r>
        <w:rPr>
          <w:sz w:val="28"/>
          <w:szCs w:val="28"/>
        </w:rPr>
        <w:t xml:space="preserve">1) </w:t>
      </w:r>
      <w:r w:rsidR="00476ADD" w:rsidRPr="00FA555A">
        <w:rPr>
          <w:sz w:val="28"/>
          <w:szCs w:val="28"/>
        </w:rPr>
        <w:t>ф</w:t>
      </w:r>
      <w:r w:rsidR="002104F4" w:rsidRPr="00FA555A">
        <w:rPr>
          <w:sz w:val="28"/>
          <w:szCs w:val="28"/>
        </w:rPr>
        <w:t xml:space="preserve">изическое лицо, являющееся членом одной из саморегулируемых </w:t>
      </w:r>
      <w:r w:rsidR="002104F4" w:rsidRPr="00FA555A">
        <w:rPr>
          <w:sz w:val="28"/>
          <w:szCs w:val="28"/>
        </w:rPr>
        <w:lastRenderedPageBreak/>
        <w:t>организаций оценщиков и застраховавшее свою ответственность в соответствии с требованием Федерального закона от 29.07.1998 №</w:t>
      </w:r>
      <w:r w:rsidR="003E0389" w:rsidRPr="00FA555A">
        <w:rPr>
          <w:sz w:val="28"/>
          <w:szCs w:val="28"/>
        </w:rPr>
        <w:t xml:space="preserve"> </w:t>
      </w:r>
      <w:r w:rsidR="002104F4" w:rsidRPr="00FA555A">
        <w:rPr>
          <w:sz w:val="28"/>
          <w:szCs w:val="28"/>
        </w:rPr>
        <w:t>135-ФЗ «Об оценочной деяте</w:t>
      </w:r>
      <w:r w:rsidR="00806805" w:rsidRPr="00FA555A">
        <w:rPr>
          <w:sz w:val="28"/>
          <w:szCs w:val="28"/>
        </w:rPr>
        <w:t>льности в Российской Федерации»;</w:t>
      </w:r>
    </w:p>
    <w:p w:rsidR="00806805" w:rsidRPr="00FA555A" w:rsidRDefault="00FA555A" w:rsidP="00FA555A">
      <w:pPr>
        <w:ind w:firstLine="709"/>
        <w:jc w:val="both"/>
        <w:rPr>
          <w:sz w:val="28"/>
          <w:szCs w:val="28"/>
        </w:rPr>
      </w:pPr>
      <w:r>
        <w:rPr>
          <w:sz w:val="28"/>
          <w:szCs w:val="28"/>
        </w:rPr>
        <w:t xml:space="preserve">2) </w:t>
      </w:r>
      <w:r w:rsidR="00806805" w:rsidRPr="00FA555A">
        <w:rPr>
          <w:sz w:val="28"/>
          <w:szCs w:val="28"/>
        </w:rPr>
        <w:t>территориальный орган Федеральной налоговой службы.</w:t>
      </w:r>
    </w:p>
    <w:p w:rsidR="002104F4" w:rsidRPr="002104F4" w:rsidRDefault="002104F4" w:rsidP="002104F4">
      <w:pPr>
        <w:ind w:firstLine="709"/>
        <w:jc w:val="both"/>
        <w:rPr>
          <w:sz w:val="28"/>
          <w:szCs w:val="28"/>
        </w:rPr>
      </w:pPr>
    </w:p>
    <w:p w:rsidR="002104F4" w:rsidRPr="00710905" w:rsidRDefault="002104F4" w:rsidP="002104F4">
      <w:pPr>
        <w:ind w:firstLine="709"/>
        <w:jc w:val="center"/>
        <w:rPr>
          <w:sz w:val="28"/>
          <w:szCs w:val="28"/>
        </w:rPr>
      </w:pPr>
      <w:r w:rsidRPr="003D2628">
        <w:rPr>
          <w:sz w:val="28"/>
          <w:szCs w:val="28"/>
        </w:rPr>
        <w:t xml:space="preserve">Глава 6. </w:t>
      </w:r>
      <w:r w:rsidR="00D43942" w:rsidRPr="003D2628">
        <w:rPr>
          <w:sz w:val="28"/>
          <w:szCs w:val="28"/>
        </w:rPr>
        <w:t xml:space="preserve">ОПИСАНИЕ </w:t>
      </w:r>
      <w:r w:rsidR="00632417" w:rsidRPr="003D2628">
        <w:rPr>
          <w:sz w:val="28"/>
          <w:szCs w:val="28"/>
        </w:rPr>
        <w:t>РЕЗУЛЬТАТ</w:t>
      </w:r>
      <w:r w:rsidR="00D43942" w:rsidRPr="003D2628">
        <w:rPr>
          <w:sz w:val="28"/>
          <w:szCs w:val="28"/>
        </w:rPr>
        <w:t>А</w:t>
      </w:r>
      <w:r w:rsidR="00632417" w:rsidRPr="003D2628">
        <w:rPr>
          <w:sz w:val="28"/>
          <w:szCs w:val="28"/>
        </w:rPr>
        <w:t xml:space="preserve"> ПРЕДОСТАВЛЕНИЯ </w:t>
      </w:r>
      <w:r w:rsidR="00D43942" w:rsidRPr="003D2628">
        <w:rPr>
          <w:sz w:val="28"/>
          <w:szCs w:val="28"/>
        </w:rPr>
        <w:t xml:space="preserve">МУНИЦИПАЛЬНОЙ </w:t>
      </w:r>
      <w:r w:rsidR="00632417" w:rsidRPr="003D2628">
        <w:rPr>
          <w:sz w:val="28"/>
          <w:szCs w:val="28"/>
        </w:rPr>
        <w:t>УСЛУГИ</w:t>
      </w:r>
      <w:r w:rsidR="00632417" w:rsidRPr="00710905">
        <w:rPr>
          <w:sz w:val="28"/>
          <w:szCs w:val="28"/>
        </w:rPr>
        <w:t xml:space="preserve"> </w:t>
      </w:r>
    </w:p>
    <w:p w:rsidR="002104F4" w:rsidRPr="002104F4" w:rsidRDefault="002104F4" w:rsidP="002104F4">
      <w:pPr>
        <w:ind w:firstLine="709"/>
        <w:jc w:val="center"/>
        <w:rPr>
          <w:sz w:val="28"/>
          <w:szCs w:val="28"/>
        </w:rPr>
      </w:pPr>
    </w:p>
    <w:p w:rsidR="002104F4" w:rsidRPr="002104F4" w:rsidRDefault="00FA555A" w:rsidP="00FA555A">
      <w:pPr>
        <w:ind w:firstLine="709"/>
        <w:jc w:val="both"/>
        <w:rPr>
          <w:sz w:val="28"/>
          <w:szCs w:val="28"/>
        </w:rPr>
      </w:pPr>
      <w:r w:rsidRPr="00FA555A">
        <w:rPr>
          <w:sz w:val="28"/>
          <w:szCs w:val="28"/>
        </w:rPr>
        <w:t>23</w:t>
      </w:r>
      <w:r>
        <w:rPr>
          <w:sz w:val="28"/>
          <w:szCs w:val="28"/>
        </w:rPr>
        <w:t>. </w:t>
      </w:r>
      <w:r w:rsidR="002104F4" w:rsidRPr="002104F4">
        <w:rPr>
          <w:sz w:val="28"/>
          <w:szCs w:val="28"/>
        </w:rPr>
        <w:t>Конеч</w:t>
      </w:r>
      <w:r w:rsidR="003D2628">
        <w:rPr>
          <w:sz w:val="28"/>
          <w:szCs w:val="28"/>
        </w:rPr>
        <w:t>ным результатом предоставления муниципальной у</w:t>
      </w:r>
      <w:r w:rsidR="002104F4" w:rsidRPr="002104F4">
        <w:rPr>
          <w:sz w:val="28"/>
          <w:szCs w:val="28"/>
        </w:rPr>
        <w:t>слуги является:</w:t>
      </w:r>
    </w:p>
    <w:p w:rsidR="002104F4" w:rsidRPr="00FA555A" w:rsidRDefault="00FA555A" w:rsidP="00FA555A">
      <w:pPr>
        <w:ind w:firstLine="709"/>
        <w:jc w:val="both"/>
        <w:rPr>
          <w:sz w:val="28"/>
          <w:szCs w:val="28"/>
        </w:rPr>
      </w:pPr>
      <w:r>
        <w:rPr>
          <w:sz w:val="28"/>
          <w:szCs w:val="28"/>
        </w:rPr>
        <w:t xml:space="preserve">1) </w:t>
      </w:r>
      <w:r w:rsidR="002104F4" w:rsidRPr="00FA555A">
        <w:rPr>
          <w:sz w:val="28"/>
          <w:szCs w:val="28"/>
        </w:rPr>
        <w:t>подписа</w:t>
      </w:r>
      <w:r w:rsidR="00872D37" w:rsidRPr="00FA555A">
        <w:rPr>
          <w:sz w:val="28"/>
          <w:szCs w:val="28"/>
        </w:rPr>
        <w:t>ние с заявителем договора купли-</w:t>
      </w:r>
      <w:r w:rsidR="002104F4" w:rsidRPr="00FA555A">
        <w:rPr>
          <w:sz w:val="28"/>
          <w:szCs w:val="28"/>
        </w:rPr>
        <w:t xml:space="preserve">продажи </w:t>
      </w:r>
      <w:r w:rsidR="004F1ABB" w:rsidRPr="00FA555A">
        <w:rPr>
          <w:sz w:val="28"/>
          <w:szCs w:val="28"/>
        </w:rPr>
        <w:t>муниципального имущества (далее – </w:t>
      </w:r>
      <w:r w:rsidR="003D2628" w:rsidRPr="00FA555A">
        <w:rPr>
          <w:sz w:val="28"/>
          <w:szCs w:val="28"/>
        </w:rPr>
        <w:t>д</w:t>
      </w:r>
      <w:r w:rsidR="002104F4" w:rsidRPr="00FA555A">
        <w:rPr>
          <w:sz w:val="28"/>
          <w:szCs w:val="28"/>
        </w:rPr>
        <w:t>оговор) и исключение имущества из реестра муниципального имущества;</w:t>
      </w:r>
    </w:p>
    <w:p w:rsidR="002104F4" w:rsidRPr="00FA555A" w:rsidRDefault="00FA555A" w:rsidP="00FA555A">
      <w:pPr>
        <w:ind w:firstLine="709"/>
        <w:jc w:val="both"/>
        <w:rPr>
          <w:sz w:val="28"/>
          <w:szCs w:val="28"/>
        </w:rPr>
      </w:pPr>
      <w:r>
        <w:rPr>
          <w:sz w:val="28"/>
          <w:szCs w:val="28"/>
        </w:rPr>
        <w:t xml:space="preserve">2) </w:t>
      </w:r>
      <w:r w:rsidR="002104F4" w:rsidRPr="00FA555A">
        <w:rPr>
          <w:sz w:val="28"/>
          <w:szCs w:val="28"/>
        </w:rPr>
        <w:t>мотивирова</w:t>
      </w:r>
      <w:r w:rsidR="00487D63" w:rsidRPr="00FA555A">
        <w:rPr>
          <w:sz w:val="28"/>
          <w:szCs w:val="28"/>
        </w:rPr>
        <w:t>нный письменный отказ в предоставлении</w:t>
      </w:r>
      <w:r w:rsidR="002104F4" w:rsidRPr="00FA555A">
        <w:rPr>
          <w:sz w:val="28"/>
          <w:szCs w:val="28"/>
        </w:rPr>
        <w:t xml:space="preserve"> </w:t>
      </w:r>
      <w:r w:rsidR="003D2628" w:rsidRPr="00FA555A">
        <w:rPr>
          <w:sz w:val="28"/>
          <w:szCs w:val="28"/>
        </w:rPr>
        <w:t>муниципальной у</w:t>
      </w:r>
      <w:r w:rsidR="002104F4" w:rsidRPr="00FA555A">
        <w:rPr>
          <w:sz w:val="28"/>
          <w:szCs w:val="28"/>
        </w:rPr>
        <w:t>слуги;</w:t>
      </w:r>
    </w:p>
    <w:p w:rsidR="002104F4" w:rsidRPr="00FA555A" w:rsidRDefault="00FA555A" w:rsidP="00FA555A">
      <w:pPr>
        <w:ind w:firstLine="709"/>
        <w:jc w:val="both"/>
        <w:rPr>
          <w:sz w:val="28"/>
          <w:szCs w:val="28"/>
        </w:rPr>
      </w:pPr>
      <w:r>
        <w:rPr>
          <w:sz w:val="28"/>
          <w:szCs w:val="28"/>
        </w:rPr>
        <w:t xml:space="preserve">3) </w:t>
      </w:r>
      <w:r w:rsidR="002104F4" w:rsidRPr="00FA555A">
        <w:rPr>
          <w:sz w:val="28"/>
          <w:szCs w:val="28"/>
        </w:rPr>
        <w:t>отказ заявителя от права преимущественного выкупа муниципального имущества.</w:t>
      </w:r>
    </w:p>
    <w:p w:rsidR="002104F4" w:rsidRPr="002104F4" w:rsidRDefault="002104F4" w:rsidP="002104F4">
      <w:pPr>
        <w:ind w:firstLine="709"/>
        <w:jc w:val="both"/>
        <w:rPr>
          <w:b/>
          <w:sz w:val="28"/>
          <w:szCs w:val="28"/>
        </w:rPr>
      </w:pPr>
    </w:p>
    <w:p w:rsidR="002104F4" w:rsidRPr="00476ADD" w:rsidRDefault="002104F4" w:rsidP="002104F4">
      <w:pPr>
        <w:ind w:firstLine="709"/>
        <w:jc w:val="center"/>
        <w:rPr>
          <w:sz w:val="28"/>
          <w:szCs w:val="28"/>
        </w:rPr>
      </w:pPr>
      <w:r w:rsidRPr="00476ADD">
        <w:rPr>
          <w:sz w:val="28"/>
          <w:szCs w:val="28"/>
        </w:rPr>
        <w:t xml:space="preserve">Глава 7. </w:t>
      </w:r>
      <w:r w:rsidR="00632417" w:rsidRPr="00476ADD">
        <w:rPr>
          <w:sz w:val="28"/>
          <w:szCs w:val="28"/>
        </w:rPr>
        <w:t xml:space="preserve">СРОК ПРЕДОСТАВЛЕНИЯ </w:t>
      </w:r>
      <w:r w:rsidR="00D43942">
        <w:rPr>
          <w:sz w:val="28"/>
          <w:szCs w:val="28"/>
        </w:rPr>
        <w:t>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104F4" w:rsidRPr="00476ADD" w:rsidRDefault="002104F4" w:rsidP="00D43942">
      <w:pPr>
        <w:rPr>
          <w:b/>
          <w:sz w:val="28"/>
          <w:szCs w:val="28"/>
        </w:rPr>
      </w:pPr>
    </w:p>
    <w:p w:rsidR="002104F4" w:rsidRPr="00476ADD" w:rsidRDefault="00B0566B" w:rsidP="00053327">
      <w:pPr>
        <w:ind w:firstLine="709"/>
        <w:jc w:val="both"/>
        <w:rPr>
          <w:sz w:val="28"/>
          <w:szCs w:val="28"/>
        </w:rPr>
      </w:pPr>
      <w:r>
        <w:rPr>
          <w:sz w:val="28"/>
          <w:szCs w:val="28"/>
        </w:rPr>
        <w:t>24</w:t>
      </w:r>
      <w:r w:rsidR="00476ADD" w:rsidRPr="00476ADD">
        <w:rPr>
          <w:sz w:val="28"/>
          <w:szCs w:val="28"/>
        </w:rPr>
        <w:t>. С</w:t>
      </w:r>
      <w:r w:rsidR="002104F4" w:rsidRPr="00476ADD">
        <w:rPr>
          <w:sz w:val="28"/>
          <w:szCs w:val="28"/>
        </w:rPr>
        <w:t>рок предоставления муниципальной услуги заявителям, состав</w:t>
      </w:r>
      <w:r w:rsidR="00476ADD" w:rsidRPr="00476ADD">
        <w:rPr>
          <w:sz w:val="28"/>
          <w:szCs w:val="28"/>
        </w:rPr>
        <w:t xml:space="preserve">ляет не более </w:t>
      </w:r>
      <w:r w:rsidR="00476ADD" w:rsidRPr="00177B32">
        <w:rPr>
          <w:sz w:val="28"/>
          <w:szCs w:val="28"/>
        </w:rPr>
        <w:t>83</w:t>
      </w:r>
      <w:r w:rsidR="00476ADD" w:rsidRPr="00476ADD">
        <w:rPr>
          <w:sz w:val="28"/>
          <w:szCs w:val="28"/>
        </w:rPr>
        <w:t xml:space="preserve"> </w:t>
      </w:r>
      <w:r w:rsidR="00177B32">
        <w:rPr>
          <w:sz w:val="28"/>
          <w:szCs w:val="28"/>
        </w:rPr>
        <w:t>рабочих</w:t>
      </w:r>
      <w:r w:rsidR="00476ADD" w:rsidRPr="00476ADD">
        <w:rPr>
          <w:sz w:val="28"/>
          <w:szCs w:val="28"/>
        </w:rPr>
        <w:t xml:space="preserve"> дней</w:t>
      </w:r>
      <w:r w:rsidR="003D2628">
        <w:rPr>
          <w:sz w:val="28"/>
          <w:szCs w:val="28"/>
        </w:rPr>
        <w:t xml:space="preserve"> с момента поступления заявления в </w:t>
      </w:r>
      <w:r w:rsidR="0081550F">
        <w:rPr>
          <w:sz w:val="28"/>
          <w:szCs w:val="28"/>
        </w:rPr>
        <w:t>уполномоченный орган</w:t>
      </w:r>
      <w:r w:rsidR="00476ADD" w:rsidRPr="00476ADD">
        <w:rPr>
          <w:sz w:val="28"/>
          <w:szCs w:val="28"/>
        </w:rPr>
        <w:t>.</w:t>
      </w:r>
    </w:p>
    <w:p w:rsidR="002104F4" w:rsidRPr="002104F4" w:rsidRDefault="00B0566B" w:rsidP="00053327">
      <w:pPr>
        <w:ind w:firstLine="709"/>
        <w:jc w:val="both"/>
        <w:rPr>
          <w:sz w:val="28"/>
          <w:szCs w:val="28"/>
        </w:rPr>
      </w:pPr>
      <w:r>
        <w:rPr>
          <w:sz w:val="28"/>
          <w:szCs w:val="28"/>
        </w:rPr>
        <w:t>25</w:t>
      </w:r>
      <w:r w:rsidR="009D112C">
        <w:rPr>
          <w:sz w:val="28"/>
          <w:szCs w:val="28"/>
        </w:rPr>
        <w:t>. </w:t>
      </w:r>
      <w:r w:rsidR="002104F4" w:rsidRPr="00476ADD">
        <w:rPr>
          <w:sz w:val="28"/>
          <w:szCs w:val="28"/>
        </w:rPr>
        <w:t xml:space="preserve">В случае направления дополнительного запроса, связанного с рассмотрением обращения, общий срок может быть продлен не более чем на 8 </w:t>
      </w:r>
      <w:r w:rsidR="00177B32">
        <w:rPr>
          <w:sz w:val="28"/>
          <w:szCs w:val="28"/>
        </w:rPr>
        <w:t xml:space="preserve">рабочих </w:t>
      </w:r>
      <w:r w:rsidR="002104F4" w:rsidRPr="00476ADD">
        <w:rPr>
          <w:sz w:val="28"/>
          <w:szCs w:val="28"/>
        </w:rPr>
        <w:t>дней с уведомлением заявителя о продлении срока его рассмотрения.</w:t>
      </w:r>
    </w:p>
    <w:p w:rsidR="002104F4" w:rsidRPr="002104F4" w:rsidRDefault="002104F4" w:rsidP="002104F4">
      <w:pPr>
        <w:ind w:firstLine="709"/>
        <w:jc w:val="both"/>
        <w:rPr>
          <w:sz w:val="28"/>
          <w:szCs w:val="28"/>
        </w:rPr>
      </w:pPr>
    </w:p>
    <w:p w:rsidR="002104F4" w:rsidRPr="00710905" w:rsidRDefault="002104F4" w:rsidP="002104F4">
      <w:pPr>
        <w:ind w:firstLine="709"/>
        <w:jc w:val="center"/>
        <w:rPr>
          <w:sz w:val="28"/>
          <w:szCs w:val="28"/>
        </w:rPr>
      </w:pPr>
      <w:r w:rsidRPr="00710905">
        <w:rPr>
          <w:sz w:val="28"/>
          <w:szCs w:val="28"/>
        </w:rPr>
        <w:t>Глава 8.</w:t>
      </w:r>
      <w:r w:rsidR="00632417" w:rsidRPr="00710905">
        <w:rPr>
          <w:sz w:val="28"/>
          <w:szCs w:val="28"/>
        </w:rPr>
        <w:t xml:space="preserve"> ПЕРЕЧЕНЬ НОРМАТИВНЫХ ПРАВОВЫХ АКТОВ, РЕГУЛИРУЮЩИХ ОТНОШЕНИЯ, ВОЗНИКАЮЩИЕ В СВЯЗИ С ПРЕДОСТАВЛЕНИЕМ </w:t>
      </w:r>
      <w:r w:rsidR="00C602BB">
        <w:rPr>
          <w:sz w:val="28"/>
          <w:szCs w:val="28"/>
        </w:rPr>
        <w:t xml:space="preserve">МУНИЦИПАЛЬНОЙ </w:t>
      </w:r>
      <w:r w:rsidR="00632417" w:rsidRPr="00710905">
        <w:rPr>
          <w:sz w:val="28"/>
          <w:szCs w:val="28"/>
        </w:rPr>
        <w:t>УСЛУГИ</w:t>
      </w:r>
      <w:r w:rsidR="00C602BB">
        <w:rPr>
          <w:sz w:val="28"/>
          <w:szCs w:val="28"/>
        </w:rPr>
        <w:t>, С УКАЗАНИЕМ ИХ РЕКВИЗИТОВ И ИСТОЧНИКОВ ОФИЦИАЛЬНОГО ОПУБЛИКОВАНИЯ</w:t>
      </w:r>
      <w:r w:rsidR="00632417" w:rsidRPr="00710905">
        <w:rPr>
          <w:sz w:val="28"/>
          <w:szCs w:val="28"/>
        </w:rPr>
        <w:t xml:space="preserve"> </w:t>
      </w:r>
    </w:p>
    <w:p w:rsidR="002104F4" w:rsidRPr="00710905" w:rsidRDefault="002104F4" w:rsidP="002104F4">
      <w:pPr>
        <w:ind w:firstLine="709"/>
        <w:jc w:val="both"/>
        <w:rPr>
          <w:sz w:val="28"/>
          <w:szCs w:val="28"/>
        </w:rPr>
      </w:pPr>
    </w:p>
    <w:p w:rsidR="002104F4" w:rsidRPr="002104F4" w:rsidRDefault="00B0566B" w:rsidP="009D112C">
      <w:pPr>
        <w:pStyle w:val="ae"/>
        <w:ind w:firstLine="709"/>
        <w:jc w:val="both"/>
        <w:rPr>
          <w:rFonts w:ascii="Times New Roman" w:hAnsi="Times New Roman"/>
          <w:sz w:val="28"/>
          <w:szCs w:val="28"/>
        </w:rPr>
      </w:pPr>
      <w:r>
        <w:rPr>
          <w:rFonts w:ascii="Times New Roman" w:hAnsi="Times New Roman"/>
          <w:sz w:val="28"/>
          <w:szCs w:val="28"/>
        </w:rPr>
        <w:t xml:space="preserve"> 26</w:t>
      </w:r>
      <w:r w:rsidR="002104F4" w:rsidRPr="002104F4">
        <w:rPr>
          <w:rFonts w:ascii="Times New Roman" w:hAnsi="Times New Roman"/>
          <w:sz w:val="28"/>
          <w:szCs w:val="28"/>
        </w:rPr>
        <w:t>. Правовой основой предоставления муниципальной услуги являются следующие нормативные правовые акты:</w:t>
      </w:r>
    </w:p>
    <w:p w:rsidR="002104F4" w:rsidRPr="002104F4" w:rsidRDefault="009D112C" w:rsidP="009D112C">
      <w:pPr>
        <w:pStyle w:val="ae"/>
        <w:ind w:firstLine="709"/>
        <w:jc w:val="both"/>
        <w:rPr>
          <w:rFonts w:ascii="Times New Roman" w:hAnsi="Times New Roman"/>
          <w:sz w:val="28"/>
          <w:szCs w:val="28"/>
        </w:rPr>
      </w:pPr>
      <w:r>
        <w:rPr>
          <w:rFonts w:ascii="Times New Roman" w:hAnsi="Times New Roman"/>
          <w:sz w:val="28"/>
          <w:szCs w:val="28"/>
        </w:rPr>
        <w:t>1) </w:t>
      </w:r>
      <w:r w:rsidR="002104F4" w:rsidRPr="002104F4">
        <w:rPr>
          <w:rFonts w:ascii="Times New Roman" w:hAnsi="Times New Roman"/>
          <w:sz w:val="28"/>
          <w:szCs w:val="28"/>
        </w:rPr>
        <w:t>Конституция Российской Федерации («Рос</w:t>
      </w:r>
      <w:r w:rsidR="00621589">
        <w:rPr>
          <w:rFonts w:ascii="Times New Roman" w:hAnsi="Times New Roman"/>
          <w:sz w:val="28"/>
          <w:szCs w:val="28"/>
        </w:rPr>
        <w:t>сийская газета» от 25.12.1993 № </w:t>
      </w:r>
      <w:r w:rsidR="002104F4" w:rsidRPr="002104F4">
        <w:rPr>
          <w:rFonts w:ascii="Times New Roman" w:hAnsi="Times New Roman"/>
          <w:sz w:val="28"/>
          <w:szCs w:val="28"/>
        </w:rPr>
        <w:t>237);</w:t>
      </w:r>
    </w:p>
    <w:p w:rsidR="002104F4" w:rsidRPr="009D112C" w:rsidRDefault="009D112C" w:rsidP="009D112C">
      <w:pPr>
        <w:ind w:firstLine="709"/>
        <w:jc w:val="both"/>
        <w:rPr>
          <w:sz w:val="28"/>
          <w:szCs w:val="28"/>
        </w:rPr>
      </w:pPr>
      <w:r>
        <w:rPr>
          <w:sz w:val="28"/>
          <w:szCs w:val="28"/>
        </w:rPr>
        <w:t>2) </w:t>
      </w:r>
      <w:r w:rsidR="002104F4" w:rsidRPr="009D112C">
        <w:rPr>
          <w:sz w:val="28"/>
          <w:szCs w:val="28"/>
        </w:rPr>
        <w:t xml:space="preserve">Гражданский кодекс Российской Федерации («Российская газета» </w:t>
      </w:r>
      <w:r w:rsidR="00621589" w:rsidRPr="009D112C">
        <w:rPr>
          <w:sz w:val="28"/>
          <w:szCs w:val="28"/>
        </w:rPr>
        <w:t>от 08.12.1994 № </w:t>
      </w:r>
      <w:r w:rsidR="002104F4" w:rsidRPr="009D112C">
        <w:rPr>
          <w:sz w:val="28"/>
          <w:szCs w:val="28"/>
        </w:rPr>
        <w:t>238-239, Собрание законодательства Росси</w:t>
      </w:r>
      <w:r w:rsidR="00621589" w:rsidRPr="009D112C">
        <w:rPr>
          <w:sz w:val="28"/>
          <w:szCs w:val="28"/>
        </w:rPr>
        <w:t>йской Федерации от 05.12.1994 № </w:t>
      </w:r>
      <w:r w:rsidR="002104F4" w:rsidRPr="009D112C">
        <w:rPr>
          <w:sz w:val="28"/>
          <w:szCs w:val="28"/>
        </w:rPr>
        <w:t>32 ст.</w:t>
      </w:r>
      <w:r w:rsidR="00621589" w:rsidRPr="009D112C">
        <w:rPr>
          <w:sz w:val="28"/>
          <w:szCs w:val="28"/>
        </w:rPr>
        <w:t> </w:t>
      </w:r>
      <w:r w:rsidR="002104F4" w:rsidRPr="009D112C">
        <w:rPr>
          <w:sz w:val="28"/>
          <w:szCs w:val="28"/>
        </w:rPr>
        <w:t>3301);</w:t>
      </w:r>
    </w:p>
    <w:p w:rsidR="002104F4" w:rsidRPr="009D112C" w:rsidRDefault="009D112C" w:rsidP="009D112C">
      <w:pPr>
        <w:autoSpaceDN w:val="0"/>
        <w:adjustRightInd w:val="0"/>
        <w:ind w:firstLine="709"/>
        <w:jc w:val="both"/>
        <w:rPr>
          <w:sz w:val="28"/>
          <w:szCs w:val="28"/>
        </w:rPr>
      </w:pPr>
      <w:r>
        <w:rPr>
          <w:sz w:val="28"/>
          <w:szCs w:val="28"/>
        </w:rPr>
        <w:t xml:space="preserve">3) </w:t>
      </w:r>
      <w:r w:rsidR="002104F4" w:rsidRPr="009D112C">
        <w:rPr>
          <w:sz w:val="28"/>
          <w:szCs w:val="28"/>
        </w:rPr>
        <w:t>Фе</w:t>
      </w:r>
      <w:r w:rsidR="00621589" w:rsidRPr="009D112C">
        <w:rPr>
          <w:sz w:val="28"/>
          <w:szCs w:val="28"/>
        </w:rPr>
        <w:t>деральный закон от 06.10.2003 № </w:t>
      </w:r>
      <w:r w:rsidR="002104F4" w:rsidRPr="009D112C">
        <w:rPr>
          <w:sz w:val="28"/>
          <w:szCs w:val="28"/>
        </w:rPr>
        <w:t>131-ФЗ «Об общих принципах организации местного самоуправления в Российской Федерации» («Собрание зако</w:t>
      </w:r>
      <w:r w:rsidR="00621589" w:rsidRPr="009D112C">
        <w:rPr>
          <w:sz w:val="28"/>
          <w:szCs w:val="28"/>
        </w:rPr>
        <w:t>нодательства РФ», 06.10.2003, № </w:t>
      </w:r>
      <w:r w:rsidR="002104F4" w:rsidRPr="009D112C">
        <w:rPr>
          <w:sz w:val="28"/>
          <w:szCs w:val="28"/>
        </w:rPr>
        <w:t>40, ст. 3822, «Парламент</w:t>
      </w:r>
      <w:r w:rsidR="00621589" w:rsidRPr="009D112C">
        <w:rPr>
          <w:sz w:val="28"/>
          <w:szCs w:val="28"/>
        </w:rPr>
        <w:t xml:space="preserve">ская газета», </w:t>
      </w:r>
      <w:r w:rsidR="00621589" w:rsidRPr="009D112C">
        <w:rPr>
          <w:sz w:val="28"/>
          <w:szCs w:val="28"/>
        </w:rPr>
        <w:lastRenderedPageBreak/>
        <w:t>№ </w:t>
      </w:r>
      <w:r w:rsidR="002104F4" w:rsidRPr="009D112C">
        <w:rPr>
          <w:sz w:val="28"/>
          <w:szCs w:val="28"/>
        </w:rPr>
        <w:t>186, 08.</w:t>
      </w:r>
      <w:r w:rsidR="00621589" w:rsidRPr="009D112C">
        <w:rPr>
          <w:sz w:val="28"/>
          <w:szCs w:val="28"/>
        </w:rPr>
        <w:t>10.2003, «Российская газета», № </w:t>
      </w:r>
      <w:r w:rsidR="002104F4" w:rsidRPr="009D112C">
        <w:rPr>
          <w:sz w:val="28"/>
          <w:szCs w:val="28"/>
        </w:rPr>
        <w:t xml:space="preserve">202, 08.10.2003); </w:t>
      </w:r>
    </w:p>
    <w:p w:rsidR="002104F4" w:rsidRPr="009D112C" w:rsidRDefault="009D112C" w:rsidP="009D112C">
      <w:pPr>
        <w:autoSpaceDN w:val="0"/>
        <w:adjustRightInd w:val="0"/>
        <w:ind w:firstLine="709"/>
        <w:jc w:val="both"/>
        <w:rPr>
          <w:sz w:val="28"/>
          <w:szCs w:val="28"/>
        </w:rPr>
      </w:pPr>
      <w:r>
        <w:rPr>
          <w:sz w:val="28"/>
          <w:szCs w:val="28"/>
        </w:rPr>
        <w:t>4) </w:t>
      </w:r>
      <w:r w:rsidR="002104F4" w:rsidRPr="009D112C">
        <w:rPr>
          <w:sz w:val="28"/>
          <w:szCs w:val="28"/>
        </w:rPr>
        <w:t>Фе</w:t>
      </w:r>
      <w:r w:rsidR="00621589" w:rsidRPr="009D112C">
        <w:rPr>
          <w:sz w:val="28"/>
          <w:szCs w:val="28"/>
        </w:rPr>
        <w:t>деральный закон от 27.07.2010 № </w:t>
      </w:r>
      <w:r w:rsidR="002104F4" w:rsidRPr="009D112C">
        <w:rPr>
          <w:sz w:val="28"/>
          <w:szCs w:val="28"/>
        </w:rPr>
        <w:t>210-ФЗ «Об организации предоставления государственных и муниципальных</w:t>
      </w:r>
      <w:r w:rsidR="00621589" w:rsidRPr="009D112C">
        <w:rPr>
          <w:sz w:val="28"/>
          <w:szCs w:val="28"/>
        </w:rPr>
        <w:t xml:space="preserve"> услуг» («Российская газета», № </w:t>
      </w:r>
      <w:r w:rsidR="002104F4" w:rsidRPr="009D112C">
        <w:rPr>
          <w:sz w:val="28"/>
          <w:szCs w:val="28"/>
        </w:rPr>
        <w:t>168, 30.07.2010, «Собрание законодательства РФ</w:t>
      </w:r>
      <w:r w:rsidR="00621589" w:rsidRPr="009D112C">
        <w:rPr>
          <w:sz w:val="28"/>
          <w:szCs w:val="28"/>
        </w:rPr>
        <w:t>», 02.08.2010 № </w:t>
      </w:r>
      <w:r w:rsidR="002104F4" w:rsidRPr="009D112C">
        <w:rPr>
          <w:sz w:val="28"/>
          <w:szCs w:val="28"/>
        </w:rPr>
        <w:t>31, ст. 4179);</w:t>
      </w:r>
    </w:p>
    <w:p w:rsidR="002104F4" w:rsidRPr="009D112C" w:rsidRDefault="009D112C" w:rsidP="009D112C">
      <w:pPr>
        <w:autoSpaceDN w:val="0"/>
        <w:adjustRightInd w:val="0"/>
        <w:ind w:firstLine="709"/>
        <w:jc w:val="both"/>
        <w:rPr>
          <w:sz w:val="28"/>
          <w:szCs w:val="28"/>
        </w:rPr>
      </w:pPr>
      <w:r>
        <w:rPr>
          <w:sz w:val="28"/>
          <w:szCs w:val="28"/>
        </w:rPr>
        <w:t xml:space="preserve">5) </w:t>
      </w:r>
      <w:r w:rsidR="002104F4" w:rsidRPr="009D112C">
        <w:rPr>
          <w:sz w:val="28"/>
          <w:szCs w:val="28"/>
        </w:rPr>
        <w:t>Фе</w:t>
      </w:r>
      <w:r w:rsidR="00621589" w:rsidRPr="009D112C">
        <w:rPr>
          <w:sz w:val="28"/>
          <w:szCs w:val="28"/>
        </w:rPr>
        <w:t>деральный закон от 26.07.2006 № </w:t>
      </w:r>
      <w:r w:rsidR="002104F4" w:rsidRPr="009D112C">
        <w:rPr>
          <w:sz w:val="28"/>
          <w:szCs w:val="28"/>
        </w:rPr>
        <w:t>135-ФЗ «О защите конкур</w:t>
      </w:r>
      <w:r w:rsidR="00621589" w:rsidRPr="009D112C">
        <w:rPr>
          <w:sz w:val="28"/>
          <w:szCs w:val="28"/>
        </w:rPr>
        <w:t>енции» («Российская газета», № </w:t>
      </w:r>
      <w:r w:rsidR="002104F4" w:rsidRPr="009D112C">
        <w:rPr>
          <w:sz w:val="28"/>
          <w:szCs w:val="28"/>
        </w:rPr>
        <w:t>1</w:t>
      </w:r>
      <w:r w:rsidR="00621589" w:rsidRPr="009D112C">
        <w:rPr>
          <w:sz w:val="28"/>
          <w:szCs w:val="28"/>
        </w:rPr>
        <w:t>62, </w:t>
      </w:r>
      <w:r w:rsidR="002104F4" w:rsidRPr="009D112C">
        <w:rPr>
          <w:sz w:val="28"/>
          <w:szCs w:val="28"/>
        </w:rPr>
        <w:t>27.07.2006, «Собрание зако</w:t>
      </w:r>
      <w:r w:rsidR="00621589" w:rsidRPr="009D112C">
        <w:rPr>
          <w:sz w:val="28"/>
          <w:szCs w:val="28"/>
        </w:rPr>
        <w:t>нодательства РФ», 31.07.2006, № 31 (1 ч.), ст. </w:t>
      </w:r>
      <w:r w:rsidR="002104F4" w:rsidRPr="009D112C">
        <w:rPr>
          <w:sz w:val="28"/>
          <w:szCs w:val="28"/>
        </w:rPr>
        <w:t>3434, «Парламентская газета», № 126-127, 03.08.2006);</w:t>
      </w:r>
    </w:p>
    <w:p w:rsidR="009D112C" w:rsidRDefault="009D112C" w:rsidP="009D112C">
      <w:pPr>
        <w:autoSpaceDN w:val="0"/>
        <w:adjustRightInd w:val="0"/>
        <w:ind w:firstLine="709"/>
        <w:jc w:val="both"/>
        <w:rPr>
          <w:sz w:val="28"/>
          <w:szCs w:val="28"/>
        </w:rPr>
      </w:pPr>
      <w:r>
        <w:rPr>
          <w:sz w:val="28"/>
          <w:szCs w:val="28"/>
        </w:rPr>
        <w:t xml:space="preserve">6) </w:t>
      </w:r>
      <w:r w:rsidR="002104F4" w:rsidRPr="009D112C">
        <w:rPr>
          <w:sz w:val="28"/>
          <w:szCs w:val="28"/>
        </w:rPr>
        <w:t>Федеральный закон  от  02.05.2006  № 59-ФЗ «О порядке рассмотрения обращений граждан Российской Федерации» («Российская газета», № 95, 05.05.2006, Собрание зак</w:t>
      </w:r>
      <w:r w:rsidR="00621589" w:rsidRPr="009D112C">
        <w:rPr>
          <w:sz w:val="28"/>
          <w:szCs w:val="28"/>
        </w:rPr>
        <w:t>онодательства РФ, 08.05.2996, № 19, ст. 2060;  05.07.2010, № 27, ст. 3410, «Парламентская газета», № </w:t>
      </w:r>
      <w:r w:rsidR="002104F4" w:rsidRPr="009D112C">
        <w:rPr>
          <w:sz w:val="28"/>
          <w:szCs w:val="28"/>
        </w:rPr>
        <w:t>70-71, 11.05.2006);</w:t>
      </w:r>
    </w:p>
    <w:p w:rsidR="002104F4" w:rsidRPr="009D112C" w:rsidRDefault="009D112C" w:rsidP="009D112C">
      <w:pPr>
        <w:autoSpaceDN w:val="0"/>
        <w:adjustRightInd w:val="0"/>
        <w:ind w:firstLine="709"/>
        <w:jc w:val="both"/>
        <w:rPr>
          <w:sz w:val="28"/>
          <w:szCs w:val="28"/>
        </w:rPr>
      </w:pPr>
      <w:r>
        <w:rPr>
          <w:sz w:val="28"/>
          <w:szCs w:val="28"/>
        </w:rPr>
        <w:t>7) </w:t>
      </w:r>
      <w:hyperlink r:id="rId16" w:history="1">
        <w:r w:rsidR="002104F4" w:rsidRPr="009D112C">
          <w:rPr>
            <w:rStyle w:val="a4"/>
            <w:b w:val="0"/>
            <w:color w:val="auto"/>
            <w:sz w:val="28"/>
            <w:szCs w:val="28"/>
          </w:rPr>
          <w:t>Фе</w:t>
        </w:r>
        <w:r w:rsidR="00621589" w:rsidRPr="009D112C">
          <w:rPr>
            <w:rStyle w:val="a4"/>
            <w:b w:val="0"/>
            <w:color w:val="auto"/>
            <w:sz w:val="28"/>
            <w:szCs w:val="28"/>
          </w:rPr>
          <w:t>деральный закон от 22.07.2008 № </w:t>
        </w:r>
        <w:r w:rsidR="002104F4" w:rsidRPr="009D112C">
          <w:rPr>
            <w:rStyle w:val="a4"/>
            <w:b w:val="0"/>
            <w:color w:val="auto"/>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2104F4" w:rsidRPr="009D112C">
        <w:rPr>
          <w:sz w:val="28"/>
          <w:szCs w:val="28"/>
        </w:rPr>
        <w:t>»</w:t>
      </w:r>
      <w:r w:rsidR="009F0F95" w:rsidRPr="009D112C">
        <w:rPr>
          <w:sz w:val="28"/>
          <w:szCs w:val="28"/>
        </w:rPr>
        <w:t xml:space="preserve"> («Российская газета»,</w:t>
      </w:r>
      <w:r w:rsidR="00621589" w:rsidRPr="009D112C">
        <w:rPr>
          <w:sz w:val="28"/>
          <w:szCs w:val="28"/>
        </w:rPr>
        <w:t xml:space="preserve"> № </w:t>
      </w:r>
      <w:r w:rsidR="002104F4" w:rsidRPr="009D112C">
        <w:rPr>
          <w:sz w:val="28"/>
          <w:szCs w:val="28"/>
        </w:rPr>
        <w:t>158</w:t>
      </w:r>
      <w:r w:rsidR="009F0F95" w:rsidRPr="009D112C">
        <w:rPr>
          <w:sz w:val="28"/>
          <w:szCs w:val="28"/>
        </w:rPr>
        <w:t>, 25.07.2008</w:t>
      </w:r>
      <w:r w:rsidR="002104F4" w:rsidRPr="009D112C">
        <w:rPr>
          <w:sz w:val="28"/>
          <w:szCs w:val="28"/>
        </w:rPr>
        <w:t>);</w:t>
      </w:r>
    </w:p>
    <w:p w:rsidR="002104F4" w:rsidRPr="009D112C" w:rsidRDefault="009D112C" w:rsidP="009D112C">
      <w:pPr>
        <w:ind w:firstLine="709"/>
        <w:jc w:val="both"/>
        <w:rPr>
          <w:sz w:val="28"/>
          <w:szCs w:val="28"/>
        </w:rPr>
      </w:pPr>
      <w:r>
        <w:rPr>
          <w:sz w:val="28"/>
          <w:szCs w:val="28"/>
        </w:rPr>
        <w:t xml:space="preserve">8) </w:t>
      </w:r>
      <w:r w:rsidR="002104F4" w:rsidRPr="009D112C">
        <w:rPr>
          <w:sz w:val="28"/>
          <w:szCs w:val="28"/>
        </w:rPr>
        <w:t>Фе</w:t>
      </w:r>
      <w:r w:rsidR="00621589" w:rsidRPr="009D112C">
        <w:rPr>
          <w:sz w:val="28"/>
          <w:szCs w:val="28"/>
        </w:rPr>
        <w:t>деральный закон от 24.07.2007 № </w:t>
      </w:r>
      <w:r w:rsidR="002104F4" w:rsidRPr="009D112C">
        <w:rPr>
          <w:sz w:val="28"/>
          <w:szCs w:val="28"/>
        </w:rPr>
        <w:t>209-ФЗ «О развитии малого и среднего предпринимательства в Российской Федерации» («Россий</w:t>
      </w:r>
      <w:r w:rsidR="00621589" w:rsidRPr="009D112C">
        <w:rPr>
          <w:sz w:val="28"/>
          <w:szCs w:val="28"/>
        </w:rPr>
        <w:t>ская газета», № </w:t>
      </w:r>
      <w:r w:rsidR="009F0F95" w:rsidRPr="009D112C">
        <w:rPr>
          <w:sz w:val="28"/>
          <w:szCs w:val="28"/>
        </w:rPr>
        <w:t xml:space="preserve">164, </w:t>
      </w:r>
      <w:r w:rsidR="002104F4" w:rsidRPr="009D112C">
        <w:rPr>
          <w:sz w:val="28"/>
          <w:szCs w:val="28"/>
        </w:rPr>
        <w:t>31.07.2007);</w:t>
      </w:r>
    </w:p>
    <w:p w:rsidR="00E53F00" w:rsidRPr="009D112C" w:rsidRDefault="009D112C" w:rsidP="009D112C">
      <w:pPr>
        <w:ind w:firstLine="709"/>
        <w:jc w:val="both"/>
        <w:rPr>
          <w:sz w:val="28"/>
          <w:szCs w:val="28"/>
        </w:rPr>
      </w:pPr>
      <w:r>
        <w:rPr>
          <w:sz w:val="28"/>
          <w:szCs w:val="28"/>
        </w:rPr>
        <w:t xml:space="preserve">9) </w:t>
      </w:r>
      <w:r w:rsidR="00E53F00" w:rsidRPr="009D112C">
        <w:rPr>
          <w:sz w:val="28"/>
          <w:szCs w:val="28"/>
        </w:rPr>
        <w:t>Постановление Правительства Ирк</w:t>
      </w:r>
      <w:r w:rsidR="00621589" w:rsidRPr="009D112C">
        <w:rPr>
          <w:sz w:val="28"/>
          <w:szCs w:val="28"/>
        </w:rPr>
        <w:t xml:space="preserve">утской области от 23.10.2014 </w:t>
      </w:r>
      <w:r w:rsidR="00621589" w:rsidRPr="009D112C">
        <w:rPr>
          <w:sz w:val="28"/>
          <w:szCs w:val="28"/>
        </w:rPr>
        <w:br/>
        <w:t>№ </w:t>
      </w:r>
      <w:r w:rsidR="00E53F00" w:rsidRPr="009D112C">
        <w:rPr>
          <w:sz w:val="28"/>
          <w:szCs w:val="28"/>
        </w:rPr>
        <w:t>518-пп «Об утверждении государственной программы Иркутской области «Экономическое развитие и инновационная экономика» на 2015-2020 годы»;</w:t>
      </w:r>
    </w:p>
    <w:p w:rsidR="00B67762" w:rsidRPr="009D112C" w:rsidRDefault="009D112C" w:rsidP="009D112C">
      <w:pPr>
        <w:ind w:firstLine="709"/>
        <w:jc w:val="both"/>
        <w:rPr>
          <w:sz w:val="28"/>
          <w:szCs w:val="28"/>
        </w:rPr>
      </w:pPr>
      <w:r>
        <w:rPr>
          <w:sz w:val="28"/>
          <w:szCs w:val="28"/>
        </w:rPr>
        <w:t>10) </w:t>
      </w:r>
      <w:r w:rsidR="00E53F00" w:rsidRPr="009D112C">
        <w:rPr>
          <w:sz w:val="28"/>
          <w:szCs w:val="28"/>
        </w:rPr>
        <w:t>Устав Иркутского районного муниципального образования</w:t>
      </w:r>
      <w:r w:rsidR="002104F4" w:rsidRPr="009D112C">
        <w:rPr>
          <w:sz w:val="28"/>
          <w:szCs w:val="28"/>
        </w:rPr>
        <w:t xml:space="preserve"> («Анг</w:t>
      </w:r>
      <w:r w:rsidR="009F0F95" w:rsidRPr="009D112C">
        <w:rPr>
          <w:sz w:val="28"/>
          <w:szCs w:val="28"/>
        </w:rPr>
        <w:t>арские огни»,</w:t>
      </w:r>
      <w:r w:rsidR="00621589" w:rsidRPr="009D112C">
        <w:rPr>
          <w:sz w:val="28"/>
          <w:szCs w:val="28"/>
        </w:rPr>
        <w:t xml:space="preserve"> № </w:t>
      </w:r>
      <w:r w:rsidR="002104F4" w:rsidRPr="009D112C">
        <w:rPr>
          <w:sz w:val="28"/>
          <w:szCs w:val="28"/>
        </w:rPr>
        <w:t>24</w:t>
      </w:r>
      <w:r w:rsidR="009F0F95" w:rsidRPr="009D112C">
        <w:rPr>
          <w:sz w:val="28"/>
          <w:szCs w:val="28"/>
        </w:rPr>
        <w:t>, 26.06.1999</w:t>
      </w:r>
      <w:r w:rsidR="002104F4" w:rsidRPr="009D112C">
        <w:rPr>
          <w:sz w:val="28"/>
          <w:szCs w:val="28"/>
        </w:rPr>
        <w:t>);</w:t>
      </w:r>
    </w:p>
    <w:p w:rsidR="00B67762" w:rsidRPr="009D112C" w:rsidRDefault="009D112C" w:rsidP="009D112C">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w:t>
      </w:r>
      <w:r w:rsidR="00B67762" w:rsidRPr="009D112C">
        <w:rPr>
          <w:rFonts w:eastAsiaTheme="minorHAnsi"/>
          <w:sz w:val="28"/>
          <w:szCs w:val="28"/>
          <w:lang w:eastAsia="en-US"/>
        </w:rPr>
        <w:t>Решение Думы Иркутского районного муниципального образования от 24.09.2015 г. № 14-107/</w:t>
      </w:r>
      <w:proofErr w:type="spellStart"/>
      <w:r w:rsidR="00B67762" w:rsidRPr="009D112C">
        <w:rPr>
          <w:rFonts w:eastAsiaTheme="minorHAnsi"/>
          <w:sz w:val="28"/>
          <w:szCs w:val="28"/>
          <w:lang w:eastAsia="en-US"/>
        </w:rPr>
        <w:t>рд</w:t>
      </w:r>
      <w:proofErr w:type="spellEnd"/>
      <w:r w:rsidR="00B67762" w:rsidRPr="009D112C">
        <w:rPr>
          <w:rFonts w:eastAsiaTheme="minorHAnsi"/>
          <w:sz w:val="28"/>
          <w:szCs w:val="28"/>
          <w:lang w:eastAsia="en-US"/>
        </w:rPr>
        <w:t xml:space="preserve"> «Об отдельных вопросах приватизации имущества Иркутского районного муниципального образования» </w:t>
      </w:r>
      <w:r>
        <w:rPr>
          <w:sz w:val="28"/>
          <w:szCs w:val="28"/>
        </w:rPr>
        <w:t xml:space="preserve">(«Ангарские огни», </w:t>
      </w:r>
      <w:r w:rsidR="008D6ED9" w:rsidRPr="009D112C">
        <w:rPr>
          <w:sz w:val="28"/>
          <w:szCs w:val="28"/>
        </w:rPr>
        <w:t>№ 38, 02.10.2015);</w:t>
      </w:r>
    </w:p>
    <w:p w:rsidR="002104F4" w:rsidRPr="009D112C" w:rsidRDefault="009D112C" w:rsidP="009D112C">
      <w:pPr>
        <w:autoSpaceDN w:val="0"/>
        <w:adjustRightInd w:val="0"/>
        <w:ind w:firstLine="709"/>
        <w:jc w:val="both"/>
        <w:rPr>
          <w:sz w:val="28"/>
          <w:szCs w:val="28"/>
        </w:rPr>
      </w:pPr>
      <w:r>
        <w:rPr>
          <w:sz w:val="28"/>
          <w:szCs w:val="28"/>
        </w:rPr>
        <w:t xml:space="preserve">12) </w:t>
      </w:r>
      <w:r w:rsidR="00B67762" w:rsidRPr="009D112C">
        <w:rPr>
          <w:sz w:val="28"/>
          <w:szCs w:val="28"/>
        </w:rPr>
        <w:t xml:space="preserve">Решение </w:t>
      </w:r>
      <w:r w:rsidR="00B67762" w:rsidRPr="009D112C">
        <w:rPr>
          <w:rFonts w:eastAsiaTheme="minorHAnsi"/>
          <w:sz w:val="28"/>
          <w:szCs w:val="28"/>
          <w:lang w:eastAsia="en-US"/>
        </w:rPr>
        <w:t xml:space="preserve">Думы Иркутского районного муниципального образования </w:t>
      </w:r>
      <w:r w:rsidR="00621589" w:rsidRPr="009D112C">
        <w:rPr>
          <w:sz w:val="28"/>
          <w:szCs w:val="28"/>
        </w:rPr>
        <w:t>от 27.09.2012 № </w:t>
      </w:r>
      <w:r w:rsidR="002104F4" w:rsidRPr="009D112C">
        <w:rPr>
          <w:sz w:val="28"/>
          <w:szCs w:val="28"/>
        </w:rPr>
        <w:t>41-307/</w:t>
      </w:r>
      <w:proofErr w:type="spellStart"/>
      <w:r w:rsidR="002104F4" w:rsidRPr="009D112C">
        <w:rPr>
          <w:sz w:val="28"/>
          <w:szCs w:val="28"/>
        </w:rPr>
        <w:t>рд</w:t>
      </w:r>
      <w:proofErr w:type="spellEnd"/>
      <w:r w:rsidR="002104F4" w:rsidRPr="009D112C">
        <w:rPr>
          <w:sz w:val="28"/>
          <w:szCs w:val="28"/>
        </w:rPr>
        <w:t xml:space="preserve"> «Об утверждении порядка учёта муниципального имущества и ведения реестра муниципального имущества Иркутского районного муниципального образования» («Анг</w:t>
      </w:r>
      <w:r w:rsidR="009F0F95" w:rsidRPr="009D112C">
        <w:rPr>
          <w:sz w:val="28"/>
          <w:szCs w:val="28"/>
        </w:rPr>
        <w:t xml:space="preserve">арские огни», </w:t>
      </w:r>
      <w:r w:rsidR="00621589" w:rsidRPr="009D112C">
        <w:rPr>
          <w:sz w:val="28"/>
          <w:szCs w:val="28"/>
        </w:rPr>
        <w:t>№ </w:t>
      </w:r>
      <w:r w:rsidR="00B67762" w:rsidRPr="009D112C">
        <w:rPr>
          <w:sz w:val="28"/>
          <w:szCs w:val="28"/>
        </w:rPr>
        <w:t>40</w:t>
      </w:r>
      <w:r w:rsidR="009F0F95" w:rsidRPr="009D112C">
        <w:rPr>
          <w:sz w:val="28"/>
          <w:szCs w:val="28"/>
        </w:rPr>
        <w:t xml:space="preserve">, </w:t>
      </w:r>
      <w:r w:rsidR="00B67762" w:rsidRPr="009D112C">
        <w:rPr>
          <w:sz w:val="28"/>
          <w:szCs w:val="28"/>
        </w:rPr>
        <w:t>19</w:t>
      </w:r>
      <w:r w:rsidR="009F0F95" w:rsidRPr="009D112C">
        <w:rPr>
          <w:sz w:val="28"/>
          <w:szCs w:val="28"/>
        </w:rPr>
        <w:t>.10.2012)</w:t>
      </w:r>
      <w:r w:rsidR="00CC3A37" w:rsidRPr="009D112C">
        <w:rPr>
          <w:sz w:val="28"/>
          <w:szCs w:val="28"/>
        </w:rPr>
        <w:t>;</w:t>
      </w:r>
    </w:p>
    <w:p w:rsidR="00E53F00" w:rsidRPr="009D112C" w:rsidRDefault="009D112C" w:rsidP="009D112C">
      <w:pPr>
        <w:autoSpaceDN w:val="0"/>
        <w:adjustRightInd w:val="0"/>
        <w:ind w:firstLine="709"/>
        <w:jc w:val="both"/>
        <w:rPr>
          <w:sz w:val="28"/>
          <w:szCs w:val="28"/>
        </w:rPr>
      </w:pPr>
      <w:r>
        <w:rPr>
          <w:sz w:val="28"/>
          <w:szCs w:val="28"/>
        </w:rPr>
        <w:t xml:space="preserve">13) </w:t>
      </w:r>
      <w:r w:rsidR="00E53F00" w:rsidRPr="009D112C">
        <w:rPr>
          <w:sz w:val="28"/>
          <w:szCs w:val="28"/>
        </w:rPr>
        <w:t>Постановление администрации И</w:t>
      </w:r>
      <w:r w:rsidR="00872D37" w:rsidRPr="009D112C">
        <w:rPr>
          <w:sz w:val="28"/>
          <w:szCs w:val="28"/>
        </w:rPr>
        <w:t xml:space="preserve">ркутского района от 01.12.2017 </w:t>
      </w:r>
      <w:r w:rsidR="00872D37" w:rsidRPr="009D112C">
        <w:rPr>
          <w:sz w:val="28"/>
          <w:szCs w:val="28"/>
        </w:rPr>
        <w:br/>
        <w:t>№ 570</w:t>
      </w:r>
      <w:r w:rsidR="00E53F00" w:rsidRPr="009D112C">
        <w:rPr>
          <w:sz w:val="28"/>
          <w:szCs w:val="28"/>
        </w:rPr>
        <w:t xml:space="preserve"> «Об утверждении муниципальной программы Иркутского районного муниципального образования</w:t>
      </w:r>
      <w:r w:rsidR="007F38FD" w:rsidRPr="009D112C">
        <w:rPr>
          <w:sz w:val="28"/>
          <w:szCs w:val="28"/>
        </w:rPr>
        <w:t xml:space="preserve"> «Развитие экономическо</w:t>
      </w:r>
      <w:r w:rsidR="00872D37" w:rsidRPr="009D112C">
        <w:rPr>
          <w:sz w:val="28"/>
          <w:szCs w:val="28"/>
        </w:rPr>
        <w:t>го потенциала в Иркутском районном муниципальном образовании» на 2018-2023</w:t>
      </w:r>
      <w:r w:rsidR="007F38FD" w:rsidRPr="009D112C">
        <w:rPr>
          <w:sz w:val="28"/>
          <w:szCs w:val="28"/>
        </w:rPr>
        <w:t xml:space="preserve"> годы»;</w:t>
      </w:r>
    </w:p>
    <w:p w:rsidR="00CC3A37" w:rsidRPr="009D112C" w:rsidRDefault="009D112C" w:rsidP="009D112C">
      <w:pPr>
        <w:widowControl/>
        <w:suppressAutoHyphens w:val="0"/>
        <w:autoSpaceDN w:val="0"/>
        <w:adjustRightInd w:val="0"/>
        <w:ind w:firstLine="709"/>
        <w:jc w:val="both"/>
        <w:rPr>
          <w:sz w:val="28"/>
          <w:szCs w:val="28"/>
        </w:rPr>
      </w:pPr>
      <w:r>
        <w:rPr>
          <w:rFonts w:eastAsia="Calibri"/>
          <w:spacing w:val="2"/>
          <w:sz w:val="28"/>
          <w:szCs w:val="28"/>
        </w:rPr>
        <w:t xml:space="preserve">14) </w:t>
      </w:r>
      <w:r w:rsidR="00E53F00" w:rsidRPr="009D112C">
        <w:rPr>
          <w:rFonts w:eastAsia="Calibri"/>
          <w:spacing w:val="2"/>
          <w:sz w:val="28"/>
          <w:szCs w:val="28"/>
        </w:rPr>
        <w:t>П</w:t>
      </w:r>
      <w:r w:rsidR="00CC3A37" w:rsidRPr="009D112C">
        <w:rPr>
          <w:rFonts w:eastAsia="Calibri"/>
          <w:spacing w:val="2"/>
          <w:sz w:val="28"/>
          <w:szCs w:val="28"/>
        </w:rPr>
        <w:t xml:space="preserve">остановление </w:t>
      </w:r>
      <w:r w:rsidR="00CC3A37" w:rsidRPr="009D112C">
        <w:rPr>
          <w:sz w:val="28"/>
          <w:szCs w:val="28"/>
        </w:rPr>
        <w:t>адм</w:t>
      </w:r>
      <w:r w:rsidR="00621589" w:rsidRPr="009D112C">
        <w:rPr>
          <w:sz w:val="28"/>
          <w:szCs w:val="28"/>
        </w:rPr>
        <w:t>инистрации ИРМО от 28.09.2016 № </w:t>
      </w:r>
      <w:r w:rsidR="00CC3A37" w:rsidRPr="009D112C">
        <w:rPr>
          <w:sz w:val="28"/>
          <w:szCs w:val="28"/>
        </w:rPr>
        <w:t>307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имущественных прав субъектов малого и среднего предпринимательства)» («Ангарские огни», №</w:t>
      </w:r>
      <w:r w:rsidR="00621589" w:rsidRPr="009D112C">
        <w:rPr>
          <w:rFonts w:eastAsiaTheme="minorHAnsi"/>
          <w:sz w:val="28"/>
          <w:szCs w:val="28"/>
          <w:lang w:eastAsia="en-US"/>
        </w:rPr>
        <w:t> </w:t>
      </w:r>
      <w:r w:rsidR="00CC3A37" w:rsidRPr="009D112C">
        <w:rPr>
          <w:rFonts w:eastAsiaTheme="minorHAnsi"/>
          <w:sz w:val="28"/>
          <w:szCs w:val="28"/>
          <w:lang w:eastAsia="en-US"/>
        </w:rPr>
        <w:t>39, 07.10.2016).</w:t>
      </w:r>
    </w:p>
    <w:p w:rsidR="00CC3A37" w:rsidRPr="002104F4" w:rsidRDefault="00CC3A37" w:rsidP="002104F4">
      <w:pPr>
        <w:widowControl/>
        <w:suppressAutoHyphens w:val="0"/>
        <w:autoSpaceDN w:val="0"/>
        <w:adjustRightInd w:val="0"/>
        <w:ind w:firstLine="709"/>
        <w:jc w:val="both"/>
        <w:rPr>
          <w:sz w:val="28"/>
          <w:szCs w:val="28"/>
          <w:lang w:eastAsia="ru-RU"/>
        </w:rPr>
      </w:pPr>
    </w:p>
    <w:p w:rsidR="002104F4" w:rsidRPr="00710905" w:rsidRDefault="002104F4" w:rsidP="002104F4">
      <w:pPr>
        <w:autoSpaceDN w:val="0"/>
        <w:adjustRightInd w:val="0"/>
        <w:ind w:firstLine="709"/>
        <w:jc w:val="center"/>
        <w:rPr>
          <w:sz w:val="28"/>
          <w:szCs w:val="28"/>
        </w:rPr>
      </w:pPr>
      <w:r w:rsidRPr="00710905">
        <w:rPr>
          <w:sz w:val="28"/>
          <w:szCs w:val="28"/>
        </w:rPr>
        <w:lastRenderedPageBreak/>
        <w:t xml:space="preserve">Глава 9. </w:t>
      </w:r>
      <w:r w:rsidR="00632417" w:rsidRPr="00710905">
        <w:rPr>
          <w:sz w:val="28"/>
          <w:szCs w:val="28"/>
        </w:rPr>
        <w:t>ИСЧЕРПЫВАЮЩИЙ П</w:t>
      </w:r>
      <w:r w:rsidR="00E95920" w:rsidRPr="00710905">
        <w:rPr>
          <w:sz w:val="28"/>
          <w:szCs w:val="28"/>
        </w:rPr>
        <w:t xml:space="preserve">ЕРЕЧЕНЬ ДОКУМЕНТОВ, НЕОБХОДИМЫХ </w:t>
      </w:r>
      <w:r w:rsidR="00C602BB">
        <w:rPr>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w:t>
      </w:r>
      <w:r w:rsidR="00376C82">
        <w:rPr>
          <w:sz w:val="28"/>
          <w:szCs w:val="28"/>
        </w:rPr>
        <w:t>А</w:t>
      </w:r>
      <w:r w:rsidR="00C602BB">
        <w:rPr>
          <w:sz w:val="28"/>
          <w:szCs w:val="28"/>
        </w:rPr>
        <w:t>ВЛЕНИЯ МУНИЦИПАЛЬНОЙ УСЛУГИ, ПОДЛЕЖАЩИХ ПРЕДОСТАВЛЕНИЮ ЗАЯВИТЕЛЕМ</w:t>
      </w:r>
      <w:r w:rsidR="00FE252B" w:rsidRPr="00710905">
        <w:rPr>
          <w:sz w:val="28"/>
          <w:szCs w:val="28"/>
        </w:rPr>
        <w:t xml:space="preserve"> </w:t>
      </w:r>
    </w:p>
    <w:p w:rsidR="002104F4" w:rsidRPr="002104F4" w:rsidRDefault="002104F4" w:rsidP="002104F4">
      <w:pPr>
        <w:autoSpaceDN w:val="0"/>
        <w:adjustRightInd w:val="0"/>
        <w:ind w:firstLine="709"/>
        <w:jc w:val="center"/>
        <w:rPr>
          <w:b/>
          <w:sz w:val="28"/>
          <w:szCs w:val="28"/>
        </w:rPr>
      </w:pPr>
    </w:p>
    <w:p w:rsidR="003D2628" w:rsidRPr="002104F4" w:rsidRDefault="00B0566B" w:rsidP="00FA555A">
      <w:pPr>
        <w:tabs>
          <w:tab w:val="num" w:pos="1260"/>
        </w:tabs>
        <w:ind w:firstLine="709"/>
        <w:jc w:val="both"/>
        <w:rPr>
          <w:sz w:val="28"/>
          <w:szCs w:val="28"/>
        </w:rPr>
      </w:pPr>
      <w:r>
        <w:rPr>
          <w:sz w:val="28"/>
          <w:szCs w:val="28"/>
        </w:rPr>
        <w:t>27</w:t>
      </w:r>
      <w:r w:rsidR="002104F4" w:rsidRPr="002104F4">
        <w:rPr>
          <w:sz w:val="28"/>
          <w:szCs w:val="28"/>
        </w:rPr>
        <w:t xml:space="preserve">. </w:t>
      </w:r>
      <w:r w:rsidR="003D2628" w:rsidRPr="0081578D">
        <w:rPr>
          <w:sz w:val="28"/>
          <w:szCs w:val="28"/>
        </w:rPr>
        <w:t xml:space="preserve">Для </w:t>
      </w:r>
      <w:r w:rsidR="003D2628">
        <w:rPr>
          <w:sz w:val="28"/>
          <w:szCs w:val="28"/>
        </w:rPr>
        <w:t>получения муниципальной услуги з</w:t>
      </w:r>
      <w:r w:rsidR="00487D63">
        <w:rPr>
          <w:sz w:val="28"/>
          <w:szCs w:val="28"/>
        </w:rPr>
        <w:t>аявитель предоставляет в уполномоченный орган</w:t>
      </w:r>
      <w:r w:rsidR="003D2628" w:rsidRPr="0081578D">
        <w:rPr>
          <w:sz w:val="28"/>
          <w:szCs w:val="28"/>
        </w:rPr>
        <w:t xml:space="preserve"> заяв</w:t>
      </w:r>
      <w:r w:rsidR="00487D63">
        <w:rPr>
          <w:sz w:val="28"/>
          <w:szCs w:val="28"/>
        </w:rPr>
        <w:t>ление по форме, приведенной в  п</w:t>
      </w:r>
      <w:r w:rsidR="003D2628" w:rsidRPr="0081578D">
        <w:rPr>
          <w:sz w:val="28"/>
          <w:szCs w:val="28"/>
        </w:rPr>
        <w:t xml:space="preserve">риложении 1 </w:t>
      </w:r>
      <w:r w:rsidR="003D2628">
        <w:rPr>
          <w:sz w:val="28"/>
          <w:szCs w:val="28"/>
        </w:rPr>
        <w:t>к настоящему р</w:t>
      </w:r>
      <w:r w:rsidR="003D2628" w:rsidRPr="0081578D">
        <w:rPr>
          <w:sz w:val="28"/>
          <w:szCs w:val="28"/>
        </w:rPr>
        <w:t>егламенту</w:t>
      </w:r>
      <w:r w:rsidR="003D2628">
        <w:rPr>
          <w:sz w:val="28"/>
          <w:szCs w:val="28"/>
        </w:rPr>
        <w:t>.</w:t>
      </w:r>
    </w:p>
    <w:p w:rsidR="002104F4" w:rsidRPr="002104F4" w:rsidRDefault="00B0566B" w:rsidP="00FA555A">
      <w:pPr>
        <w:ind w:firstLine="709"/>
        <w:jc w:val="both"/>
        <w:rPr>
          <w:sz w:val="28"/>
          <w:szCs w:val="28"/>
        </w:rPr>
      </w:pPr>
      <w:r>
        <w:rPr>
          <w:sz w:val="28"/>
          <w:szCs w:val="28"/>
        </w:rPr>
        <w:t>28</w:t>
      </w:r>
      <w:r w:rsidR="002104F4" w:rsidRPr="002104F4">
        <w:rPr>
          <w:sz w:val="28"/>
          <w:szCs w:val="28"/>
        </w:rPr>
        <w:t>. К заявлению прилагаются следующие документы:</w:t>
      </w:r>
    </w:p>
    <w:p w:rsidR="002104F4" w:rsidRPr="00FA555A" w:rsidRDefault="00FA555A" w:rsidP="00FA555A">
      <w:pPr>
        <w:ind w:firstLine="709"/>
        <w:jc w:val="both"/>
        <w:rPr>
          <w:sz w:val="28"/>
          <w:szCs w:val="28"/>
        </w:rPr>
      </w:pPr>
      <w:r>
        <w:rPr>
          <w:sz w:val="28"/>
          <w:szCs w:val="28"/>
        </w:rPr>
        <w:t>1) </w:t>
      </w:r>
      <w:r w:rsidR="004F1ABB" w:rsidRPr="00FA555A">
        <w:rPr>
          <w:sz w:val="28"/>
          <w:szCs w:val="28"/>
        </w:rPr>
        <w:t>для юридических лиц – </w:t>
      </w:r>
      <w:r w:rsidR="002104F4" w:rsidRPr="00FA555A">
        <w:rPr>
          <w:sz w:val="28"/>
          <w:szCs w:val="28"/>
        </w:rPr>
        <w:t>документ, подтверждающий право на совершение сделки (оригинал);</w:t>
      </w:r>
    </w:p>
    <w:p w:rsidR="002104F4" w:rsidRPr="00FA555A" w:rsidRDefault="00FA555A" w:rsidP="009D112C">
      <w:pPr>
        <w:ind w:firstLine="709"/>
        <w:jc w:val="both"/>
        <w:rPr>
          <w:sz w:val="28"/>
          <w:szCs w:val="28"/>
        </w:rPr>
      </w:pPr>
      <w:r>
        <w:rPr>
          <w:sz w:val="28"/>
          <w:szCs w:val="28"/>
        </w:rPr>
        <w:t xml:space="preserve">2) </w:t>
      </w:r>
      <w:r w:rsidR="004F1ABB" w:rsidRPr="00FA555A">
        <w:rPr>
          <w:sz w:val="28"/>
          <w:szCs w:val="28"/>
        </w:rPr>
        <w:t>для физического лица – </w:t>
      </w:r>
      <w:r w:rsidR="002104F4" w:rsidRPr="00FA555A">
        <w:rPr>
          <w:sz w:val="28"/>
          <w:szCs w:val="28"/>
        </w:rPr>
        <w:t>копия паспорта заявител</w:t>
      </w:r>
      <w:r w:rsidRPr="00FA555A">
        <w:rPr>
          <w:sz w:val="28"/>
          <w:szCs w:val="28"/>
        </w:rPr>
        <w:t>я, либо представителя заявителя;</w:t>
      </w:r>
    </w:p>
    <w:p w:rsidR="00FA555A" w:rsidRPr="00FA555A" w:rsidRDefault="00FA555A" w:rsidP="009D112C">
      <w:pPr>
        <w:ind w:firstLine="709"/>
        <w:jc w:val="both"/>
        <w:rPr>
          <w:sz w:val="28"/>
          <w:szCs w:val="28"/>
        </w:rPr>
      </w:pPr>
      <w:r>
        <w:rPr>
          <w:sz w:val="28"/>
          <w:szCs w:val="28"/>
        </w:rPr>
        <w:t>3) </w:t>
      </w:r>
      <w:r w:rsidRPr="00F30BEA">
        <w:rPr>
          <w:sz w:val="28"/>
        </w:rPr>
        <w:t>письменное согласие на обработку персональных данных в соответствии с законод</w:t>
      </w:r>
      <w:r>
        <w:rPr>
          <w:sz w:val="28"/>
        </w:rPr>
        <w:t>ательством Российской Федерации</w:t>
      </w:r>
    </w:p>
    <w:p w:rsidR="00806805" w:rsidRPr="00725A10" w:rsidRDefault="00806805" w:rsidP="009D112C">
      <w:pPr>
        <w:pStyle w:val="af8"/>
        <w:ind w:left="0" w:firstLine="709"/>
        <w:jc w:val="both"/>
        <w:rPr>
          <w:sz w:val="28"/>
          <w:szCs w:val="28"/>
        </w:rPr>
      </w:pPr>
      <w:r w:rsidRPr="00725A10">
        <w:rPr>
          <w:sz w:val="28"/>
          <w:szCs w:val="28"/>
        </w:rPr>
        <w:t>29</w:t>
      </w:r>
      <w:r w:rsidRPr="00725A10">
        <w:rPr>
          <w:sz w:val="28"/>
          <w:szCs w:val="28"/>
          <w:lang w:eastAsia="en-US"/>
        </w:rPr>
        <w:t>. Требования</w:t>
      </w:r>
      <w:r w:rsidRPr="00725A10">
        <w:rPr>
          <w:sz w:val="28"/>
          <w:szCs w:val="28"/>
        </w:rPr>
        <w:t xml:space="preserve"> к заявлению:</w:t>
      </w:r>
    </w:p>
    <w:p w:rsidR="00806805" w:rsidRPr="009D112C" w:rsidRDefault="009D112C" w:rsidP="009D112C">
      <w:pPr>
        <w:autoSpaceDN w:val="0"/>
        <w:adjustRightInd w:val="0"/>
        <w:ind w:firstLine="709"/>
        <w:jc w:val="both"/>
        <w:rPr>
          <w:sz w:val="28"/>
          <w:szCs w:val="28"/>
        </w:rPr>
      </w:pPr>
      <w:r>
        <w:rPr>
          <w:sz w:val="28"/>
          <w:szCs w:val="28"/>
        </w:rPr>
        <w:t xml:space="preserve">1) </w:t>
      </w:r>
      <w:r w:rsidR="00806805" w:rsidRPr="009D112C">
        <w:rPr>
          <w:sz w:val="28"/>
          <w:szCs w:val="28"/>
        </w:rPr>
        <w:t>текст заявления должен быть написан разборчиво;</w:t>
      </w:r>
    </w:p>
    <w:p w:rsidR="00806805" w:rsidRPr="009D112C" w:rsidRDefault="009D112C" w:rsidP="009D112C">
      <w:pPr>
        <w:autoSpaceDN w:val="0"/>
        <w:adjustRightInd w:val="0"/>
        <w:ind w:firstLine="709"/>
        <w:jc w:val="both"/>
        <w:rPr>
          <w:sz w:val="28"/>
          <w:szCs w:val="28"/>
        </w:rPr>
      </w:pPr>
      <w:r>
        <w:rPr>
          <w:sz w:val="28"/>
          <w:szCs w:val="28"/>
        </w:rPr>
        <w:t xml:space="preserve">2) </w:t>
      </w:r>
      <w:r w:rsidR="00806805" w:rsidRPr="009D112C">
        <w:rPr>
          <w:sz w:val="28"/>
          <w:szCs w:val="28"/>
        </w:rPr>
        <w:t>заявление не должно иметь подчисток, приписок, зачеркнутых слов и не оговоренных в нем исправлений;</w:t>
      </w:r>
    </w:p>
    <w:p w:rsidR="001663A4" w:rsidRPr="009D112C" w:rsidRDefault="009D112C" w:rsidP="009D112C">
      <w:pPr>
        <w:autoSpaceDN w:val="0"/>
        <w:adjustRightInd w:val="0"/>
        <w:ind w:firstLine="709"/>
        <w:jc w:val="both"/>
        <w:rPr>
          <w:sz w:val="28"/>
          <w:szCs w:val="28"/>
        </w:rPr>
      </w:pPr>
      <w:r>
        <w:rPr>
          <w:sz w:val="28"/>
          <w:szCs w:val="28"/>
        </w:rPr>
        <w:t xml:space="preserve">3) </w:t>
      </w:r>
      <w:r w:rsidR="00354FCA" w:rsidRPr="009D112C">
        <w:rPr>
          <w:sz w:val="28"/>
          <w:szCs w:val="28"/>
        </w:rPr>
        <w:t>документы не должны быть исполнены карандашом;</w:t>
      </w:r>
    </w:p>
    <w:p w:rsidR="00354FCA" w:rsidRPr="009D112C" w:rsidRDefault="009D112C" w:rsidP="009D112C">
      <w:pPr>
        <w:tabs>
          <w:tab w:val="left" w:pos="709"/>
        </w:tabs>
        <w:autoSpaceDN w:val="0"/>
        <w:adjustRightInd w:val="0"/>
        <w:ind w:firstLine="709"/>
        <w:jc w:val="both"/>
        <w:rPr>
          <w:sz w:val="28"/>
          <w:szCs w:val="28"/>
        </w:rPr>
      </w:pPr>
      <w:r>
        <w:rPr>
          <w:sz w:val="28"/>
          <w:szCs w:val="28"/>
        </w:rPr>
        <w:t>4) </w:t>
      </w:r>
      <w:r w:rsidR="00354FCA" w:rsidRPr="009D112C">
        <w:rPr>
          <w:sz w:val="28"/>
          <w:szCs w:val="28"/>
        </w:rPr>
        <w:t xml:space="preserve">документы не должны иметь повреждений, наличие которых не позволяет однозначно истолковать их содержание. </w:t>
      </w:r>
    </w:p>
    <w:p w:rsidR="00806805" w:rsidRDefault="00806805" w:rsidP="009D112C">
      <w:pPr>
        <w:pStyle w:val="af8"/>
        <w:ind w:left="0" w:firstLine="709"/>
        <w:jc w:val="both"/>
        <w:rPr>
          <w:sz w:val="28"/>
          <w:szCs w:val="28"/>
        </w:rPr>
      </w:pPr>
      <w:r>
        <w:rPr>
          <w:sz w:val="28"/>
          <w:szCs w:val="28"/>
        </w:rPr>
        <w:t>30</w:t>
      </w:r>
      <w:r w:rsidRPr="0081198A">
        <w:rPr>
          <w:sz w:val="28"/>
          <w:szCs w:val="28"/>
        </w:rPr>
        <w:t>. Запрещается требовать от заявителя представления документов и информации, которые находятся в распоряжении органов, предоставляющих муниципальную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B820B8">
        <w:rPr>
          <w:sz w:val="28"/>
          <w:szCs w:val="28"/>
        </w:rPr>
        <w:t>.</w:t>
      </w:r>
    </w:p>
    <w:p w:rsidR="00C602BB" w:rsidRDefault="00C602BB" w:rsidP="00C602BB">
      <w:pPr>
        <w:jc w:val="both"/>
        <w:rPr>
          <w:sz w:val="28"/>
          <w:szCs w:val="28"/>
        </w:rPr>
      </w:pPr>
    </w:p>
    <w:p w:rsidR="00C602BB" w:rsidRDefault="00C602BB" w:rsidP="00C602BB">
      <w:pPr>
        <w:jc w:val="center"/>
        <w:rPr>
          <w:sz w:val="28"/>
          <w:szCs w:val="28"/>
        </w:rPr>
      </w:pPr>
      <w:r w:rsidRPr="00505F07">
        <w:rPr>
          <w:sz w:val="28"/>
          <w:szCs w:val="28"/>
        </w:rPr>
        <w:t xml:space="preserve">Глава 10. </w:t>
      </w:r>
      <w:r w:rsidR="00A818ED" w:rsidRPr="00505F07">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376C82" w:rsidRDefault="00376C82" w:rsidP="00376C82">
      <w:pPr>
        <w:rPr>
          <w:sz w:val="28"/>
          <w:szCs w:val="28"/>
        </w:rPr>
      </w:pPr>
    </w:p>
    <w:p w:rsidR="00806805" w:rsidRPr="00806805" w:rsidRDefault="00806805" w:rsidP="00806805">
      <w:pPr>
        <w:ind w:firstLine="709"/>
        <w:jc w:val="both"/>
        <w:rPr>
          <w:sz w:val="28"/>
          <w:szCs w:val="28"/>
        </w:rPr>
      </w:pPr>
      <w:r>
        <w:rPr>
          <w:sz w:val="28"/>
          <w:szCs w:val="28"/>
        </w:rPr>
        <w:t>31</w:t>
      </w:r>
      <w:r w:rsidR="009D112C">
        <w:rPr>
          <w:sz w:val="28"/>
          <w:szCs w:val="28"/>
        </w:rPr>
        <w:t>. </w:t>
      </w:r>
      <w:r w:rsidRPr="00D25EE9">
        <w:rPr>
          <w:sz w:val="28"/>
          <w:szCs w:val="28"/>
        </w:rPr>
        <w:t xml:space="preserve">В целях сокращения срока получения муниципальной услуги заявитель вправе самостоятельно предоставить сведения, в форме выписки из </w:t>
      </w:r>
      <w:r w:rsidRPr="00D25EE9">
        <w:rPr>
          <w:bCs/>
          <w:color w:val="222222"/>
          <w:sz w:val="28"/>
          <w:szCs w:val="28"/>
          <w:shd w:val="clear" w:color="auto" w:fill="FFFFFF"/>
        </w:rPr>
        <w:t>Единого государственного реестра юридических лиц</w:t>
      </w:r>
      <w:r w:rsidRPr="00D25EE9">
        <w:rPr>
          <w:sz w:val="28"/>
          <w:szCs w:val="28"/>
        </w:rPr>
        <w:t xml:space="preserve"> или Единого государственного реестра индивидуальных предпринимателей, полученной не ранее чем за 3 месяца до даты обращения за получением муниципальной услуги</w:t>
      </w:r>
      <w:r>
        <w:rPr>
          <w:sz w:val="28"/>
          <w:szCs w:val="28"/>
        </w:rPr>
        <w:t>.</w:t>
      </w:r>
    </w:p>
    <w:p w:rsidR="00F563A9" w:rsidRPr="00F563A9" w:rsidRDefault="00806805" w:rsidP="009D112C">
      <w:pPr>
        <w:ind w:firstLine="709"/>
        <w:jc w:val="both"/>
        <w:rPr>
          <w:sz w:val="28"/>
          <w:szCs w:val="28"/>
        </w:rPr>
      </w:pPr>
      <w:r>
        <w:rPr>
          <w:sz w:val="28"/>
          <w:szCs w:val="28"/>
          <w:lang w:eastAsia="en-US"/>
        </w:rPr>
        <w:t>32</w:t>
      </w:r>
      <w:r w:rsidR="00F563A9" w:rsidRPr="00F563A9">
        <w:rPr>
          <w:sz w:val="28"/>
          <w:szCs w:val="28"/>
          <w:lang w:eastAsia="en-US"/>
        </w:rPr>
        <w:t>. Уполномоченный</w:t>
      </w:r>
      <w:r w:rsidR="00F563A9" w:rsidRPr="00F563A9">
        <w:rPr>
          <w:sz w:val="28"/>
          <w:szCs w:val="28"/>
        </w:rPr>
        <w:t xml:space="preserve"> орган при предоставлении муниципальной услуги не вправе требовать от заявителей:</w:t>
      </w:r>
    </w:p>
    <w:p w:rsidR="00F563A9" w:rsidRPr="009D112C" w:rsidRDefault="009D112C" w:rsidP="009D112C">
      <w:pPr>
        <w:autoSpaceDN w:val="0"/>
        <w:adjustRightInd w:val="0"/>
        <w:ind w:firstLine="709"/>
        <w:jc w:val="both"/>
        <w:rPr>
          <w:sz w:val="28"/>
          <w:szCs w:val="28"/>
        </w:rPr>
      </w:pPr>
      <w:r>
        <w:rPr>
          <w:sz w:val="28"/>
          <w:szCs w:val="28"/>
        </w:rPr>
        <w:lastRenderedPageBreak/>
        <w:t>1) </w:t>
      </w:r>
      <w:r w:rsidR="00F563A9" w:rsidRPr="009D112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3A9" w:rsidRPr="009D112C" w:rsidRDefault="009D112C" w:rsidP="009D112C">
      <w:pPr>
        <w:autoSpaceDN w:val="0"/>
        <w:adjustRightInd w:val="0"/>
        <w:ind w:firstLine="709"/>
        <w:jc w:val="both"/>
        <w:rPr>
          <w:sz w:val="28"/>
          <w:szCs w:val="28"/>
        </w:rPr>
      </w:pPr>
      <w:proofErr w:type="gramStart"/>
      <w:r>
        <w:rPr>
          <w:sz w:val="28"/>
          <w:szCs w:val="28"/>
        </w:rPr>
        <w:t xml:space="preserve">2) </w:t>
      </w:r>
      <w:r w:rsidR="00F563A9" w:rsidRPr="009D112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F563A9" w:rsidRPr="009D112C">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w:t>
      </w:r>
      <w:r w:rsidR="00621589" w:rsidRPr="009D112C">
        <w:rPr>
          <w:sz w:val="28"/>
          <w:szCs w:val="28"/>
        </w:rPr>
        <w:t>тов, указанных в части 6 статьи </w:t>
      </w:r>
      <w:r w:rsidR="00F563A9" w:rsidRPr="009D112C">
        <w:rPr>
          <w:sz w:val="28"/>
          <w:szCs w:val="28"/>
        </w:rPr>
        <w:t>7 Фе</w:t>
      </w:r>
      <w:r w:rsidR="00621589" w:rsidRPr="009D112C">
        <w:rPr>
          <w:sz w:val="28"/>
          <w:szCs w:val="28"/>
        </w:rPr>
        <w:t>дерального закона от 27.07.2010 </w:t>
      </w:r>
      <w:r w:rsidR="00F563A9" w:rsidRPr="009D112C">
        <w:rPr>
          <w:sz w:val="28"/>
          <w:szCs w:val="28"/>
        </w:rPr>
        <w:t>№</w:t>
      </w:r>
      <w:r w:rsidR="004F1ABB" w:rsidRPr="009D112C">
        <w:rPr>
          <w:sz w:val="28"/>
          <w:szCs w:val="28"/>
        </w:rPr>
        <w:t> </w:t>
      </w:r>
      <w:r w:rsidR="00F563A9" w:rsidRPr="009D112C">
        <w:rPr>
          <w:sz w:val="28"/>
          <w:szCs w:val="28"/>
        </w:rPr>
        <w:t>210-ФЗ «Об организации предоставления государственных и муниципальных услуг».</w:t>
      </w:r>
    </w:p>
    <w:p w:rsidR="00376C82" w:rsidRDefault="00376C82" w:rsidP="00F563A9">
      <w:pPr>
        <w:autoSpaceDN w:val="0"/>
        <w:adjustRightInd w:val="0"/>
        <w:outlineLvl w:val="0"/>
        <w:rPr>
          <w:sz w:val="28"/>
          <w:szCs w:val="28"/>
        </w:rPr>
      </w:pPr>
    </w:p>
    <w:p w:rsidR="00A818ED" w:rsidRPr="00710905" w:rsidRDefault="00A818ED" w:rsidP="006451DA">
      <w:pPr>
        <w:autoSpaceDN w:val="0"/>
        <w:adjustRightInd w:val="0"/>
        <w:ind w:firstLine="709"/>
        <w:jc w:val="center"/>
        <w:outlineLvl w:val="0"/>
        <w:rPr>
          <w:sz w:val="28"/>
          <w:szCs w:val="28"/>
        </w:rPr>
      </w:pPr>
      <w:r w:rsidRPr="00710905">
        <w:rPr>
          <w:sz w:val="28"/>
          <w:szCs w:val="28"/>
        </w:rPr>
        <w:t xml:space="preserve">Глава 11. </w:t>
      </w:r>
      <w:r>
        <w:rPr>
          <w:sz w:val="28"/>
          <w:szCs w:val="28"/>
        </w:rPr>
        <w:t>ИСЧЕРПЫВАЮЩИЙ ПЕРЕЧЕНЬ ОСНОВАНИЙ</w:t>
      </w:r>
      <w:r w:rsidRPr="00710905">
        <w:rPr>
          <w:sz w:val="28"/>
          <w:szCs w:val="28"/>
        </w:rPr>
        <w:t xml:space="preserve"> ДЛЯ ОТКАЗА В ПРИЕМЕ ДОКУМЕНТОВ</w:t>
      </w:r>
      <w:r>
        <w:rPr>
          <w:sz w:val="28"/>
          <w:szCs w:val="28"/>
        </w:rPr>
        <w:t>, НЕОБХОДИМЫХ ДЛЯ ПРЕДОСТАВЛЕНИЯ МУНИЦИПАЛЬНОЙ УСЛУГИ</w:t>
      </w:r>
      <w:r w:rsidRPr="00710905">
        <w:rPr>
          <w:sz w:val="28"/>
          <w:szCs w:val="28"/>
        </w:rPr>
        <w:t xml:space="preserve"> </w:t>
      </w:r>
    </w:p>
    <w:p w:rsidR="00A818ED" w:rsidRDefault="00A818ED" w:rsidP="006451DA">
      <w:pPr>
        <w:autoSpaceDN w:val="0"/>
        <w:adjustRightInd w:val="0"/>
        <w:ind w:firstLine="709"/>
        <w:jc w:val="center"/>
        <w:outlineLvl w:val="0"/>
        <w:rPr>
          <w:sz w:val="28"/>
          <w:szCs w:val="28"/>
        </w:rPr>
      </w:pPr>
    </w:p>
    <w:p w:rsidR="006451DA" w:rsidRPr="00710905" w:rsidRDefault="00806805" w:rsidP="006451DA">
      <w:pPr>
        <w:autoSpaceDN w:val="0"/>
        <w:adjustRightInd w:val="0"/>
        <w:ind w:firstLine="709"/>
        <w:jc w:val="both"/>
        <w:outlineLvl w:val="0"/>
        <w:rPr>
          <w:sz w:val="28"/>
          <w:szCs w:val="28"/>
        </w:rPr>
      </w:pPr>
      <w:r>
        <w:rPr>
          <w:sz w:val="28"/>
          <w:szCs w:val="28"/>
        </w:rPr>
        <w:t>33</w:t>
      </w:r>
      <w:r w:rsidR="009D112C">
        <w:rPr>
          <w:sz w:val="28"/>
          <w:szCs w:val="28"/>
        </w:rPr>
        <w:t>. </w:t>
      </w:r>
      <w:r w:rsidR="006451DA" w:rsidRPr="00725A10">
        <w:rPr>
          <w:sz w:val="28"/>
          <w:szCs w:val="28"/>
        </w:rPr>
        <w:t>Основания для отказа в приеме к рассмотрению заявления отсутствуют</w:t>
      </w:r>
      <w:r w:rsidR="006451DA" w:rsidRPr="00414FA0">
        <w:rPr>
          <w:szCs w:val="28"/>
        </w:rPr>
        <w:t>.</w:t>
      </w:r>
    </w:p>
    <w:p w:rsidR="002104F4" w:rsidRPr="002104F4" w:rsidRDefault="002104F4" w:rsidP="006451DA">
      <w:pPr>
        <w:ind w:firstLine="709"/>
        <w:jc w:val="both"/>
        <w:rPr>
          <w:sz w:val="28"/>
          <w:szCs w:val="28"/>
        </w:rPr>
      </w:pPr>
    </w:p>
    <w:p w:rsidR="002104F4" w:rsidRPr="00710905" w:rsidRDefault="00E75AF5" w:rsidP="006451DA">
      <w:pPr>
        <w:ind w:firstLine="709"/>
        <w:jc w:val="center"/>
        <w:rPr>
          <w:sz w:val="28"/>
          <w:szCs w:val="28"/>
        </w:rPr>
      </w:pPr>
      <w:r w:rsidRPr="00710905">
        <w:rPr>
          <w:sz w:val="28"/>
          <w:szCs w:val="28"/>
        </w:rPr>
        <w:t>Глава</w:t>
      </w:r>
      <w:r w:rsidR="00C049B4">
        <w:rPr>
          <w:sz w:val="28"/>
          <w:szCs w:val="28"/>
        </w:rPr>
        <w:t xml:space="preserve"> 12</w:t>
      </w:r>
      <w:r w:rsidR="002104F4" w:rsidRPr="00710905">
        <w:rPr>
          <w:sz w:val="28"/>
          <w:szCs w:val="28"/>
        </w:rPr>
        <w:t xml:space="preserve">. </w:t>
      </w:r>
      <w:r w:rsidR="00A818ED">
        <w:rPr>
          <w:sz w:val="28"/>
          <w:szCs w:val="28"/>
        </w:rPr>
        <w:t xml:space="preserve">ИСЧЕРПЫВАЮЩИЙ </w:t>
      </w:r>
      <w:r w:rsidR="00FE252B" w:rsidRPr="00710905">
        <w:rPr>
          <w:sz w:val="28"/>
          <w:szCs w:val="28"/>
        </w:rPr>
        <w:t xml:space="preserve">ПЕРЕЧЕНЬ ОСНОВАНИЙ ДЛЯ </w:t>
      </w:r>
      <w:r w:rsidR="00C049B4">
        <w:rPr>
          <w:sz w:val="28"/>
          <w:szCs w:val="28"/>
        </w:rPr>
        <w:t xml:space="preserve">ПРИОСТАНОВЛЕНИЯ ИЛИ </w:t>
      </w:r>
      <w:r w:rsidR="00FE252B" w:rsidRPr="00710905">
        <w:rPr>
          <w:sz w:val="28"/>
          <w:szCs w:val="28"/>
        </w:rPr>
        <w:t xml:space="preserve">ОТКАЗА </w:t>
      </w:r>
      <w:r w:rsidR="00C049B4">
        <w:rPr>
          <w:sz w:val="28"/>
          <w:szCs w:val="28"/>
        </w:rPr>
        <w:t>В ПРЕДОСТАВЛЕНИИ МУНИЦИПАЛЬНОЙ УСЛУГИ</w:t>
      </w:r>
      <w:r w:rsidR="00FE252B" w:rsidRPr="00710905">
        <w:rPr>
          <w:sz w:val="28"/>
          <w:szCs w:val="28"/>
        </w:rPr>
        <w:t xml:space="preserve"> </w:t>
      </w:r>
    </w:p>
    <w:p w:rsidR="002104F4" w:rsidRPr="002104F4" w:rsidRDefault="002104F4" w:rsidP="002104F4">
      <w:pPr>
        <w:ind w:firstLine="709"/>
        <w:jc w:val="center"/>
        <w:rPr>
          <w:b/>
          <w:sz w:val="28"/>
          <w:szCs w:val="28"/>
        </w:rPr>
      </w:pPr>
    </w:p>
    <w:p w:rsidR="002104F4" w:rsidRPr="002104F4" w:rsidRDefault="00806805" w:rsidP="009D112C">
      <w:pPr>
        <w:pStyle w:val="ConsPlusNormal"/>
        <w:ind w:firstLine="709"/>
        <w:jc w:val="both"/>
      </w:pPr>
      <w:r>
        <w:t>34</w:t>
      </w:r>
      <w:r w:rsidR="004D2F2C">
        <w:t>. Уполномоченный орган</w:t>
      </w:r>
      <w:r w:rsidR="002104F4" w:rsidRPr="002104F4">
        <w:t xml:space="preserve"> отказывает заяв</w:t>
      </w:r>
      <w:r w:rsidR="00271291">
        <w:t xml:space="preserve">ителю в оказании </w:t>
      </w:r>
      <w:r w:rsidR="003D2628">
        <w:t>муниципальной у</w:t>
      </w:r>
      <w:r w:rsidR="002104F4" w:rsidRPr="002104F4">
        <w:t>слуги по следующим основаниям:</w:t>
      </w:r>
    </w:p>
    <w:p w:rsidR="002104F4" w:rsidRPr="002104F4" w:rsidRDefault="009D112C" w:rsidP="009D112C">
      <w:pPr>
        <w:pStyle w:val="ConsPlusNormal"/>
        <w:ind w:firstLine="709"/>
        <w:jc w:val="both"/>
      </w:pPr>
      <w:r>
        <w:t xml:space="preserve">1) </w:t>
      </w:r>
      <w:r w:rsidR="002104F4" w:rsidRPr="002104F4">
        <w:t>отсутствие право</w:t>
      </w:r>
      <w:r w:rsidR="00045BDB">
        <w:t>вых оснований в предоставлении муниципальной у</w:t>
      </w:r>
      <w:r w:rsidR="002104F4" w:rsidRPr="002104F4">
        <w:t xml:space="preserve">слуги (на основании письменного заключения </w:t>
      </w:r>
      <w:r w:rsidR="000E4A1C">
        <w:t>правового управления</w:t>
      </w:r>
      <w:r w:rsidR="002104F4" w:rsidRPr="002104F4">
        <w:t xml:space="preserve"> администрации ИРМО о невозможности и (ил</w:t>
      </w:r>
      <w:r w:rsidR="00045BDB">
        <w:t>и) незаконности предоставления муниципальной у</w:t>
      </w:r>
      <w:r w:rsidR="002104F4" w:rsidRPr="002104F4">
        <w:t>слуги);</w:t>
      </w:r>
    </w:p>
    <w:p w:rsidR="002104F4" w:rsidRPr="009D112C" w:rsidRDefault="009D112C" w:rsidP="009D112C">
      <w:pPr>
        <w:ind w:firstLine="709"/>
        <w:jc w:val="both"/>
        <w:rPr>
          <w:sz w:val="28"/>
          <w:szCs w:val="28"/>
        </w:rPr>
      </w:pPr>
      <w:proofErr w:type="gramStart"/>
      <w:r>
        <w:rPr>
          <w:sz w:val="28"/>
          <w:szCs w:val="28"/>
        </w:rPr>
        <w:t xml:space="preserve">2) </w:t>
      </w:r>
      <w:r w:rsidR="002104F4" w:rsidRPr="009D112C">
        <w:rPr>
          <w:sz w:val="28"/>
          <w:szCs w:val="28"/>
        </w:rPr>
        <w:t xml:space="preserve">несоответствие заявителя требованиям </w:t>
      </w:r>
      <w:hyperlink r:id="rId17" w:history="1">
        <w:r w:rsidR="002104F4" w:rsidRPr="009D112C">
          <w:rPr>
            <w:rStyle w:val="a4"/>
            <w:b w:val="0"/>
            <w:color w:val="auto"/>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2104F4" w:rsidRPr="009D112C">
        <w:rPr>
          <w:sz w:val="28"/>
          <w:szCs w:val="28"/>
        </w:rPr>
        <w:t xml:space="preserve">  </w:t>
      </w:r>
      <w:r w:rsidR="00872D37" w:rsidRPr="009D112C">
        <w:rPr>
          <w:sz w:val="28"/>
          <w:szCs w:val="28"/>
        </w:rPr>
        <w:t>и Федерального закона от 24.07.</w:t>
      </w:r>
      <w:r w:rsidR="002104F4" w:rsidRPr="009D112C">
        <w:rPr>
          <w:sz w:val="28"/>
          <w:szCs w:val="28"/>
        </w:rPr>
        <w:t>2007 № 209-ФЗ «О развитии малого и среднего предпринимательства в Российской Федерации»</w:t>
      </w:r>
      <w:r w:rsidR="00756CFC" w:rsidRPr="009D112C">
        <w:rPr>
          <w:sz w:val="28"/>
          <w:szCs w:val="28"/>
        </w:rPr>
        <w:t>;</w:t>
      </w:r>
      <w:proofErr w:type="gramEnd"/>
    </w:p>
    <w:p w:rsidR="002104F4" w:rsidRPr="002104F4" w:rsidRDefault="002104F4" w:rsidP="009D112C">
      <w:pPr>
        <w:pStyle w:val="ConsPlusNormal"/>
        <w:ind w:firstLine="709"/>
        <w:jc w:val="both"/>
      </w:pPr>
      <w:r w:rsidRPr="002104F4">
        <w:t xml:space="preserve">После устранения оснований для отказа </w:t>
      </w:r>
      <w:r w:rsidR="00045BDB">
        <w:t>в предоставлении муниципальной у</w:t>
      </w:r>
      <w:r w:rsidRPr="002104F4">
        <w:t>слуги заявитель вправе обратиться повторно для её получения.</w:t>
      </w:r>
    </w:p>
    <w:p w:rsidR="00B01C68" w:rsidRPr="00AE464A" w:rsidRDefault="009D112C" w:rsidP="009D112C">
      <w:pPr>
        <w:pStyle w:val="ConsPlusNormal"/>
        <w:adjustRightInd/>
        <w:ind w:firstLine="709"/>
        <w:jc w:val="both"/>
      </w:pPr>
      <w:r>
        <w:t xml:space="preserve">3) </w:t>
      </w:r>
      <w:r w:rsidR="00B01C68" w:rsidRPr="00AE464A">
        <w:t>заявление оформлено с нарушением</w:t>
      </w:r>
      <w:r w:rsidR="004F1ABB">
        <w:t xml:space="preserve"> требований, предусмотренных </w:t>
      </w:r>
      <w:r w:rsidR="004F1ABB">
        <w:lastRenderedPageBreak/>
        <w:t>п. </w:t>
      </w:r>
      <w:r w:rsidR="00B01C68" w:rsidRPr="00AE464A">
        <w:t xml:space="preserve">29 </w:t>
      </w:r>
      <w:r w:rsidR="00AE464A">
        <w:t>настоящего регламента.</w:t>
      </w:r>
    </w:p>
    <w:p w:rsidR="002104F4" w:rsidRPr="002104F4" w:rsidRDefault="00806805" w:rsidP="009D112C">
      <w:pPr>
        <w:pStyle w:val="ae"/>
        <w:ind w:firstLine="709"/>
        <w:jc w:val="both"/>
        <w:rPr>
          <w:rFonts w:ascii="Times New Roman" w:hAnsi="Times New Roman"/>
          <w:sz w:val="28"/>
          <w:szCs w:val="28"/>
          <w:lang w:eastAsia="ar-SA"/>
        </w:rPr>
      </w:pPr>
      <w:r>
        <w:rPr>
          <w:rFonts w:ascii="Times New Roman" w:hAnsi="Times New Roman"/>
          <w:sz w:val="28"/>
          <w:szCs w:val="28"/>
          <w:lang w:eastAsia="ar-SA"/>
        </w:rPr>
        <w:t>35</w:t>
      </w:r>
      <w:r w:rsidR="009D112C">
        <w:rPr>
          <w:rFonts w:ascii="Times New Roman" w:hAnsi="Times New Roman"/>
          <w:sz w:val="28"/>
          <w:szCs w:val="28"/>
          <w:lang w:eastAsia="ar-SA"/>
        </w:rPr>
        <w:t>. </w:t>
      </w:r>
      <w:r w:rsidR="004F1ABB">
        <w:rPr>
          <w:rFonts w:ascii="Times New Roman" w:hAnsi="Times New Roman"/>
          <w:sz w:val="28"/>
          <w:szCs w:val="28"/>
          <w:lang w:eastAsia="ar-SA"/>
        </w:rPr>
        <w:t>Документы, указанные в п. </w:t>
      </w:r>
      <w:r w:rsidR="00B971B5">
        <w:rPr>
          <w:rFonts w:ascii="Times New Roman" w:hAnsi="Times New Roman"/>
          <w:sz w:val="28"/>
          <w:szCs w:val="28"/>
          <w:lang w:eastAsia="ar-SA"/>
        </w:rPr>
        <w:t>27</w:t>
      </w:r>
      <w:r w:rsidR="005D761E">
        <w:rPr>
          <w:rFonts w:ascii="Times New Roman" w:hAnsi="Times New Roman"/>
          <w:sz w:val="28"/>
          <w:szCs w:val="28"/>
          <w:lang w:eastAsia="ar-SA"/>
        </w:rPr>
        <w:t>,</w:t>
      </w:r>
      <w:r w:rsidR="004F1ABB">
        <w:rPr>
          <w:rFonts w:ascii="Times New Roman" w:hAnsi="Times New Roman"/>
          <w:sz w:val="28"/>
          <w:szCs w:val="28"/>
          <w:lang w:eastAsia="ar-SA"/>
        </w:rPr>
        <w:t> </w:t>
      </w:r>
      <w:r w:rsidR="00B971B5">
        <w:rPr>
          <w:rFonts w:ascii="Times New Roman" w:hAnsi="Times New Roman"/>
          <w:sz w:val="28"/>
          <w:szCs w:val="28"/>
          <w:lang w:eastAsia="ar-SA"/>
        </w:rPr>
        <w:t>28</w:t>
      </w:r>
      <w:r w:rsidR="00045BDB">
        <w:rPr>
          <w:rFonts w:ascii="Times New Roman" w:hAnsi="Times New Roman"/>
          <w:sz w:val="28"/>
          <w:szCs w:val="28"/>
          <w:lang w:eastAsia="ar-SA"/>
        </w:rPr>
        <w:t xml:space="preserve"> настоящего р</w:t>
      </w:r>
      <w:r w:rsidR="002104F4" w:rsidRPr="002104F4">
        <w:rPr>
          <w:rFonts w:ascii="Times New Roman" w:hAnsi="Times New Roman"/>
          <w:sz w:val="28"/>
          <w:szCs w:val="28"/>
          <w:lang w:eastAsia="ar-SA"/>
        </w:rPr>
        <w:t xml:space="preserve">егламента, представляются заявителем самостоятельно. </w:t>
      </w:r>
    </w:p>
    <w:p w:rsidR="002104F4" w:rsidRPr="002104F4" w:rsidRDefault="00806805" w:rsidP="009D112C">
      <w:pPr>
        <w:tabs>
          <w:tab w:val="left" w:pos="900"/>
        </w:tabs>
        <w:autoSpaceDN w:val="0"/>
        <w:adjustRightInd w:val="0"/>
        <w:ind w:firstLine="709"/>
        <w:jc w:val="both"/>
        <w:rPr>
          <w:sz w:val="28"/>
          <w:szCs w:val="28"/>
        </w:rPr>
      </w:pPr>
      <w:r>
        <w:rPr>
          <w:sz w:val="28"/>
          <w:szCs w:val="28"/>
        </w:rPr>
        <w:t>36</w:t>
      </w:r>
      <w:r w:rsidR="009F0F95" w:rsidRPr="00872D37">
        <w:rPr>
          <w:sz w:val="28"/>
          <w:szCs w:val="28"/>
        </w:rPr>
        <w:t>.</w:t>
      </w:r>
      <w:r w:rsidR="009D112C">
        <w:rPr>
          <w:sz w:val="28"/>
          <w:szCs w:val="28"/>
        </w:rPr>
        <w:t> </w:t>
      </w:r>
      <w:r w:rsidR="009F0F95" w:rsidRPr="00872D37">
        <w:rPr>
          <w:sz w:val="28"/>
          <w:szCs w:val="28"/>
        </w:rPr>
        <w:t>Исчерпывающий перечень оснований для пр</w:t>
      </w:r>
      <w:r w:rsidR="00045BDB" w:rsidRPr="00872D37">
        <w:rPr>
          <w:sz w:val="28"/>
          <w:szCs w:val="28"/>
        </w:rPr>
        <w:t xml:space="preserve">иостановления </w:t>
      </w:r>
      <w:r w:rsidR="00872D37" w:rsidRPr="00872D37">
        <w:rPr>
          <w:sz w:val="28"/>
          <w:szCs w:val="28"/>
        </w:rPr>
        <w:t>предоставления</w:t>
      </w:r>
      <w:r w:rsidR="00045BDB" w:rsidRPr="00872D37">
        <w:rPr>
          <w:sz w:val="28"/>
          <w:szCs w:val="28"/>
        </w:rPr>
        <w:t xml:space="preserve"> муниципальной у</w:t>
      </w:r>
      <w:r w:rsidR="009F0F95" w:rsidRPr="00872D37">
        <w:rPr>
          <w:sz w:val="28"/>
          <w:szCs w:val="28"/>
        </w:rPr>
        <w:t xml:space="preserve">слуги </w:t>
      </w:r>
      <w:r w:rsidR="00177B32">
        <w:rPr>
          <w:sz w:val="28"/>
          <w:szCs w:val="28"/>
        </w:rPr>
        <w:t>отсутствуе</w:t>
      </w:r>
      <w:r w:rsidR="002104F4" w:rsidRPr="00872D37">
        <w:rPr>
          <w:sz w:val="28"/>
          <w:szCs w:val="28"/>
        </w:rPr>
        <w:t>т</w:t>
      </w:r>
      <w:r w:rsidR="002104F4" w:rsidRPr="002104F4">
        <w:rPr>
          <w:sz w:val="28"/>
          <w:szCs w:val="28"/>
        </w:rPr>
        <w:t xml:space="preserve"> </w:t>
      </w:r>
    </w:p>
    <w:p w:rsidR="002104F4" w:rsidRPr="002104F4" w:rsidRDefault="002104F4" w:rsidP="002104F4">
      <w:pPr>
        <w:pStyle w:val="ConsPlusNormal"/>
        <w:ind w:firstLine="709"/>
        <w:jc w:val="both"/>
      </w:pPr>
    </w:p>
    <w:p w:rsidR="002104F4" w:rsidRPr="00710905" w:rsidRDefault="00E75AF5" w:rsidP="00E75AF5">
      <w:pPr>
        <w:autoSpaceDN w:val="0"/>
        <w:adjustRightInd w:val="0"/>
        <w:ind w:firstLine="709"/>
        <w:jc w:val="center"/>
        <w:rPr>
          <w:sz w:val="28"/>
          <w:szCs w:val="28"/>
        </w:rPr>
      </w:pPr>
      <w:r w:rsidRPr="00710905">
        <w:rPr>
          <w:sz w:val="28"/>
          <w:szCs w:val="28"/>
        </w:rPr>
        <w:t>Глава 13</w:t>
      </w:r>
      <w:r w:rsidR="002104F4" w:rsidRPr="00710905">
        <w:rPr>
          <w:sz w:val="28"/>
          <w:szCs w:val="28"/>
        </w:rPr>
        <w:t xml:space="preserve">. </w:t>
      </w:r>
      <w:r w:rsidR="00FE252B" w:rsidRPr="00710905">
        <w:rPr>
          <w:sz w:val="28"/>
          <w:szCs w:val="28"/>
        </w:rPr>
        <w:t>ПЕРЕЧЕНЬ УСЛУГ, КОТОРЫЕ ЯВЛЯЮТСЯ НЕОБХОДИМЫМИ И ОБЯЗАТЕЛЬНЫМИ ДЛЯ ПРЕДОС</w:t>
      </w:r>
      <w:r w:rsidR="00056A15" w:rsidRPr="00710905">
        <w:rPr>
          <w:sz w:val="28"/>
          <w:szCs w:val="28"/>
        </w:rPr>
        <w:t xml:space="preserve">ТАВЛЕНИЯ </w:t>
      </w:r>
      <w:r w:rsidR="00C049B4">
        <w:rPr>
          <w:sz w:val="28"/>
          <w:szCs w:val="28"/>
        </w:rPr>
        <w:t xml:space="preserve">МУНИЦИПАЛЬНОЙ </w:t>
      </w:r>
      <w:r w:rsidR="00056A15" w:rsidRPr="00710905">
        <w:rPr>
          <w:sz w:val="28"/>
          <w:szCs w:val="28"/>
        </w:rPr>
        <w:t xml:space="preserve">УСЛУГИ </w:t>
      </w:r>
    </w:p>
    <w:p w:rsidR="00E75AF5" w:rsidRPr="002104F4" w:rsidRDefault="00E75AF5" w:rsidP="00E75AF5">
      <w:pPr>
        <w:autoSpaceDN w:val="0"/>
        <w:adjustRightInd w:val="0"/>
        <w:ind w:firstLine="709"/>
        <w:jc w:val="center"/>
        <w:rPr>
          <w:b/>
          <w:sz w:val="28"/>
          <w:szCs w:val="28"/>
        </w:rPr>
      </w:pPr>
    </w:p>
    <w:p w:rsidR="00D71179" w:rsidRDefault="00806805" w:rsidP="009D112C">
      <w:pPr>
        <w:tabs>
          <w:tab w:val="left" w:pos="851"/>
        </w:tabs>
        <w:ind w:firstLine="709"/>
        <w:jc w:val="both"/>
        <w:rPr>
          <w:sz w:val="28"/>
          <w:szCs w:val="28"/>
        </w:rPr>
      </w:pPr>
      <w:r>
        <w:rPr>
          <w:sz w:val="28"/>
          <w:szCs w:val="28"/>
        </w:rPr>
        <w:t>37</w:t>
      </w:r>
      <w:r w:rsidR="00E75AF5" w:rsidRPr="00D71179">
        <w:rPr>
          <w:sz w:val="28"/>
          <w:szCs w:val="28"/>
        </w:rPr>
        <w:t xml:space="preserve">. </w:t>
      </w:r>
      <w:proofErr w:type="gramStart"/>
      <w:r w:rsidR="00045BDB" w:rsidRPr="00D71179">
        <w:rPr>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00045BDB" w:rsidRPr="001663A4">
        <w:rPr>
          <w:sz w:val="28"/>
          <w:szCs w:val="28"/>
        </w:rPr>
        <w:t>участвующими в предоставл</w:t>
      </w:r>
      <w:r w:rsidR="00D71179" w:rsidRPr="001663A4">
        <w:rPr>
          <w:sz w:val="28"/>
          <w:szCs w:val="28"/>
        </w:rPr>
        <w:t>ении муниципальной</w:t>
      </w:r>
      <w:r w:rsidR="001663A4" w:rsidRPr="001663A4">
        <w:rPr>
          <w:sz w:val="28"/>
          <w:szCs w:val="28"/>
        </w:rPr>
        <w:t xml:space="preserve"> услуги</w:t>
      </w:r>
      <w:r w:rsidR="00D71179" w:rsidRPr="001663A4">
        <w:rPr>
          <w:sz w:val="28"/>
          <w:szCs w:val="28"/>
        </w:rPr>
        <w:t>:</w:t>
      </w:r>
      <w:r w:rsidR="00B01C68">
        <w:rPr>
          <w:sz w:val="28"/>
          <w:szCs w:val="28"/>
        </w:rPr>
        <w:t xml:space="preserve"> </w:t>
      </w:r>
      <w:proofErr w:type="gramEnd"/>
    </w:p>
    <w:p w:rsidR="002104F4" w:rsidRPr="009D112C" w:rsidRDefault="009D112C" w:rsidP="009D112C">
      <w:pPr>
        <w:tabs>
          <w:tab w:val="left" w:pos="851"/>
        </w:tabs>
        <w:ind w:firstLine="709"/>
        <w:jc w:val="both"/>
        <w:rPr>
          <w:sz w:val="28"/>
          <w:szCs w:val="28"/>
        </w:rPr>
      </w:pPr>
      <w:r>
        <w:rPr>
          <w:sz w:val="28"/>
          <w:szCs w:val="28"/>
        </w:rPr>
        <w:t xml:space="preserve">1) </w:t>
      </w:r>
      <w:r w:rsidR="00581C9F" w:rsidRPr="009D112C">
        <w:rPr>
          <w:sz w:val="28"/>
          <w:szCs w:val="28"/>
        </w:rPr>
        <w:t>изготовление топографической основы местности;</w:t>
      </w:r>
    </w:p>
    <w:p w:rsidR="00581C9F" w:rsidRPr="009D112C" w:rsidRDefault="009D112C" w:rsidP="009D112C">
      <w:pPr>
        <w:tabs>
          <w:tab w:val="left" w:pos="851"/>
        </w:tabs>
        <w:ind w:firstLine="709"/>
        <w:jc w:val="both"/>
        <w:rPr>
          <w:sz w:val="28"/>
          <w:szCs w:val="28"/>
        </w:rPr>
      </w:pPr>
      <w:r>
        <w:rPr>
          <w:sz w:val="28"/>
          <w:szCs w:val="28"/>
        </w:rPr>
        <w:t>2) </w:t>
      </w:r>
      <w:r w:rsidR="00581C9F" w:rsidRPr="009D112C">
        <w:rPr>
          <w:sz w:val="28"/>
          <w:szCs w:val="28"/>
        </w:rPr>
        <w:t>выдача технических условий, подтверждающих соответствие построенного, реконструированного, отремонтированного объекта капитального строительства выданным техническим условиям;</w:t>
      </w:r>
    </w:p>
    <w:p w:rsidR="00581C9F" w:rsidRPr="009D112C" w:rsidRDefault="009D112C" w:rsidP="009D112C">
      <w:pPr>
        <w:tabs>
          <w:tab w:val="left" w:pos="851"/>
        </w:tabs>
        <w:ind w:firstLine="709"/>
        <w:jc w:val="both"/>
        <w:rPr>
          <w:sz w:val="28"/>
          <w:szCs w:val="28"/>
        </w:rPr>
      </w:pPr>
      <w:r>
        <w:rPr>
          <w:sz w:val="28"/>
          <w:szCs w:val="28"/>
        </w:rPr>
        <w:t xml:space="preserve">3) </w:t>
      </w:r>
      <w:r w:rsidR="00581C9F" w:rsidRPr="009D112C">
        <w:rPr>
          <w:sz w:val="28"/>
          <w:szCs w:val="28"/>
        </w:rPr>
        <w:t>архитектурно-строительное проектирование и подготовка проектной документации;</w:t>
      </w:r>
    </w:p>
    <w:p w:rsidR="00581C9F" w:rsidRPr="009D112C" w:rsidRDefault="009D112C" w:rsidP="009D112C">
      <w:pPr>
        <w:tabs>
          <w:tab w:val="left" w:pos="851"/>
        </w:tabs>
        <w:ind w:firstLine="709"/>
        <w:jc w:val="both"/>
        <w:rPr>
          <w:sz w:val="28"/>
          <w:szCs w:val="28"/>
        </w:rPr>
      </w:pPr>
      <w:r>
        <w:rPr>
          <w:sz w:val="28"/>
          <w:szCs w:val="28"/>
        </w:rPr>
        <w:t xml:space="preserve">4) </w:t>
      </w:r>
      <w:r w:rsidR="00581C9F" w:rsidRPr="009D112C">
        <w:rPr>
          <w:sz w:val="28"/>
          <w:szCs w:val="28"/>
        </w:rPr>
        <w:t>выдача справки организацией по государственному техническому учету и (или) технической инвентаризации, подтверждающей, что ранее право на приватизацию жилья не было использовано;</w:t>
      </w:r>
    </w:p>
    <w:p w:rsidR="00581C9F" w:rsidRPr="009D112C" w:rsidRDefault="009D112C" w:rsidP="009D112C">
      <w:pPr>
        <w:tabs>
          <w:tab w:val="left" w:pos="851"/>
        </w:tabs>
        <w:ind w:firstLine="709"/>
        <w:jc w:val="both"/>
        <w:rPr>
          <w:sz w:val="28"/>
          <w:szCs w:val="28"/>
        </w:rPr>
      </w:pPr>
      <w:r>
        <w:rPr>
          <w:sz w:val="28"/>
          <w:szCs w:val="28"/>
        </w:rPr>
        <w:t>5) </w:t>
      </w:r>
      <w:r w:rsidR="00581C9F" w:rsidRPr="009D112C">
        <w:rPr>
          <w:sz w:val="28"/>
          <w:szCs w:val="28"/>
        </w:rPr>
        <w:t>выдача справки организацией по техническому учету и (или) технической инвентаризации, содержащей сведения о потребительских качествах и общей площади жилого помещения;</w:t>
      </w:r>
    </w:p>
    <w:p w:rsidR="00581C9F" w:rsidRPr="009D112C" w:rsidRDefault="009D112C" w:rsidP="009D112C">
      <w:pPr>
        <w:tabs>
          <w:tab w:val="left" w:pos="851"/>
        </w:tabs>
        <w:ind w:firstLine="709"/>
        <w:jc w:val="both"/>
        <w:rPr>
          <w:sz w:val="28"/>
          <w:szCs w:val="28"/>
        </w:rPr>
      </w:pPr>
      <w:r>
        <w:rPr>
          <w:sz w:val="28"/>
          <w:szCs w:val="28"/>
        </w:rPr>
        <w:t xml:space="preserve">6) </w:t>
      </w:r>
      <w:r w:rsidRPr="009D112C">
        <w:rPr>
          <w:sz w:val="28"/>
          <w:szCs w:val="28"/>
        </w:rPr>
        <w:t>о</w:t>
      </w:r>
      <w:r w:rsidR="00581C9F" w:rsidRPr="009D112C">
        <w:rPr>
          <w:sz w:val="28"/>
          <w:szCs w:val="28"/>
        </w:rPr>
        <w:t>формление и выдача технического паспорта объекта недвижимого имущества.</w:t>
      </w:r>
    </w:p>
    <w:p w:rsidR="00581C9F" w:rsidRPr="002104F4" w:rsidRDefault="00581C9F" w:rsidP="00581C9F">
      <w:pPr>
        <w:tabs>
          <w:tab w:val="left" w:pos="851"/>
        </w:tabs>
        <w:ind w:firstLine="709"/>
        <w:jc w:val="both"/>
        <w:rPr>
          <w:sz w:val="28"/>
          <w:szCs w:val="28"/>
        </w:rPr>
      </w:pPr>
    </w:p>
    <w:p w:rsidR="002104F4" w:rsidRPr="00710905" w:rsidRDefault="00E75AF5" w:rsidP="00E75AF5">
      <w:pPr>
        <w:autoSpaceDN w:val="0"/>
        <w:adjustRightInd w:val="0"/>
        <w:ind w:firstLine="709"/>
        <w:jc w:val="center"/>
        <w:rPr>
          <w:sz w:val="28"/>
          <w:szCs w:val="28"/>
        </w:rPr>
      </w:pPr>
      <w:r w:rsidRPr="00710905">
        <w:rPr>
          <w:sz w:val="28"/>
          <w:szCs w:val="28"/>
        </w:rPr>
        <w:t>Глава 14</w:t>
      </w:r>
      <w:r w:rsidR="002104F4" w:rsidRPr="00710905">
        <w:rPr>
          <w:sz w:val="28"/>
          <w:szCs w:val="28"/>
        </w:rPr>
        <w:t xml:space="preserve">. </w:t>
      </w:r>
      <w:r w:rsidR="00056A15" w:rsidRPr="00710905">
        <w:rPr>
          <w:sz w:val="28"/>
          <w:szCs w:val="28"/>
        </w:rPr>
        <w:t xml:space="preserve">ПОРЯДОК, РАЗМЕР И ОСНОВАНИЯ ВЗИМАНИЯ ГОСУДАРСТВЕННОЙ ПОШЛИНЫ ИЛИ ИНОЙ ПЛАТЫ, ВЗИМАЕМОЙ ЗА ПРЕДОСТАВЛЕНИЕ </w:t>
      </w:r>
      <w:r w:rsidR="00C049B4">
        <w:rPr>
          <w:sz w:val="28"/>
          <w:szCs w:val="28"/>
        </w:rPr>
        <w:t xml:space="preserve">МУНИЦИПАЛЬНОЙ </w:t>
      </w:r>
      <w:r w:rsidR="00056A15" w:rsidRPr="00710905">
        <w:rPr>
          <w:sz w:val="28"/>
          <w:szCs w:val="28"/>
        </w:rPr>
        <w:t>УСЛУГИ</w:t>
      </w:r>
      <w:r w:rsidR="00C049B4">
        <w:rPr>
          <w:sz w:val="28"/>
          <w:szCs w:val="28"/>
        </w:rPr>
        <w:t>, В ТОМ ЧИСЛЕ В ЭЛЕКТРОННОЙ ФОРМЕ</w:t>
      </w:r>
      <w:r w:rsidR="00056A15" w:rsidRPr="00710905">
        <w:rPr>
          <w:sz w:val="28"/>
          <w:szCs w:val="28"/>
        </w:rPr>
        <w:t xml:space="preserve"> </w:t>
      </w:r>
    </w:p>
    <w:p w:rsidR="00E75AF5" w:rsidRPr="002104F4" w:rsidRDefault="00E75AF5" w:rsidP="00E75AF5">
      <w:pPr>
        <w:autoSpaceDN w:val="0"/>
        <w:adjustRightInd w:val="0"/>
        <w:ind w:firstLine="709"/>
        <w:jc w:val="center"/>
        <w:rPr>
          <w:b/>
          <w:sz w:val="28"/>
          <w:szCs w:val="28"/>
        </w:rPr>
      </w:pPr>
    </w:p>
    <w:p w:rsidR="002104F4" w:rsidRPr="002104F4" w:rsidRDefault="00806805" w:rsidP="002104F4">
      <w:pPr>
        <w:autoSpaceDN w:val="0"/>
        <w:adjustRightInd w:val="0"/>
        <w:ind w:firstLine="709"/>
        <w:jc w:val="both"/>
        <w:rPr>
          <w:sz w:val="28"/>
          <w:szCs w:val="28"/>
        </w:rPr>
      </w:pPr>
      <w:r>
        <w:rPr>
          <w:sz w:val="28"/>
          <w:szCs w:val="28"/>
        </w:rPr>
        <w:t>38</w:t>
      </w:r>
      <w:r w:rsidR="00E75AF5">
        <w:rPr>
          <w:sz w:val="28"/>
          <w:szCs w:val="28"/>
        </w:rPr>
        <w:t xml:space="preserve">. </w:t>
      </w:r>
      <w:r w:rsidR="00045BDB">
        <w:rPr>
          <w:sz w:val="28"/>
          <w:szCs w:val="28"/>
        </w:rPr>
        <w:t>Плата за предоставление муниципальной у</w:t>
      </w:r>
      <w:r w:rsidR="002104F4" w:rsidRPr="002104F4">
        <w:rPr>
          <w:sz w:val="28"/>
          <w:szCs w:val="28"/>
        </w:rPr>
        <w:t>слуги не взимается.</w:t>
      </w:r>
    </w:p>
    <w:p w:rsidR="002104F4" w:rsidRPr="002104F4" w:rsidRDefault="002104F4" w:rsidP="0020457B">
      <w:pPr>
        <w:autoSpaceDN w:val="0"/>
        <w:adjustRightInd w:val="0"/>
        <w:ind w:firstLine="709"/>
        <w:jc w:val="center"/>
        <w:outlineLvl w:val="2"/>
        <w:rPr>
          <w:b/>
          <w:sz w:val="28"/>
          <w:szCs w:val="28"/>
        </w:rPr>
      </w:pPr>
    </w:p>
    <w:p w:rsidR="002104F4" w:rsidRDefault="00E75AF5" w:rsidP="0020457B">
      <w:pPr>
        <w:autoSpaceDN w:val="0"/>
        <w:adjustRightInd w:val="0"/>
        <w:ind w:firstLine="709"/>
        <w:jc w:val="center"/>
        <w:rPr>
          <w:b/>
          <w:sz w:val="28"/>
          <w:szCs w:val="28"/>
        </w:rPr>
      </w:pPr>
      <w:r w:rsidRPr="00710905">
        <w:rPr>
          <w:sz w:val="28"/>
          <w:szCs w:val="28"/>
        </w:rPr>
        <w:t>Глава 15</w:t>
      </w:r>
      <w:r w:rsidR="002104F4" w:rsidRPr="00710905">
        <w:rPr>
          <w:sz w:val="28"/>
          <w:szCs w:val="28"/>
        </w:rPr>
        <w:t xml:space="preserve">. </w:t>
      </w:r>
      <w:r w:rsidR="00056A15" w:rsidRPr="00710905">
        <w:rPr>
          <w:sz w:val="28"/>
          <w:szCs w:val="28"/>
        </w:rPr>
        <w:t>ПОРЯДОК, РА</w:t>
      </w:r>
      <w:r w:rsidR="0020457B">
        <w:rPr>
          <w:sz w:val="28"/>
          <w:szCs w:val="28"/>
        </w:rPr>
        <w:t xml:space="preserve">ЗМЕР И ОСНОВАНИЯ ВЗИМАНИЯ ПЛАТЫ </w:t>
      </w:r>
      <w:r w:rsidR="00056A15" w:rsidRPr="00710905">
        <w:rPr>
          <w:sz w:val="28"/>
          <w:szCs w:val="28"/>
        </w:rPr>
        <w:t>ЗА ПРЕДОСТ</w:t>
      </w:r>
      <w:r w:rsidR="0020457B">
        <w:rPr>
          <w:sz w:val="28"/>
          <w:szCs w:val="28"/>
        </w:rPr>
        <w:t xml:space="preserve">АВЛЕНИЕ УСЛУГ, КОТОРЫЕ ЯВЛЯЮТСЯ </w:t>
      </w:r>
      <w:r w:rsidR="00056A15" w:rsidRPr="00710905">
        <w:rPr>
          <w:sz w:val="28"/>
          <w:szCs w:val="28"/>
        </w:rPr>
        <w:t xml:space="preserve">НЕОБХОДИМЫМИ И ОБЯЗАТЕЛЬНЫМИ ДЛЯ ПРЕДОСТАВЛЕНИЯ </w:t>
      </w:r>
      <w:r w:rsidR="00C049B4">
        <w:rPr>
          <w:sz w:val="28"/>
          <w:szCs w:val="28"/>
        </w:rPr>
        <w:t xml:space="preserve">МУНИЦИПАЛЬНОЙ </w:t>
      </w:r>
      <w:r w:rsidR="00056A15" w:rsidRPr="00710905">
        <w:rPr>
          <w:sz w:val="28"/>
          <w:szCs w:val="28"/>
        </w:rPr>
        <w:t xml:space="preserve">УСЛУГИ, ВКЛЮЧАЯ </w:t>
      </w:r>
      <w:r w:rsidR="00C049B4">
        <w:rPr>
          <w:sz w:val="28"/>
          <w:szCs w:val="28"/>
        </w:rPr>
        <w:t xml:space="preserve"> </w:t>
      </w:r>
      <w:r w:rsidR="00056A15" w:rsidRPr="00710905">
        <w:rPr>
          <w:sz w:val="28"/>
          <w:szCs w:val="28"/>
        </w:rPr>
        <w:t>ИНФОРМАЦИЮ О МЕТОДИКЕ</w:t>
      </w:r>
      <w:r w:rsidR="00056A15">
        <w:rPr>
          <w:b/>
          <w:sz w:val="28"/>
          <w:szCs w:val="28"/>
        </w:rPr>
        <w:t xml:space="preserve"> </w:t>
      </w:r>
      <w:r w:rsidR="00056A15" w:rsidRPr="00710905">
        <w:rPr>
          <w:sz w:val="28"/>
          <w:szCs w:val="28"/>
        </w:rPr>
        <w:t>РАСЧЕТА РАЗМЕРА ТАКОЙ ПЛАТЫ</w:t>
      </w:r>
    </w:p>
    <w:p w:rsidR="00E75AF5" w:rsidRPr="002104F4" w:rsidRDefault="00E75AF5" w:rsidP="00E75AF5">
      <w:pPr>
        <w:autoSpaceDN w:val="0"/>
        <w:adjustRightInd w:val="0"/>
        <w:ind w:firstLine="709"/>
        <w:jc w:val="center"/>
        <w:rPr>
          <w:b/>
          <w:sz w:val="28"/>
          <w:szCs w:val="28"/>
        </w:rPr>
      </w:pPr>
    </w:p>
    <w:p w:rsidR="002104F4" w:rsidRPr="002104F4" w:rsidRDefault="00806805" w:rsidP="002104F4">
      <w:pPr>
        <w:tabs>
          <w:tab w:val="left" w:pos="851"/>
        </w:tabs>
        <w:ind w:firstLine="709"/>
        <w:jc w:val="both"/>
        <w:rPr>
          <w:sz w:val="28"/>
          <w:szCs w:val="28"/>
        </w:rPr>
      </w:pPr>
      <w:r w:rsidRPr="00AE464A">
        <w:rPr>
          <w:sz w:val="28"/>
          <w:szCs w:val="28"/>
        </w:rPr>
        <w:t>39</w:t>
      </w:r>
      <w:r w:rsidR="00E75AF5" w:rsidRPr="00AE464A">
        <w:rPr>
          <w:sz w:val="28"/>
          <w:szCs w:val="28"/>
        </w:rPr>
        <w:t xml:space="preserve">. </w:t>
      </w:r>
      <w:r w:rsidR="002104F4" w:rsidRPr="00AE464A">
        <w:rPr>
          <w:sz w:val="28"/>
          <w:szCs w:val="28"/>
        </w:rPr>
        <w:t>Обращение заявителя за услугами, которые являются необходимыми и обязател</w:t>
      </w:r>
      <w:r w:rsidR="00045BDB" w:rsidRPr="00AE464A">
        <w:rPr>
          <w:sz w:val="28"/>
          <w:szCs w:val="28"/>
        </w:rPr>
        <w:t>ьными для предоставления муниципальной у</w:t>
      </w:r>
      <w:r w:rsidR="002104F4" w:rsidRPr="00AE464A">
        <w:rPr>
          <w:sz w:val="28"/>
          <w:szCs w:val="28"/>
        </w:rPr>
        <w:t>слуги, не требуется.</w:t>
      </w:r>
    </w:p>
    <w:p w:rsidR="002104F4" w:rsidRPr="002104F4" w:rsidRDefault="002104F4" w:rsidP="002104F4">
      <w:pPr>
        <w:autoSpaceDN w:val="0"/>
        <w:adjustRightInd w:val="0"/>
        <w:ind w:firstLine="709"/>
        <w:jc w:val="both"/>
        <w:outlineLvl w:val="2"/>
        <w:rPr>
          <w:b/>
          <w:sz w:val="28"/>
          <w:szCs w:val="28"/>
          <w:highlight w:val="green"/>
        </w:rPr>
      </w:pPr>
    </w:p>
    <w:p w:rsidR="002104F4" w:rsidRPr="00710905" w:rsidRDefault="00E75AF5" w:rsidP="00E75AF5">
      <w:pPr>
        <w:autoSpaceDN w:val="0"/>
        <w:adjustRightInd w:val="0"/>
        <w:ind w:firstLine="709"/>
        <w:jc w:val="center"/>
        <w:outlineLvl w:val="2"/>
        <w:rPr>
          <w:sz w:val="28"/>
          <w:szCs w:val="28"/>
        </w:rPr>
      </w:pPr>
      <w:r w:rsidRPr="00710905">
        <w:rPr>
          <w:sz w:val="28"/>
          <w:szCs w:val="28"/>
        </w:rPr>
        <w:t xml:space="preserve">Глава 16. </w:t>
      </w:r>
      <w:r w:rsidR="00056A15" w:rsidRPr="00710905">
        <w:rPr>
          <w:sz w:val="28"/>
          <w:szCs w:val="28"/>
        </w:rPr>
        <w:t xml:space="preserve">МАКСИМАЛЬНЫЙ СРОК ОЖИДАНИЯ В ОЧЕРЕДИ ПРИ ПОДАЧЕ </w:t>
      </w:r>
      <w:r w:rsidR="0020457B">
        <w:rPr>
          <w:sz w:val="28"/>
          <w:szCs w:val="28"/>
        </w:rPr>
        <w:t>ЗАЯВЛЕНИЯ</w:t>
      </w:r>
      <w:r w:rsidR="00056A15" w:rsidRPr="00710905">
        <w:rPr>
          <w:sz w:val="28"/>
          <w:szCs w:val="28"/>
        </w:rPr>
        <w:t xml:space="preserve"> О ПРЕДОСТАВЛЕНИИ </w:t>
      </w:r>
      <w:r w:rsidR="00C049B4">
        <w:rPr>
          <w:sz w:val="28"/>
          <w:szCs w:val="28"/>
        </w:rPr>
        <w:t xml:space="preserve">МУНИЦИПАЛЬНОЙ </w:t>
      </w:r>
      <w:r w:rsidR="00056A15" w:rsidRPr="00710905">
        <w:rPr>
          <w:sz w:val="28"/>
          <w:szCs w:val="28"/>
        </w:rPr>
        <w:lastRenderedPageBreak/>
        <w:t>УСЛУГИ</w:t>
      </w:r>
      <w:r w:rsidR="0020457B">
        <w:rPr>
          <w:sz w:val="28"/>
          <w:szCs w:val="28"/>
        </w:rPr>
        <w:t>,</w:t>
      </w:r>
      <w:r w:rsidR="00056A15" w:rsidRPr="00710905">
        <w:rPr>
          <w:sz w:val="28"/>
          <w:szCs w:val="28"/>
        </w:rPr>
        <w:t xml:space="preserve"> ПРИ ПОЛУЧЕНИИ </w:t>
      </w:r>
      <w:r w:rsidR="00C049B4">
        <w:rPr>
          <w:sz w:val="28"/>
          <w:szCs w:val="28"/>
        </w:rPr>
        <w:t>РЕЗУЛЬТАТА ПРЕДОСТАВЛЕНИЯ ТАКИХ УСЛУГ</w:t>
      </w:r>
      <w:r w:rsidR="00056A15" w:rsidRPr="00710905">
        <w:rPr>
          <w:sz w:val="28"/>
          <w:szCs w:val="28"/>
        </w:rPr>
        <w:t xml:space="preserve"> </w:t>
      </w:r>
      <w:r w:rsidR="002104F4" w:rsidRPr="00710905">
        <w:rPr>
          <w:sz w:val="28"/>
          <w:szCs w:val="28"/>
        </w:rPr>
        <w:t xml:space="preserve"> </w:t>
      </w:r>
    </w:p>
    <w:p w:rsidR="00E75AF5" w:rsidRPr="00710905" w:rsidRDefault="00E75AF5" w:rsidP="00E75AF5">
      <w:pPr>
        <w:autoSpaceDN w:val="0"/>
        <w:adjustRightInd w:val="0"/>
        <w:ind w:firstLine="709"/>
        <w:jc w:val="center"/>
        <w:outlineLvl w:val="2"/>
        <w:rPr>
          <w:sz w:val="28"/>
          <w:szCs w:val="28"/>
        </w:rPr>
      </w:pPr>
    </w:p>
    <w:p w:rsidR="003941D4" w:rsidRPr="003941D4" w:rsidRDefault="00806805" w:rsidP="003941D4">
      <w:pPr>
        <w:autoSpaceDN w:val="0"/>
        <w:adjustRightInd w:val="0"/>
        <w:ind w:firstLine="709"/>
        <w:jc w:val="both"/>
        <w:outlineLvl w:val="2"/>
        <w:rPr>
          <w:sz w:val="28"/>
          <w:szCs w:val="28"/>
        </w:rPr>
      </w:pPr>
      <w:r>
        <w:rPr>
          <w:sz w:val="28"/>
          <w:szCs w:val="28"/>
        </w:rPr>
        <w:t>40</w:t>
      </w:r>
      <w:r w:rsidR="00E75AF5">
        <w:rPr>
          <w:sz w:val="28"/>
          <w:szCs w:val="28"/>
        </w:rPr>
        <w:t xml:space="preserve">. </w:t>
      </w:r>
      <w:r w:rsidR="003941D4" w:rsidRPr="003941D4">
        <w:rPr>
          <w:sz w:val="28"/>
          <w:szCs w:val="28"/>
        </w:rPr>
        <w:t xml:space="preserve">Максимальное время ожидания в очереди при подаче заявления и документов о предоставлении муниципальной услуги не превышает </w:t>
      </w:r>
      <w:r w:rsidR="00872D37">
        <w:rPr>
          <w:sz w:val="28"/>
          <w:szCs w:val="28"/>
        </w:rPr>
        <w:t>15</w:t>
      </w:r>
      <w:r w:rsidR="003941D4" w:rsidRPr="003941D4">
        <w:rPr>
          <w:sz w:val="28"/>
          <w:szCs w:val="28"/>
        </w:rPr>
        <w:t xml:space="preserve"> </w:t>
      </w:r>
      <w:r w:rsidR="003941D4" w:rsidRPr="000C4263">
        <w:rPr>
          <w:sz w:val="28"/>
          <w:szCs w:val="28"/>
        </w:rPr>
        <w:t>минут.</w:t>
      </w:r>
    </w:p>
    <w:p w:rsidR="002104F4" w:rsidRPr="002104F4" w:rsidRDefault="00806805" w:rsidP="003941D4">
      <w:pPr>
        <w:autoSpaceDN w:val="0"/>
        <w:adjustRightInd w:val="0"/>
        <w:ind w:firstLine="709"/>
        <w:jc w:val="both"/>
        <w:outlineLvl w:val="2"/>
        <w:rPr>
          <w:sz w:val="28"/>
          <w:szCs w:val="28"/>
        </w:rPr>
      </w:pPr>
      <w:r>
        <w:rPr>
          <w:sz w:val="28"/>
          <w:szCs w:val="28"/>
        </w:rPr>
        <w:t>41</w:t>
      </w:r>
      <w:r w:rsidR="003941D4" w:rsidRPr="003941D4">
        <w:rPr>
          <w:sz w:val="28"/>
          <w:szCs w:val="28"/>
        </w:rPr>
        <w:t>. Максимальное время ожидания в очереди при получении результата му</w:t>
      </w:r>
      <w:r w:rsidR="000C4263">
        <w:rPr>
          <w:sz w:val="28"/>
          <w:szCs w:val="28"/>
        </w:rPr>
        <w:t>ниципальной услуги не превышает</w:t>
      </w:r>
      <w:r w:rsidR="003941D4" w:rsidRPr="003941D4">
        <w:rPr>
          <w:sz w:val="28"/>
          <w:szCs w:val="28"/>
        </w:rPr>
        <w:t xml:space="preserve"> </w:t>
      </w:r>
      <w:r w:rsidR="00872D37">
        <w:rPr>
          <w:sz w:val="28"/>
          <w:szCs w:val="28"/>
        </w:rPr>
        <w:t>15</w:t>
      </w:r>
      <w:r w:rsidR="000C4263">
        <w:rPr>
          <w:sz w:val="28"/>
          <w:szCs w:val="28"/>
        </w:rPr>
        <w:t xml:space="preserve"> </w:t>
      </w:r>
      <w:r w:rsidR="003941D4" w:rsidRPr="000C4263">
        <w:rPr>
          <w:sz w:val="28"/>
          <w:szCs w:val="28"/>
        </w:rPr>
        <w:t>минут</w:t>
      </w:r>
      <w:r w:rsidR="000C4263">
        <w:rPr>
          <w:sz w:val="28"/>
          <w:szCs w:val="28"/>
        </w:rPr>
        <w:t>.</w:t>
      </w:r>
    </w:p>
    <w:p w:rsidR="002104F4" w:rsidRPr="002104F4" w:rsidRDefault="002104F4" w:rsidP="002104F4">
      <w:pPr>
        <w:autoSpaceDN w:val="0"/>
        <w:adjustRightInd w:val="0"/>
        <w:ind w:firstLine="709"/>
        <w:jc w:val="both"/>
        <w:outlineLvl w:val="2"/>
        <w:rPr>
          <w:b/>
          <w:sz w:val="28"/>
          <w:szCs w:val="28"/>
          <w:highlight w:val="green"/>
        </w:rPr>
      </w:pPr>
    </w:p>
    <w:p w:rsidR="002104F4" w:rsidRPr="00710905" w:rsidRDefault="00E75AF5" w:rsidP="00E75AF5">
      <w:pPr>
        <w:autoSpaceDN w:val="0"/>
        <w:adjustRightInd w:val="0"/>
        <w:ind w:firstLine="709"/>
        <w:jc w:val="center"/>
        <w:rPr>
          <w:sz w:val="28"/>
          <w:szCs w:val="28"/>
        </w:rPr>
      </w:pPr>
      <w:r w:rsidRPr="00710905">
        <w:rPr>
          <w:sz w:val="28"/>
          <w:szCs w:val="28"/>
        </w:rPr>
        <w:t>Глава 17</w:t>
      </w:r>
      <w:r w:rsidR="002104F4" w:rsidRPr="00710905">
        <w:rPr>
          <w:sz w:val="28"/>
          <w:szCs w:val="28"/>
        </w:rPr>
        <w:t xml:space="preserve">. </w:t>
      </w:r>
      <w:r w:rsidR="00056A15" w:rsidRPr="00710905">
        <w:rPr>
          <w:sz w:val="28"/>
          <w:szCs w:val="28"/>
        </w:rPr>
        <w:t xml:space="preserve">СРОК И ПОРЯДОК РЕГИСТРАЦИИ </w:t>
      </w:r>
      <w:r w:rsidR="0020457B">
        <w:rPr>
          <w:sz w:val="28"/>
          <w:szCs w:val="28"/>
        </w:rPr>
        <w:t>ЗАЯВЛЕНИЯ</w:t>
      </w:r>
      <w:r w:rsidR="00056A15" w:rsidRPr="00710905">
        <w:rPr>
          <w:sz w:val="28"/>
          <w:szCs w:val="28"/>
        </w:rPr>
        <w:t xml:space="preserve"> О ПРЕДОСТАВЛЕНИИ МУНИЦИПАЛЬНОЙ УСЛУГИ, В ТОМ ЧИСЛЕ В ЭЛЕКТРОННОЙ ФОРМЕ </w:t>
      </w:r>
    </w:p>
    <w:p w:rsidR="00E75AF5" w:rsidRDefault="00E75AF5" w:rsidP="002104F4">
      <w:pPr>
        <w:autoSpaceDN w:val="0"/>
        <w:adjustRightInd w:val="0"/>
        <w:ind w:firstLine="709"/>
        <w:jc w:val="both"/>
        <w:outlineLvl w:val="2"/>
        <w:rPr>
          <w:sz w:val="28"/>
          <w:szCs w:val="28"/>
        </w:rPr>
      </w:pPr>
    </w:p>
    <w:p w:rsidR="002104F4" w:rsidRPr="002104F4" w:rsidRDefault="00806805" w:rsidP="002104F4">
      <w:pPr>
        <w:autoSpaceDN w:val="0"/>
        <w:adjustRightInd w:val="0"/>
        <w:ind w:firstLine="709"/>
        <w:jc w:val="both"/>
        <w:outlineLvl w:val="2"/>
        <w:rPr>
          <w:sz w:val="28"/>
          <w:szCs w:val="28"/>
        </w:rPr>
      </w:pPr>
      <w:r>
        <w:rPr>
          <w:sz w:val="28"/>
          <w:szCs w:val="28"/>
        </w:rPr>
        <w:t>42</w:t>
      </w:r>
      <w:r w:rsidR="00E75AF5">
        <w:rPr>
          <w:sz w:val="28"/>
          <w:szCs w:val="28"/>
        </w:rPr>
        <w:t xml:space="preserve">. </w:t>
      </w:r>
      <w:r w:rsidR="0084399F" w:rsidRPr="0084399F">
        <w:rPr>
          <w:sz w:val="28"/>
          <w:szCs w:val="28"/>
        </w:rPr>
        <w:t xml:space="preserve">Заявление о предоставлении муниципальной услуги в письменном виде подлежит регистрации лицом, ответственным за </w:t>
      </w:r>
      <w:r w:rsidR="0020457B">
        <w:rPr>
          <w:sz w:val="28"/>
          <w:szCs w:val="28"/>
        </w:rPr>
        <w:t>прием документов</w:t>
      </w:r>
      <w:r w:rsidR="0084399F" w:rsidRPr="0084399F">
        <w:rPr>
          <w:sz w:val="28"/>
          <w:szCs w:val="28"/>
        </w:rPr>
        <w:t xml:space="preserve"> незамедлительно после проверки в случае соответствия представленных документов требованиям действующего законодательства, настоящего регламента.</w:t>
      </w:r>
    </w:p>
    <w:p w:rsidR="000F7396" w:rsidRPr="00F73ED5" w:rsidRDefault="002104F4" w:rsidP="00F73ED5">
      <w:pPr>
        <w:autoSpaceDN w:val="0"/>
        <w:adjustRightInd w:val="0"/>
        <w:ind w:firstLine="709"/>
        <w:jc w:val="both"/>
        <w:outlineLvl w:val="2"/>
        <w:rPr>
          <w:sz w:val="28"/>
          <w:szCs w:val="28"/>
        </w:rPr>
      </w:pPr>
      <w:r w:rsidRPr="002104F4">
        <w:rPr>
          <w:sz w:val="28"/>
          <w:szCs w:val="28"/>
        </w:rPr>
        <w:t xml:space="preserve">В электронном виде </w:t>
      </w:r>
      <w:r w:rsidR="00045BDB">
        <w:rPr>
          <w:sz w:val="28"/>
          <w:szCs w:val="28"/>
        </w:rPr>
        <w:t xml:space="preserve">муниципальная </w:t>
      </w:r>
      <w:r w:rsidR="0084399F">
        <w:rPr>
          <w:sz w:val="28"/>
          <w:szCs w:val="28"/>
        </w:rPr>
        <w:t>услуга не предоставляется.</w:t>
      </w:r>
      <w:r w:rsidR="00F73ED5">
        <w:rPr>
          <w:sz w:val="28"/>
          <w:szCs w:val="28"/>
        </w:rPr>
        <w:t xml:space="preserve"> </w:t>
      </w:r>
      <w:r w:rsidR="000F7396" w:rsidRPr="00F73ED5">
        <w:rPr>
          <w:sz w:val="28"/>
          <w:szCs w:val="28"/>
        </w:rPr>
        <w:t>Максимальное время регистрации заявления о предоставлении услуги составляет 15 минут.</w:t>
      </w:r>
    </w:p>
    <w:p w:rsidR="0084399F" w:rsidRPr="0084399F" w:rsidRDefault="0084399F" w:rsidP="0084399F">
      <w:pPr>
        <w:autoSpaceDN w:val="0"/>
        <w:adjustRightInd w:val="0"/>
        <w:ind w:firstLine="709"/>
        <w:jc w:val="both"/>
        <w:outlineLvl w:val="2"/>
        <w:rPr>
          <w:sz w:val="28"/>
          <w:szCs w:val="28"/>
        </w:rPr>
      </w:pPr>
    </w:p>
    <w:p w:rsidR="002104F4" w:rsidRPr="00710905" w:rsidRDefault="008D5403" w:rsidP="008D5403">
      <w:pPr>
        <w:pStyle w:val="a3"/>
        <w:tabs>
          <w:tab w:val="left" w:pos="900"/>
        </w:tabs>
        <w:spacing w:before="0" w:beforeAutospacing="0" w:after="0" w:afterAutospacing="0"/>
        <w:ind w:firstLine="709"/>
        <w:jc w:val="center"/>
        <w:rPr>
          <w:rStyle w:val="ad"/>
          <w:i w:val="0"/>
          <w:sz w:val="28"/>
          <w:szCs w:val="28"/>
        </w:rPr>
      </w:pPr>
      <w:r w:rsidRPr="00710905">
        <w:rPr>
          <w:sz w:val="28"/>
          <w:szCs w:val="28"/>
        </w:rPr>
        <w:t>Глава 18</w:t>
      </w:r>
      <w:r w:rsidR="002104F4" w:rsidRPr="00710905">
        <w:rPr>
          <w:sz w:val="28"/>
          <w:szCs w:val="28"/>
        </w:rPr>
        <w:t xml:space="preserve">. </w:t>
      </w:r>
      <w:r w:rsidR="00056A15" w:rsidRPr="00710905">
        <w:rPr>
          <w:sz w:val="28"/>
          <w:szCs w:val="28"/>
        </w:rPr>
        <w:t xml:space="preserve">ТРЕБОВАНИЯ </w:t>
      </w:r>
      <w:r w:rsidR="006D2C01">
        <w:rPr>
          <w:sz w:val="28"/>
          <w:szCs w:val="28"/>
        </w:rPr>
        <w:t>К ПОМЕЩЕНИЯМ, В КОТОРЫХ ПРЕДОСТАВЛЯЕТСЯ МУНИЦИПАЛЬНАЯ УСЛУГА, К МЕСТУ ОЖИДАНИЯ И ПРИЕМА ЗАЯВИТЕЛЕЙ</w:t>
      </w:r>
      <w:r w:rsidR="00056A15" w:rsidRPr="00710905">
        <w:rPr>
          <w:sz w:val="28"/>
          <w:szCs w:val="28"/>
        </w:rPr>
        <w:t xml:space="preserve"> </w:t>
      </w:r>
    </w:p>
    <w:p w:rsidR="008D5403" w:rsidRPr="008D5403" w:rsidRDefault="008D5403" w:rsidP="008D5403">
      <w:pPr>
        <w:pStyle w:val="a3"/>
        <w:tabs>
          <w:tab w:val="left" w:pos="900"/>
        </w:tabs>
        <w:spacing w:before="0" w:beforeAutospacing="0" w:after="0" w:afterAutospacing="0"/>
        <w:ind w:firstLine="709"/>
        <w:jc w:val="both"/>
        <w:rPr>
          <w:rStyle w:val="ad"/>
          <w:b/>
          <w:i w:val="0"/>
          <w:sz w:val="28"/>
          <w:szCs w:val="28"/>
        </w:rPr>
      </w:pPr>
    </w:p>
    <w:p w:rsidR="00D04301" w:rsidRPr="008363D0" w:rsidRDefault="00D04301" w:rsidP="00D04301">
      <w:pPr>
        <w:pStyle w:val="ConsPlusNormal"/>
        <w:ind w:firstLine="709"/>
        <w:jc w:val="both"/>
        <w:outlineLvl w:val="0"/>
        <w:rPr>
          <w:lang w:eastAsia="ar-SA"/>
        </w:rPr>
      </w:pPr>
      <w:r>
        <w:rPr>
          <w:lang w:eastAsia="ar-SA"/>
        </w:rPr>
        <w:t>43</w:t>
      </w:r>
      <w:r w:rsidRPr="008363D0">
        <w:rPr>
          <w:lang w:eastAsia="ar-SA"/>
        </w:rPr>
        <w:t xml:space="preserve">. Вход </w:t>
      </w:r>
      <w:r>
        <w:rPr>
          <w:lang w:eastAsia="ar-SA"/>
        </w:rPr>
        <w:t>в здание уполномоченного органа</w:t>
      </w:r>
      <w:r w:rsidRPr="008363D0">
        <w:rPr>
          <w:lang w:eastAsia="ar-SA"/>
        </w:rPr>
        <w:t xml:space="preserve"> оборудуется информационной табличкой (вывеской), содержащей информацию о полном наименовании уполномоче</w:t>
      </w:r>
      <w:r>
        <w:rPr>
          <w:lang w:eastAsia="ar-SA"/>
        </w:rPr>
        <w:t>нного органа</w:t>
      </w:r>
      <w:r w:rsidRPr="008363D0">
        <w:rPr>
          <w:lang w:eastAsia="ar-SA"/>
        </w:rPr>
        <w:t>.</w:t>
      </w:r>
    </w:p>
    <w:p w:rsidR="00D04301" w:rsidRPr="008363D0" w:rsidRDefault="00D04301" w:rsidP="00D04301">
      <w:pPr>
        <w:pStyle w:val="ConsPlusNormal"/>
        <w:ind w:firstLine="709"/>
        <w:jc w:val="both"/>
        <w:outlineLvl w:val="0"/>
        <w:rPr>
          <w:lang w:eastAsia="ar-SA"/>
        </w:rPr>
      </w:pPr>
      <w:r w:rsidRPr="008363D0">
        <w:rPr>
          <w:lang w:eastAsia="ar-SA"/>
        </w:rPr>
        <w:t>Инвалидам (включая инвалидов, использующих кресла-коляс</w:t>
      </w:r>
      <w:r w:rsidR="004F1ABB">
        <w:rPr>
          <w:lang w:eastAsia="ar-SA"/>
        </w:rPr>
        <w:t>ки и собак-проводников) (далее </w:t>
      </w:r>
      <w:r w:rsidRPr="008363D0">
        <w:rPr>
          <w:lang w:eastAsia="ar-SA"/>
        </w:rPr>
        <w:t>–</w:t>
      </w:r>
      <w:r w:rsidR="004F1ABB">
        <w:rPr>
          <w:lang w:eastAsia="ar-SA"/>
        </w:rPr>
        <w:t> </w:t>
      </w:r>
      <w:r w:rsidRPr="008363D0">
        <w:rPr>
          <w:lang w:eastAsia="ar-SA"/>
        </w:rPr>
        <w:t>инвалиды) обеспечивается беспрепятственный доступ к</w:t>
      </w:r>
      <w:r>
        <w:rPr>
          <w:lang w:eastAsia="ar-SA"/>
        </w:rPr>
        <w:t xml:space="preserve"> зданию уполномоченного органа </w:t>
      </w:r>
      <w:r w:rsidRPr="008363D0">
        <w:rPr>
          <w:lang w:eastAsia="ar-SA"/>
        </w:rPr>
        <w:t>и к предоставляемой в нем муниципальной услуге.</w:t>
      </w:r>
    </w:p>
    <w:p w:rsidR="00D04301" w:rsidRPr="000F2D79" w:rsidRDefault="00D04301" w:rsidP="00D04301">
      <w:pPr>
        <w:pStyle w:val="ConsPlusNormal"/>
        <w:ind w:firstLine="709"/>
        <w:jc w:val="both"/>
        <w:outlineLvl w:val="0"/>
        <w:rPr>
          <w:rStyle w:val="ad"/>
          <w:i w:val="0"/>
          <w:iCs w:val="0"/>
          <w:lang w:eastAsia="ar-SA"/>
        </w:rPr>
      </w:pPr>
      <w:r>
        <w:rPr>
          <w:lang w:eastAsia="ar-SA"/>
        </w:rPr>
        <w:t>В случаях, если здание</w:t>
      </w:r>
      <w:r w:rsidRPr="008363D0">
        <w:rPr>
          <w:lang w:eastAsia="ar-SA"/>
        </w:rPr>
        <w:t xml:space="preserve"> невозможно полностью приспособить с учетом потребностей инвалидов, администрация И</w:t>
      </w:r>
      <w:r>
        <w:rPr>
          <w:lang w:eastAsia="ar-SA"/>
        </w:rPr>
        <w:t>РМО</w:t>
      </w:r>
      <w:r w:rsidRPr="008363D0">
        <w:rPr>
          <w:lang w:eastAsia="ar-SA"/>
        </w:rPr>
        <w:t xml:space="preserve"> принимает согласованные с </w:t>
      </w:r>
      <w:r>
        <w:rPr>
          <w:lang w:eastAsia="ar-SA"/>
        </w:rPr>
        <w:t xml:space="preserve">собственником здания, </w:t>
      </w:r>
      <w:r w:rsidRPr="008363D0">
        <w:rPr>
          <w:lang w:eastAsia="ar-SA"/>
        </w:rPr>
        <w:t xml:space="preserve">общественным объединением инвалидов, осуществляющим свою деятельность на территории </w:t>
      </w:r>
      <w:r>
        <w:rPr>
          <w:lang w:eastAsia="ar-SA"/>
        </w:rPr>
        <w:t xml:space="preserve">Иркутского </w:t>
      </w:r>
      <w:r>
        <w:t>районного муниципального образования</w:t>
      </w:r>
      <w:r w:rsidRPr="008363D0">
        <w:rPr>
          <w:lang w:eastAsia="ar-SA"/>
        </w:rPr>
        <w:t xml:space="preserve">, меры для обеспечения доступа инвалидов к месту предоставления муниципальной услуги. </w:t>
      </w:r>
    </w:p>
    <w:p w:rsidR="00D04301" w:rsidRDefault="009D112C" w:rsidP="00D04301">
      <w:pPr>
        <w:pStyle w:val="ConsPlusNormal"/>
        <w:ind w:firstLine="709"/>
        <w:jc w:val="both"/>
      </w:pPr>
      <w:r>
        <w:t>44. </w:t>
      </w:r>
      <w:r w:rsidR="00D04301">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D04301" w:rsidRDefault="009D112C" w:rsidP="00D04301">
      <w:pPr>
        <w:pStyle w:val="ConsPlusNormal"/>
        <w:ind w:firstLine="709"/>
        <w:jc w:val="both"/>
      </w:pPr>
      <w:r>
        <w:t>45. </w:t>
      </w:r>
      <w:r w:rsidR="00D04301">
        <w:t xml:space="preserve">Здание, в котором располагаются сотрудники, осуществляющие прием заявителей, должно быть оборудовано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w:t>
      </w:r>
      <w:r w:rsidR="00D04301">
        <w:lastRenderedPageBreak/>
        <w:t>быть оборудовано средствами пожаротушения, средствами оказания первой медицинской помощи (аптечкой), охранно-пожарной сигнализацией.</w:t>
      </w:r>
    </w:p>
    <w:p w:rsidR="00D04301" w:rsidRPr="00A651E7" w:rsidRDefault="00D04301" w:rsidP="009D112C">
      <w:pPr>
        <w:pStyle w:val="ConsPlusNormal"/>
        <w:ind w:firstLine="709"/>
        <w:jc w:val="both"/>
        <w:rPr>
          <w:b/>
        </w:rPr>
      </w:pPr>
      <w:r>
        <w:t xml:space="preserve">46. </w:t>
      </w:r>
      <w:r w:rsidRPr="00152998">
        <w:t xml:space="preserve">Прием заявлений и документов, необходимых для предоставления муниципальной услуги, осуществляется в кабинетах уполномоченного органа. </w:t>
      </w:r>
    </w:p>
    <w:p w:rsidR="00D04301" w:rsidRDefault="009D112C" w:rsidP="009D112C">
      <w:pPr>
        <w:pStyle w:val="ConsPlusNormal"/>
        <w:ind w:firstLine="709"/>
        <w:jc w:val="both"/>
      </w:pPr>
      <w:r>
        <w:t>47. </w:t>
      </w:r>
      <w:r w:rsidR="00D04301">
        <w:t>У входа в кабинет размещаются информационные стенды с информацией о предоставлении муниципальной услуги, в том числе с образцом заполнения заявления и перечнем документов, необходимых для предоставления муниципальной услуги, а также информационные таблички с указанием:</w:t>
      </w:r>
    </w:p>
    <w:p w:rsidR="00D04301" w:rsidRDefault="009D112C" w:rsidP="009D112C">
      <w:pPr>
        <w:pStyle w:val="ConsPlusNormal"/>
        <w:adjustRightInd/>
        <w:ind w:firstLine="709"/>
        <w:jc w:val="both"/>
      </w:pPr>
      <w:r>
        <w:t xml:space="preserve">1) </w:t>
      </w:r>
      <w:r w:rsidR="00D04301">
        <w:t>номера кабинета, в котором предоставляется муниципальная услуга;</w:t>
      </w:r>
    </w:p>
    <w:p w:rsidR="00D04301" w:rsidRDefault="009D112C" w:rsidP="009D112C">
      <w:pPr>
        <w:pStyle w:val="ConsPlusNormal"/>
        <w:adjustRightInd/>
        <w:ind w:firstLine="709"/>
        <w:jc w:val="both"/>
      </w:pPr>
      <w:r>
        <w:t xml:space="preserve">2) </w:t>
      </w:r>
      <w:r w:rsidR="00D04301">
        <w:t>наименования органа, предоставляющего муниципальную услугу;</w:t>
      </w:r>
    </w:p>
    <w:p w:rsidR="00D04301" w:rsidRDefault="009D112C" w:rsidP="009D112C">
      <w:pPr>
        <w:pStyle w:val="ConsPlusNormal"/>
        <w:adjustRightInd/>
        <w:ind w:firstLine="709"/>
        <w:jc w:val="both"/>
      </w:pPr>
      <w:r>
        <w:t xml:space="preserve">3) </w:t>
      </w:r>
      <w:r w:rsidR="00D04301">
        <w:t>режима работы, в том числе часов приема и выдачи документов.</w:t>
      </w:r>
    </w:p>
    <w:p w:rsidR="00D04301" w:rsidRDefault="00D04301" w:rsidP="009D112C">
      <w:pPr>
        <w:pStyle w:val="ConsPlusNormal"/>
        <w:ind w:firstLine="709"/>
        <w:jc w:val="both"/>
      </w:pPr>
      <w:r>
        <w:t>48.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D04301" w:rsidRDefault="00D04301" w:rsidP="00D04301">
      <w:pPr>
        <w:pStyle w:val="ConsPlusNormal"/>
        <w:ind w:firstLine="709"/>
        <w:jc w:val="both"/>
      </w:pPr>
      <w:r>
        <w:t>49.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D04301" w:rsidRDefault="00D04301" w:rsidP="00D04301">
      <w:pPr>
        <w:pStyle w:val="ConsPlusNormal"/>
        <w:ind w:firstLine="709"/>
        <w:jc w:val="both"/>
      </w:pPr>
      <w:r>
        <w:t>50. Прием заявителей ведется в порядке живой очереди.</w:t>
      </w:r>
    </w:p>
    <w:p w:rsidR="00D04301" w:rsidRDefault="00BD0C7F" w:rsidP="00D04301">
      <w:pPr>
        <w:pStyle w:val="ConsPlusNormal"/>
        <w:ind w:firstLine="709"/>
        <w:jc w:val="both"/>
      </w:pPr>
      <w:r>
        <w:t>51. </w:t>
      </w:r>
      <w:r w:rsidR="00D04301">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B820B8" w:rsidRDefault="00BD0C7F" w:rsidP="00B820B8">
      <w:pPr>
        <w:pStyle w:val="ConsPlusNormal"/>
        <w:ind w:firstLine="709"/>
        <w:jc w:val="both"/>
      </w:pPr>
      <w:r>
        <w:t>52. </w:t>
      </w:r>
      <w:r w:rsidR="00B820B8">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44933" w:rsidRPr="002104F4" w:rsidRDefault="00444933" w:rsidP="00877ABA">
      <w:pPr>
        <w:autoSpaceDN w:val="0"/>
        <w:adjustRightInd w:val="0"/>
        <w:ind w:firstLine="709"/>
        <w:jc w:val="both"/>
        <w:outlineLvl w:val="2"/>
        <w:rPr>
          <w:sz w:val="28"/>
          <w:szCs w:val="28"/>
        </w:rPr>
      </w:pPr>
    </w:p>
    <w:p w:rsidR="002104F4" w:rsidRPr="00710905" w:rsidRDefault="00AD2ECC" w:rsidP="00AD2ECC">
      <w:pPr>
        <w:autoSpaceDN w:val="0"/>
        <w:adjustRightInd w:val="0"/>
        <w:ind w:firstLine="709"/>
        <w:jc w:val="center"/>
        <w:rPr>
          <w:sz w:val="28"/>
          <w:szCs w:val="28"/>
        </w:rPr>
      </w:pPr>
      <w:r w:rsidRPr="00710905">
        <w:rPr>
          <w:sz w:val="28"/>
          <w:szCs w:val="28"/>
        </w:rPr>
        <w:t>Глава 19</w:t>
      </w:r>
      <w:r w:rsidR="002104F4" w:rsidRPr="00710905">
        <w:rPr>
          <w:sz w:val="28"/>
          <w:szCs w:val="28"/>
        </w:rPr>
        <w:t>.</w:t>
      </w:r>
      <w:r w:rsidR="00056A15" w:rsidRPr="00710905">
        <w:rPr>
          <w:sz w:val="28"/>
          <w:szCs w:val="28"/>
        </w:rPr>
        <w:t xml:space="preserve"> ПОКАЗАТЕЛИ ДОСТУПНОСТИ И КАЧЕСТВА </w:t>
      </w:r>
      <w:r w:rsidR="006D2C01">
        <w:rPr>
          <w:sz w:val="28"/>
          <w:szCs w:val="28"/>
        </w:rPr>
        <w:t xml:space="preserve">МУНИЦИПАЛЬНОЙ </w:t>
      </w:r>
      <w:r w:rsidR="00056A15" w:rsidRPr="00710905">
        <w:rPr>
          <w:sz w:val="28"/>
          <w:szCs w:val="28"/>
        </w:rPr>
        <w:t>УСЛУГИ</w:t>
      </w:r>
      <w:r w:rsidR="006D2C01">
        <w:rPr>
          <w:sz w:val="28"/>
          <w:szCs w:val="28"/>
        </w:rPr>
        <w:t xml:space="preserve">, В ТОМ ЧИСЛЕ КОЛИЧЕСТВО ВЗАИМДЕЙСТВИЙ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002104F4" w:rsidRPr="00710905">
        <w:rPr>
          <w:sz w:val="28"/>
          <w:szCs w:val="28"/>
        </w:rPr>
        <w:t xml:space="preserve"> </w:t>
      </w:r>
    </w:p>
    <w:p w:rsidR="00AD2ECC" w:rsidRPr="00710905" w:rsidRDefault="00AD2ECC" w:rsidP="002104F4">
      <w:pPr>
        <w:autoSpaceDN w:val="0"/>
        <w:adjustRightInd w:val="0"/>
        <w:ind w:firstLine="709"/>
        <w:jc w:val="both"/>
        <w:rPr>
          <w:sz w:val="28"/>
          <w:szCs w:val="28"/>
        </w:rPr>
      </w:pPr>
    </w:p>
    <w:p w:rsidR="0020457B" w:rsidRDefault="00B820B8" w:rsidP="007C16E5">
      <w:pPr>
        <w:pStyle w:val="ConsPlusNormal"/>
        <w:ind w:firstLine="709"/>
        <w:jc w:val="both"/>
      </w:pPr>
      <w:r>
        <w:t>53</w:t>
      </w:r>
      <w:r w:rsidR="00BD0C7F">
        <w:t>. </w:t>
      </w:r>
      <w:r w:rsidR="0020457B">
        <w:t>Основными показателями доступности и качества муниципальной услуги являются:</w:t>
      </w:r>
    </w:p>
    <w:p w:rsidR="0020457B" w:rsidRDefault="007C16E5" w:rsidP="007C16E5">
      <w:pPr>
        <w:pStyle w:val="ConsPlusNormal"/>
        <w:adjustRightInd/>
        <w:ind w:firstLine="709"/>
        <w:jc w:val="both"/>
      </w:pPr>
      <w:r>
        <w:t xml:space="preserve">1) </w:t>
      </w:r>
      <w:r w:rsidR="0020457B">
        <w:t>соблюдение требований к местам предоставления муниципальной услуги, их транспортной доступности предусмотренных главой 18 настоящего регламента;</w:t>
      </w:r>
    </w:p>
    <w:p w:rsidR="0020457B" w:rsidRDefault="007C16E5" w:rsidP="007C16E5">
      <w:pPr>
        <w:pStyle w:val="ConsPlusNormal"/>
        <w:adjustRightInd/>
        <w:ind w:firstLine="709"/>
        <w:jc w:val="both"/>
      </w:pPr>
      <w:r>
        <w:t xml:space="preserve">2) </w:t>
      </w:r>
      <w:r w:rsidR="0020457B">
        <w:t>максимальное время ожидания в очереди при подаче документов – 15 минут;</w:t>
      </w:r>
    </w:p>
    <w:p w:rsidR="0020457B" w:rsidRPr="007C16E5" w:rsidRDefault="007C16E5" w:rsidP="007C16E5">
      <w:pPr>
        <w:widowControl/>
        <w:suppressAutoHyphens w:val="0"/>
        <w:autoSpaceDN w:val="0"/>
        <w:adjustRightInd w:val="0"/>
        <w:ind w:firstLine="709"/>
        <w:jc w:val="both"/>
        <w:rPr>
          <w:rFonts w:eastAsiaTheme="minorHAnsi"/>
          <w:sz w:val="28"/>
          <w:szCs w:val="28"/>
          <w:lang w:eastAsia="en-US"/>
        </w:rPr>
      </w:pPr>
      <w:r>
        <w:rPr>
          <w:sz w:val="28"/>
          <w:szCs w:val="28"/>
        </w:rPr>
        <w:t xml:space="preserve">3) </w:t>
      </w:r>
      <w:r w:rsidR="0020457B" w:rsidRPr="007C16E5">
        <w:rPr>
          <w:sz w:val="28"/>
          <w:szCs w:val="28"/>
        </w:rPr>
        <w:t xml:space="preserve">отсутствие </w:t>
      </w:r>
      <w:r w:rsidR="00B820B8" w:rsidRPr="007C16E5">
        <w:rPr>
          <w:sz w:val="28"/>
          <w:szCs w:val="28"/>
        </w:rPr>
        <w:t xml:space="preserve">обоснованных </w:t>
      </w:r>
      <w:r w:rsidR="0020457B" w:rsidRPr="007C16E5">
        <w:rPr>
          <w:sz w:val="28"/>
          <w:szCs w:val="28"/>
        </w:rPr>
        <w:t>обращений об обжаловании решений и действий (бездействия) уполномоченного органа</w:t>
      </w:r>
      <w:r w:rsidR="0020457B" w:rsidRPr="007C16E5">
        <w:rPr>
          <w:rFonts w:eastAsiaTheme="minorHAnsi"/>
          <w:sz w:val="28"/>
          <w:szCs w:val="28"/>
          <w:lang w:eastAsia="en-US"/>
        </w:rPr>
        <w:t>, а также должностных лиц уполномоченного органа;</w:t>
      </w:r>
    </w:p>
    <w:p w:rsidR="0020457B" w:rsidRDefault="007C16E5" w:rsidP="007C16E5">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4) </w:t>
      </w:r>
      <w:r w:rsidR="0020457B" w:rsidRPr="00911253">
        <w:rPr>
          <w:rFonts w:eastAsiaTheme="minorHAnsi"/>
          <w:sz w:val="28"/>
          <w:szCs w:val="28"/>
          <w:lang w:eastAsia="en-US"/>
        </w:rPr>
        <w:t>количество</w:t>
      </w:r>
      <w:r w:rsidR="0020457B">
        <w:rPr>
          <w:rFonts w:eastAsiaTheme="minorHAnsi"/>
          <w:sz w:val="28"/>
          <w:szCs w:val="28"/>
          <w:lang w:eastAsia="en-US"/>
        </w:rPr>
        <w:t xml:space="preserve"> взаимодействий заявителя с должностными лицами уполномоченного органа – 2.</w:t>
      </w:r>
    </w:p>
    <w:p w:rsidR="0020457B" w:rsidRPr="00911253" w:rsidRDefault="00B820B8" w:rsidP="007C16E5">
      <w:pPr>
        <w:pStyle w:val="af8"/>
        <w:widowControl/>
        <w:suppressAutoHyphens w:val="0"/>
        <w:autoSpaceDN w:val="0"/>
        <w:adjustRightInd w:val="0"/>
        <w:ind w:left="0" w:firstLine="709"/>
        <w:jc w:val="both"/>
        <w:rPr>
          <w:rFonts w:eastAsiaTheme="minorHAnsi"/>
          <w:sz w:val="28"/>
          <w:szCs w:val="28"/>
          <w:lang w:eastAsia="en-US"/>
        </w:rPr>
      </w:pPr>
      <w:r>
        <w:rPr>
          <w:rFonts w:eastAsiaTheme="minorHAnsi"/>
          <w:sz w:val="28"/>
          <w:szCs w:val="28"/>
          <w:lang w:eastAsia="en-US"/>
        </w:rPr>
        <w:t>54</w:t>
      </w:r>
      <w:r w:rsidR="00BD0C7F">
        <w:rPr>
          <w:rFonts w:eastAsiaTheme="minorHAnsi"/>
          <w:sz w:val="28"/>
          <w:szCs w:val="28"/>
          <w:lang w:eastAsia="en-US"/>
        </w:rPr>
        <w:t>. </w:t>
      </w:r>
      <w:r w:rsidR="0020457B" w:rsidRPr="00911253">
        <w:rPr>
          <w:rFonts w:eastAsiaTheme="minorHAnsi"/>
          <w:sz w:val="28"/>
          <w:szCs w:val="28"/>
          <w:lang w:eastAsia="en-US"/>
        </w:rPr>
        <w:t>Основными требованиями к качеству рассмотрения обращений заявителей являются:</w:t>
      </w:r>
    </w:p>
    <w:p w:rsidR="0020457B" w:rsidRPr="007C16E5" w:rsidRDefault="007C16E5" w:rsidP="007C16E5">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1) </w:t>
      </w:r>
      <w:r w:rsidR="0020457B" w:rsidRPr="007C16E5">
        <w:rPr>
          <w:rFonts w:eastAsiaTheme="minorHAnsi"/>
          <w:sz w:val="28"/>
          <w:szCs w:val="28"/>
          <w:lang w:eastAsia="en-US"/>
        </w:rPr>
        <w:t>достоверность предоставляемой заявителям информации о ходе рассмотрения обращения;</w:t>
      </w:r>
    </w:p>
    <w:p w:rsidR="0020457B" w:rsidRPr="007C16E5" w:rsidRDefault="007C16E5" w:rsidP="007C16E5">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20457B" w:rsidRPr="007C16E5">
        <w:rPr>
          <w:rFonts w:eastAsiaTheme="minorHAnsi"/>
          <w:sz w:val="28"/>
          <w:szCs w:val="28"/>
          <w:lang w:eastAsia="en-US"/>
        </w:rPr>
        <w:t>полнота информирования заявителей о ходе рассмотрения обращения;</w:t>
      </w:r>
    </w:p>
    <w:p w:rsidR="0020457B" w:rsidRPr="007C16E5" w:rsidRDefault="007C16E5" w:rsidP="007C16E5">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20457B" w:rsidRPr="007C16E5">
        <w:rPr>
          <w:rFonts w:eastAsiaTheme="minorHAnsi"/>
          <w:sz w:val="28"/>
          <w:szCs w:val="28"/>
          <w:lang w:eastAsia="en-US"/>
        </w:rPr>
        <w:t>удобство и доступность получения заявителями информации о порядке предоставления муниципальной услуги;</w:t>
      </w:r>
    </w:p>
    <w:p w:rsidR="0020457B" w:rsidRPr="007C16E5" w:rsidRDefault="007C16E5" w:rsidP="007C16E5">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0020457B" w:rsidRPr="007C16E5">
        <w:rPr>
          <w:rFonts w:eastAsiaTheme="minorHAnsi"/>
          <w:sz w:val="28"/>
          <w:szCs w:val="28"/>
          <w:lang w:eastAsia="en-US"/>
        </w:rPr>
        <w:t>оперативность вынесения решения в отношении рассматриваемого обращения.</w:t>
      </w:r>
    </w:p>
    <w:p w:rsidR="0020457B" w:rsidRDefault="00B820B8" w:rsidP="0020457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0020457B">
        <w:rPr>
          <w:rFonts w:eastAsiaTheme="minorHAnsi"/>
          <w:sz w:val="28"/>
          <w:szCs w:val="28"/>
          <w:lang w:eastAsia="en-US"/>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0457B" w:rsidRDefault="00B820B8" w:rsidP="0020457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56</w:t>
      </w:r>
      <w:r w:rsidR="0020457B" w:rsidRPr="00830EEE">
        <w:rPr>
          <w:rFonts w:eastAsiaTheme="minorHAnsi"/>
          <w:sz w:val="28"/>
          <w:szCs w:val="28"/>
          <w:lang w:eastAsia="en-US"/>
        </w:rPr>
        <w:t xml:space="preserve">. </w:t>
      </w:r>
      <w:r w:rsidR="0020457B">
        <w:rPr>
          <w:rFonts w:eastAsiaTheme="minorHAnsi"/>
          <w:sz w:val="28"/>
          <w:szCs w:val="28"/>
          <w:lang w:eastAsia="en-US"/>
        </w:rPr>
        <w:t>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w:t>
      </w:r>
    </w:p>
    <w:p w:rsidR="002104F4" w:rsidRPr="002104F4" w:rsidRDefault="002104F4" w:rsidP="0020457B">
      <w:pPr>
        <w:autoSpaceDN w:val="0"/>
        <w:adjustRightInd w:val="0"/>
        <w:outlineLvl w:val="2"/>
        <w:rPr>
          <w:sz w:val="28"/>
          <w:szCs w:val="28"/>
        </w:rPr>
      </w:pPr>
    </w:p>
    <w:p w:rsidR="00D0070D" w:rsidRPr="00EC1E45" w:rsidRDefault="00D0070D" w:rsidP="00D0070D">
      <w:pPr>
        <w:autoSpaceDN w:val="0"/>
        <w:adjustRightInd w:val="0"/>
        <w:ind w:firstLine="709"/>
        <w:jc w:val="center"/>
        <w:outlineLvl w:val="1"/>
        <w:rPr>
          <w:sz w:val="28"/>
          <w:szCs w:val="28"/>
        </w:rPr>
      </w:pPr>
      <w:r w:rsidRPr="003D78E8">
        <w:rPr>
          <w:sz w:val="28"/>
          <w:szCs w:val="28"/>
        </w:rPr>
        <w:t>Глава 20</w:t>
      </w:r>
      <w:r w:rsidR="002104F4" w:rsidRPr="003D78E8">
        <w:rPr>
          <w:sz w:val="28"/>
          <w:szCs w:val="28"/>
        </w:rPr>
        <w:t>.</w:t>
      </w:r>
      <w:r w:rsidR="00056A15" w:rsidRPr="003D78E8">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w:t>
      </w:r>
      <w:r w:rsidR="00A408F4" w:rsidRPr="003D78E8">
        <w:rPr>
          <w:sz w:val="28"/>
          <w:szCs w:val="28"/>
        </w:rPr>
        <w:t>УСЛУГИ В ЭЛЕКТРОННОЙ ФОРМЕ</w:t>
      </w:r>
    </w:p>
    <w:p w:rsidR="00034797" w:rsidRDefault="00034797" w:rsidP="00034797">
      <w:pPr>
        <w:autoSpaceDN w:val="0"/>
        <w:adjustRightInd w:val="0"/>
        <w:jc w:val="both"/>
        <w:outlineLvl w:val="1"/>
        <w:rPr>
          <w:sz w:val="28"/>
          <w:szCs w:val="28"/>
        </w:rPr>
      </w:pPr>
    </w:p>
    <w:p w:rsidR="002104F4" w:rsidRDefault="00B820B8" w:rsidP="00D22075">
      <w:pPr>
        <w:autoSpaceDN w:val="0"/>
        <w:adjustRightInd w:val="0"/>
        <w:ind w:firstLine="709"/>
        <w:jc w:val="both"/>
        <w:outlineLvl w:val="1"/>
        <w:rPr>
          <w:sz w:val="28"/>
          <w:szCs w:val="28"/>
        </w:rPr>
      </w:pPr>
      <w:r>
        <w:rPr>
          <w:sz w:val="28"/>
          <w:szCs w:val="28"/>
        </w:rPr>
        <w:t>57</w:t>
      </w:r>
      <w:r w:rsidR="00D0070D" w:rsidRPr="00EC1E45">
        <w:rPr>
          <w:sz w:val="28"/>
          <w:szCs w:val="28"/>
        </w:rPr>
        <w:t xml:space="preserve">. </w:t>
      </w:r>
      <w:r w:rsidR="00B35994">
        <w:rPr>
          <w:sz w:val="28"/>
          <w:szCs w:val="28"/>
        </w:rPr>
        <w:t>Заявителям обеспечивается возможность получения муниципальной услуги в многофункциональных центрах, предоставляющих муниципальную услугу на территории Иркутского районного муниципального образования и города Иркутска, через Портал, а также в форме электронного документа, подписанного квалифицированной электронной подписью, при наличии технических возможностей.</w:t>
      </w:r>
    </w:p>
    <w:p w:rsidR="00D22075" w:rsidRDefault="00D22075" w:rsidP="00D22075">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34797" w:rsidRDefault="00D22075" w:rsidP="00D22075">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00034797">
        <w:rPr>
          <w:rFonts w:eastAsiaTheme="minorHAnsi"/>
          <w:sz w:val="28"/>
          <w:szCs w:val="28"/>
          <w:lang w:eastAsia="en-US"/>
        </w:rPr>
        <w:t>ри предоставлении муниципальной услуги в электронной форме осуществляются:</w:t>
      </w:r>
    </w:p>
    <w:p w:rsidR="00034797" w:rsidRDefault="00034797" w:rsidP="00D22075">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1) представление информации заявителям и обеспечение доступа заявителей к сведениям о муниципальной услуге;</w:t>
      </w:r>
    </w:p>
    <w:p w:rsidR="00034797" w:rsidRDefault="00034797" w:rsidP="00034797">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2) получение заявителем сведений о ходе выпол</w:t>
      </w:r>
      <w:r w:rsidR="00D22075">
        <w:rPr>
          <w:rFonts w:eastAsiaTheme="minorHAnsi"/>
          <w:sz w:val="28"/>
          <w:szCs w:val="28"/>
          <w:lang w:eastAsia="en-US"/>
        </w:rPr>
        <w:t>нения запроса о предоставлении муниципальной у</w:t>
      </w:r>
      <w:r>
        <w:rPr>
          <w:rFonts w:eastAsiaTheme="minorHAnsi"/>
          <w:sz w:val="28"/>
          <w:szCs w:val="28"/>
          <w:lang w:eastAsia="en-US"/>
        </w:rPr>
        <w:t>слуги;</w:t>
      </w:r>
    </w:p>
    <w:p w:rsidR="00034797" w:rsidRDefault="00D22075" w:rsidP="00034797">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3) </w:t>
      </w:r>
      <w:r w:rsidR="00034797">
        <w:rPr>
          <w:rFonts w:eastAsiaTheme="minorHAnsi"/>
          <w:sz w:val="28"/>
          <w:szCs w:val="28"/>
          <w:lang w:eastAsia="en-US"/>
        </w:rPr>
        <w:t>взаимодей</w:t>
      </w:r>
      <w:r>
        <w:rPr>
          <w:rFonts w:eastAsiaTheme="minorHAnsi"/>
          <w:sz w:val="28"/>
          <w:szCs w:val="28"/>
          <w:lang w:eastAsia="en-US"/>
        </w:rPr>
        <w:t>ствие органов, предоставляющих муниципальные у</w:t>
      </w:r>
      <w:r w:rsidR="00034797">
        <w:rPr>
          <w:rFonts w:eastAsiaTheme="minorHAnsi"/>
          <w:sz w:val="28"/>
          <w:szCs w:val="28"/>
          <w:lang w:eastAsia="en-US"/>
        </w:rPr>
        <w:t>слуги, иных государственных органов, органов местного самоуправления, организаций, участвующи</w:t>
      </w:r>
      <w:r>
        <w:rPr>
          <w:rFonts w:eastAsiaTheme="minorHAnsi"/>
          <w:sz w:val="28"/>
          <w:szCs w:val="28"/>
          <w:lang w:eastAsia="en-US"/>
        </w:rPr>
        <w:t>х в предоставлении муниципальной у</w:t>
      </w:r>
      <w:r w:rsidR="00034797">
        <w:rPr>
          <w:rFonts w:eastAsiaTheme="minorHAnsi"/>
          <w:sz w:val="28"/>
          <w:szCs w:val="28"/>
          <w:lang w:eastAsia="en-US"/>
        </w:rPr>
        <w:t>слуги.</w:t>
      </w:r>
    </w:p>
    <w:p w:rsidR="002104F4" w:rsidRPr="002104F4" w:rsidRDefault="002104F4" w:rsidP="00D22075">
      <w:pPr>
        <w:autoSpaceDN w:val="0"/>
        <w:adjustRightInd w:val="0"/>
        <w:jc w:val="both"/>
        <w:outlineLvl w:val="1"/>
        <w:rPr>
          <w:sz w:val="28"/>
          <w:szCs w:val="28"/>
        </w:rPr>
      </w:pPr>
    </w:p>
    <w:p w:rsidR="002104F4" w:rsidRDefault="000941A3" w:rsidP="00A408F4">
      <w:pPr>
        <w:ind w:firstLine="709"/>
        <w:jc w:val="center"/>
        <w:rPr>
          <w:sz w:val="28"/>
          <w:szCs w:val="28"/>
        </w:rPr>
      </w:pPr>
      <w:r w:rsidRPr="00D04301">
        <w:rPr>
          <w:sz w:val="28"/>
          <w:szCs w:val="28"/>
        </w:rPr>
        <w:t xml:space="preserve">Раздел </w:t>
      </w:r>
      <w:r w:rsidRPr="00D04301">
        <w:rPr>
          <w:sz w:val="28"/>
          <w:szCs w:val="28"/>
          <w:lang w:val="en-US"/>
        </w:rPr>
        <w:t>III</w:t>
      </w:r>
      <w:r w:rsidR="002104F4" w:rsidRPr="00D04301">
        <w:rPr>
          <w:sz w:val="28"/>
          <w:szCs w:val="28"/>
        </w:rPr>
        <w:t xml:space="preserve">. </w:t>
      </w:r>
      <w:r w:rsidR="00A408F4" w:rsidRPr="00D04301">
        <w:rPr>
          <w:sz w:val="28"/>
          <w:szCs w:val="28"/>
        </w:rPr>
        <w:t xml:space="preserve">СОСТАВ, ПОСЛЕДОВАТЕЛЬНОСТЬ И СРОКИ ВЫПОЛНЕНИЯ АДМИНИСТРАТИВНЫХ ПРОЦЕДУР, ТРЕБОВАНИЯ К </w:t>
      </w:r>
      <w:r w:rsidR="00A408F4" w:rsidRPr="00D04301">
        <w:rPr>
          <w:sz w:val="28"/>
          <w:szCs w:val="28"/>
        </w:rPr>
        <w:lastRenderedPageBreak/>
        <w:t>ПОРЯДКУ ИХ ВЫПОЛНЕНИЯ</w:t>
      </w:r>
      <w:r w:rsidR="00EC1E45" w:rsidRPr="00D04301">
        <w:rPr>
          <w:sz w:val="28"/>
          <w:szCs w:val="28"/>
        </w:rPr>
        <w:t>, В ТОМ ЧИСЛЕ ОСОБЕННОСТИ ВЫПОЛНЕНИЯ</w:t>
      </w:r>
      <w:r w:rsidR="00A408F4" w:rsidRPr="00D04301">
        <w:rPr>
          <w:sz w:val="28"/>
          <w:szCs w:val="28"/>
        </w:rPr>
        <w:t xml:space="preserve"> АДМИНИСТРАТИВНЫХ ПРОЦЕДУР В ЭЛЕКТРОННОЙ ФОРМЕ</w:t>
      </w:r>
    </w:p>
    <w:p w:rsidR="00EC1E45" w:rsidRPr="00710905" w:rsidRDefault="00EC1E45" w:rsidP="00A408F4">
      <w:pPr>
        <w:ind w:firstLine="709"/>
        <w:jc w:val="center"/>
        <w:rPr>
          <w:sz w:val="28"/>
          <w:szCs w:val="28"/>
        </w:rPr>
      </w:pPr>
    </w:p>
    <w:p w:rsidR="002104F4" w:rsidRPr="00710905" w:rsidRDefault="0046045C" w:rsidP="00F73ED5">
      <w:pPr>
        <w:autoSpaceDN w:val="0"/>
        <w:adjustRightInd w:val="0"/>
        <w:jc w:val="center"/>
        <w:outlineLvl w:val="1"/>
        <w:rPr>
          <w:sz w:val="28"/>
          <w:szCs w:val="28"/>
        </w:rPr>
      </w:pPr>
      <w:r w:rsidRPr="00710905">
        <w:rPr>
          <w:sz w:val="28"/>
          <w:szCs w:val="28"/>
        </w:rPr>
        <w:t>Глава 21</w:t>
      </w:r>
      <w:r w:rsidR="002104F4" w:rsidRPr="00710905">
        <w:rPr>
          <w:sz w:val="28"/>
          <w:szCs w:val="28"/>
        </w:rPr>
        <w:t xml:space="preserve">. </w:t>
      </w:r>
      <w:r w:rsidR="000F7396" w:rsidRPr="00F73ED5">
        <w:rPr>
          <w:sz w:val="28"/>
          <w:szCs w:val="28"/>
        </w:rPr>
        <w:t>СОСТАВ</w:t>
      </w:r>
      <w:r w:rsidR="00A408F4" w:rsidRPr="00710905">
        <w:rPr>
          <w:sz w:val="28"/>
          <w:szCs w:val="28"/>
        </w:rPr>
        <w:t xml:space="preserve"> </w:t>
      </w:r>
      <w:r w:rsidR="00C3713D">
        <w:rPr>
          <w:sz w:val="28"/>
          <w:szCs w:val="28"/>
        </w:rPr>
        <w:t xml:space="preserve">И </w:t>
      </w:r>
      <w:r w:rsidR="00C3713D" w:rsidRPr="00C3713D">
        <w:rPr>
          <w:sz w:val="28"/>
          <w:szCs w:val="28"/>
        </w:rPr>
        <w:t>ПОСЛЕДОВАТЕЛЬНОСТЬ</w:t>
      </w:r>
      <w:r w:rsidR="00C3713D" w:rsidRPr="00710905">
        <w:rPr>
          <w:sz w:val="28"/>
          <w:szCs w:val="28"/>
        </w:rPr>
        <w:t xml:space="preserve"> </w:t>
      </w:r>
      <w:r w:rsidR="00A408F4" w:rsidRPr="00710905">
        <w:rPr>
          <w:sz w:val="28"/>
          <w:szCs w:val="28"/>
        </w:rPr>
        <w:t>АДМИНИСТРАТИВНЫХ ПРОЦЕДУР</w:t>
      </w:r>
    </w:p>
    <w:p w:rsidR="0046045C" w:rsidRPr="0046045C" w:rsidRDefault="0046045C" w:rsidP="0046045C">
      <w:pPr>
        <w:autoSpaceDN w:val="0"/>
        <w:adjustRightInd w:val="0"/>
        <w:ind w:firstLine="709"/>
        <w:jc w:val="center"/>
        <w:outlineLvl w:val="1"/>
        <w:rPr>
          <w:b/>
          <w:sz w:val="28"/>
          <w:szCs w:val="28"/>
        </w:rPr>
      </w:pPr>
    </w:p>
    <w:p w:rsidR="00872EA5" w:rsidRPr="00872EA5" w:rsidRDefault="00B820B8" w:rsidP="007C16E5">
      <w:pPr>
        <w:ind w:firstLine="709"/>
        <w:jc w:val="both"/>
        <w:rPr>
          <w:sz w:val="28"/>
          <w:szCs w:val="28"/>
        </w:rPr>
      </w:pPr>
      <w:r>
        <w:rPr>
          <w:sz w:val="28"/>
          <w:szCs w:val="28"/>
        </w:rPr>
        <w:t>58</w:t>
      </w:r>
      <w:r w:rsidR="007C16E5">
        <w:rPr>
          <w:sz w:val="28"/>
          <w:szCs w:val="28"/>
        </w:rPr>
        <w:t>. </w:t>
      </w:r>
      <w:r w:rsidR="00872EA5" w:rsidRPr="00872EA5">
        <w:rPr>
          <w:sz w:val="28"/>
          <w:szCs w:val="28"/>
        </w:rPr>
        <w:t>Предоставление муниципальной услуги в письменной форме включает следующие административные процедуры:</w:t>
      </w:r>
    </w:p>
    <w:p w:rsidR="00872EA5" w:rsidRPr="007C16E5" w:rsidRDefault="007C16E5" w:rsidP="007C16E5">
      <w:pPr>
        <w:ind w:firstLine="709"/>
        <w:jc w:val="both"/>
        <w:rPr>
          <w:sz w:val="28"/>
          <w:szCs w:val="28"/>
        </w:rPr>
      </w:pPr>
      <w:r>
        <w:rPr>
          <w:sz w:val="28"/>
          <w:szCs w:val="28"/>
        </w:rPr>
        <w:t>1) </w:t>
      </w:r>
      <w:r w:rsidR="00872EA5" w:rsidRPr="007C16E5">
        <w:rPr>
          <w:sz w:val="28"/>
          <w:szCs w:val="28"/>
        </w:rPr>
        <w:t>прием, регистрация заявления и документов, подлежащих предоставлению заявителем;</w:t>
      </w:r>
    </w:p>
    <w:p w:rsidR="00872EA5" w:rsidRPr="00872EA5" w:rsidRDefault="007C16E5" w:rsidP="007C16E5">
      <w:pPr>
        <w:ind w:firstLine="709"/>
        <w:jc w:val="both"/>
        <w:rPr>
          <w:sz w:val="28"/>
          <w:szCs w:val="28"/>
        </w:rPr>
      </w:pPr>
      <w:r>
        <w:rPr>
          <w:sz w:val="28"/>
          <w:szCs w:val="28"/>
        </w:rPr>
        <w:t xml:space="preserve">2) </w:t>
      </w:r>
      <w:r w:rsidR="00872EA5" w:rsidRPr="00872EA5">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72EA5" w:rsidRPr="00872EA5" w:rsidRDefault="007C16E5" w:rsidP="007C16E5">
      <w:pPr>
        <w:ind w:firstLine="709"/>
        <w:jc w:val="both"/>
        <w:rPr>
          <w:sz w:val="28"/>
          <w:szCs w:val="28"/>
        </w:rPr>
      </w:pPr>
      <w:r>
        <w:rPr>
          <w:sz w:val="28"/>
          <w:szCs w:val="28"/>
        </w:rPr>
        <w:t xml:space="preserve">3) </w:t>
      </w:r>
      <w:r w:rsidR="00872EA5" w:rsidRPr="00872EA5">
        <w:rPr>
          <w:sz w:val="28"/>
          <w:szCs w:val="28"/>
        </w:rPr>
        <w:t>принятие решения о предоставлении муници</w:t>
      </w:r>
      <w:r w:rsidR="00B820B8">
        <w:rPr>
          <w:sz w:val="28"/>
          <w:szCs w:val="28"/>
        </w:rPr>
        <w:t xml:space="preserve">пальной услуги либо </w:t>
      </w:r>
      <w:r w:rsidR="00872EA5" w:rsidRPr="00872EA5">
        <w:rPr>
          <w:sz w:val="28"/>
          <w:szCs w:val="28"/>
        </w:rPr>
        <w:t>об отказе</w:t>
      </w:r>
      <w:r w:rsidR="00B820B8">
        <w:rPr>
          <w:sz w:val="28"/>
          <w:szCs w:val="28"/>
        </w:rPr>
        <w:t xml:space="preserve"> в предоставлении муниципальной услуги</w:t>
      </w:r>
      <w:r w:rsidR="00872EA5" w:rsidRPr="00872EA5">
        <w:rPr>
          <w:sz w:val="28"/>
          <w:szCs w:val="28"/>
        </w:rPr>
        <w:t>;</w:t>
      </w:r>
    </w:p>
    <w:p w:rsidR="00872EA5" w:rsidRPr="00872EA5" w:rsidRDefault="007C16E5" w:rsidP="007C16E5">
      <w:pPr>
        <w:ind w:firstLine="709"/>
        <w:jc w:val="both"/>
        <w:rPr>
          <w:sz w:val="28"/>
          <w:szCs w:val="28"/>
        </w:rPr>
      </w:pPr>
      <w:r>
        <w:rPr>
          <w:sz w:val="28"/>
          <w:szCs w:val="28"/>
        </w:rPr>
        <w:t xml:space="preserve">4) </w:t>
      </w:r>
      <w:r w:rsidR="00872EA5" w:rsidRPr="00872EA5">
        <w:rPr>
          <w:sz w:val="28"/>
          <w:szCs w:val="28"/>
        </w:rPr>
        <w:t>направление (выдача) заявителю уведомления о предо</w:t>
      </w:r>
      <w:r w:rsidR="00285367">
        <w:rPr>
          <w:sz w:val="28"/>
          <w:szCs w:val="28"/>
        </w:rPr>
        <w:t xml:space="preserve">ставлении муниципальной услуги </w:t>
      </w:r>
      <w:r w:rsidR="00872EA5" w:rsidRPr="00872EA5">
        <w:rPr>
          <w:sz w:val="28"/>
          <w:szCs w:val="28"/>
        </w:rPr>
        <w:t xml:space="preserve">либо уведомление об отказе в предоставлении </w:t>
      </w:r>
      <w:r w:rsidR="00285367">
        <w:rPr>
          <w:sz w:val="28"/>
          <w:szCs w:val="28"/>
        </w:rPr>
        <w:t xml:space="preserve">муниципальной </w:t>
      </w:r>
      <w:r w:rsidR="00872EA5" w:rsidRPr="00872EA5">
        <w:rPr>
          <w:sz w:val="28"/>
          <w:szCs w:val="28"/>
        </w:rPr>
        <w:t>услуги</w:t>
      </w:r>
      <w:r w:rsidR="00285367">
        <w:rPr>
          <w:sz w:val="28"/>
          <w:szCs w:val="28"/>
        </w:rPr>
        <w:t>.</w:t>
      </w:r>
      <w:r w:rsidR="00872EA5" w:rsidRPr="00872EA5">
        <w:rPr>
          <w:sz w:val="28"/>
          <w:szCs w:val="28"/>
        </w:rPr>
        <w:t xml:space="preserve"> </w:t>
      </w:r>
    </w:p>
    <w:p w:rsidR="0046045C" w:rsidRDefault="00B820B8" w:rsidP="00872EA5">
      <w:pPr>
        <w:ind w:firstLine="709"/>
        <w:jc w:val="both"/>
        <w:rPr>
          <w:sz w:val="28"/>
          <w:szCs w:val="28"/>
        </w:rPr>
      </w:pPr>
      <w:r>
        <w:rPr>
          <w:sz w:val="28"/>
          <w:szCs w:val="28"/>
        </w:rPr>
        <w:t>59</w:t>
      </w:r>
      <w:r w:rsidR="00872EA5" w:rsidRPr="00872EA5">
        <w:rPr>
          <w:sz w:val="28"/>
          <w:szCs w:val="28"/>
        </w:rPr>
        <w:t>. Блок-схема предоставления муниципальной услуги приводится в приложении 2 к настоящему регламенту.</w:t>
      </w:r>
      <w:r w:rsidR="000F7396">
        <w:rPr>
          <w:sz w:val="28"/>
          <w:szCs w:val="28"/>
        </w:rPr>
        <w:t xml:space="preserve"> </w:t>
      </w:r>
    </w:p>
    <w:p w:rsidR="00872EA5" w:rsidRPr="002104F4" w:rsidRDefault="00872EA5" w:rsidP="00872EA5">
      <w:pPr>
        <w:ind w:firstLine="709"/>
        <w:jc w:val="both"/>
        <w:rPr>
          <w:sz w:val="28"/>
          <w:szCs w:val="28"/>
        </w:rPr>
      </w:pPr>
    </w:p>
    <w:p w:rsidR="002104F4" w:rsidRPr="00710905" w:rsidRDefault="0046045C" w:rsidP="0046045C">
      <w:pPr>
        <w:pStyle w:val="a3"/>
        <w:tabs>
          <w:tab w:val="left" w:pos="900"/>
        </w:tabs>
        <w:spacing w:before="0" w:beforeAutospacing="0" w:after="0" w:afterAutospacing="0"/>
        <w:ind w:firstLine="709"/>
        <w:jc w:val="center"/>
        <w:rPr>
          <w:sz w:val="28"/>
          <w:szCs w:val="28"/>
        </w:rPr>
      </w:pPr>
      <w:r w:rsidRPr="00710905">
        <w:rPr>
          <w:sz w:val="28"/>
          <w:szCs w:val="28"/>
        </w:rPr>
        <w:t>Глава 22</w:t>
      </w:r>
      <w:r w:rsidR="002104F4" w:rsidRPr="00710905">
        <w:rPr>
          <w:sz w:val="28"/>
          <w:szCs w:val="28"/>
        </w:rPr>
        <w:t xml:space="preserve">. </w:t>
      </w:r>
      <w:r w:rsidR="00A408F4" w:rsidRPr="00710905">
        <w:rPr>
          <w:sz w:val="28"/>
          <w:szCs w:val="28"/>
        </w:rPr>
        <w:t>ПРИЕМ</w:t>
      </w:r>
      <w:r w:rsidR="00EC1E45">
        <w:rPr>
          <w:sz w:val="28"/>
          <w:szCs w:val="28"/>
        </w:rPr>
        <w:t>,</w:t>
      </w:r>
      <w:r w:rsidR="00A408F4" w:rsidRPr="00710905">
        <w:rPr>
          <w:sz w:val="28"/>
          <w:szCs w:val="28"/>
        </w:rPr>
        <w:t xml:space="preserve"> РЕГИСТРАЦИЯ ЗАЯВЛЕНИЯ</w:t>
      </w:r>
      <w:r w:rsidR="00EC1E45">
        <w:rPr>
          <w:sz w:val="28"/>
          <w:szCs w:val="28"/>
        </w:rPr>
        <w:t xml:space="preserve"> И ДОКУМЕНТОВ, ПОДЛЕЖАЩИХ </w:t>
      </w:r>
      <w:r w:rsidR="0008298D">
        <w:rPr>
          <w:sz w:val="28"/>
          <w:szCs w:val="28"/>
        </w:rPr>
        <w:t>ПРЕДОСТАВЛЕНИЮ ЗАЯВИТЕЛЕМ</w:t>
      </w:r>
    </w:p>
    <w:p w:rsidR="0046045C" w:rsidRPr="002104F4" w:rsidRDefault="0046045C" w:rsidP="0046045C">
      <w:pPr>
        <w:pStyle w:val="a3"/>
        <w:tabs>
          <w:tab w:val="left" w:pos="900"/>
        </w:tabs>
        <w:spacing w:before="0" w:beforeAutospacing="0" w:after="0" w:afterAutospacing="0"/>
        <w:ind w:firstLine="709"/>
        <w:jc w:val="center"/>
        <w:rPr>
          <w:sz w:val="28"/>
          <w:szCs w:val="28"/>
        </w:rPr>
      </w:pPr>
    </w:p>
    <w:p w:rsidR="00D04301" w:rsidRDefault="00B820B8" w:rsidP="00D04301">
      <w:pPr>
        <w:pStyle w:val="a3"/>
        <w:tabs>
          <w:tab w:val="left" w:pos="900"/>
        </w:tabs>
        <w:spacing w:before="0" w:beforeAutospacing="0" w:after="0" w:afterAutospacing="0"/>
        <w:ind w:firstLine="709"/>
        <w:jc w:val="both"/>
        <w:rPr>
          <w:sz w:val="28"/>
          <w:szCs w:val="28"/>
        </w:rPr>
      </w:pPr>
      <w:r>
        <w:rPr>
          <w:sz w:val="28"/>
          <w:szCs w:val="28"/>
        </w:rPr>
        <w:t>60</w:t>
      </w:r>
      <w:r w:rsidR="002104F4" w:rsidRPr="002104F4">
        <w:rPr>
          <w:sz w:val="28"/>
          <w:szCs w:val="28"/>
        </w:rPr>
        <w:t xml:space="preserve">. </w:t>
      </w:r>
      <w:r w:rsidR="00D04301">
        <w:rPr>
          <w:sz w:val="28"/>
          <w:szCs w:val="28"/>
        </w:rPr>
        <w:t>Основанием для начала административной процедуры является</w:t>
      </w:r>
      <w:r w:rsidR="00D04301" w:rsidRPr="00CF2F2B">
        <w:rPr>
          <w:sz w:val="28"/>
          <w:szCs w:val="28"/>
        </w:rPr>
        <w:t xml:space="preserve"> поступление в </w:t>
      </w:r>
      <w:r w:rsidR="00D04301">
        <w:rPr>
          <w:sz w:val="28"/>
          <w:szCs w:val="28"/>
        </w:rPr>
        <w:t xml:space="preserve">уполномоченный орган </w:t>
      </w:r>
      <w:r w:rsidR="00D04301" w:rsidRPr="00CF2F2B">
        <w:rPr>
          <w:sz w:val="28"/>
          <w:szCs w:val="28"/>
        </w:rPr>
        <w:t xml:space="preserve">письменного </w:t>
      </w:r>
      <w:hyperlink r:id="rId18" w:anchor="P513" w:history="1">
        <w:r w:rsidR="00D04301" w:rsidRPr="00BC3B5D">
          <w:rPr>
            <w:rStyle w:val="a6"/>
            <w:color w:val="auto"/>
            <w:sz w:val="28"/>
            <w:szCs w:val="28"/>
            <w:u w:val="none"/>
          </w:rPr>
          <w:t>заявления</w:t>
        </w:r>
      </w:hyperlink>
      <w:r w:rsidR="00D04301">
        <w:rPr>
          <w:sz w:val="28"/>
          <w:szCs w:val="28"/>
        </w:rPr>
        <w:t xml:space="preserve"> по форме, приведенной в приложении 1 к настоящему регламенту одним из следующих способов:</w:t>
      </w:r>
    </w:p>
    <w:p w:rsidR="00D04301" w:rsidRDefault="00D04301" w:rsidP="00D04301">
      <w:pPr>
        <w:pStyle w:val="a3"/>
        <w:numPr>
          <w:ilvl w:val="0"/>
          <w:numId w:val="33"/>
        </w:numPr>
        <w:tabs>
          <w:tab w:val="left" w:pos="900"/>
        </w:tabs>
        <w:spacing w:before="0" w:beforeAutospacing="0" w:after="0" w:afterAutospacing="0"/>
        <w:jc w:val="both"/>
        <w:rPr>
          <w:sz w:val="28"/>
          <w:szCs w:val="28"/>
        </w:rPr>
      </w:pPr>
      <w:r>
        <w:rPr>
          <w:sz w:val="28"/>
          <w:szCs w:val="28"/>
        </w:rPr>
        <w:t>посредством личного обращения заявителя;</w:t>
      </w:r>
    </w:p>
    <w:p w:rsidR="00D04301" w:rsidRPr="00D04301" w:rsidRDefault="00D04301" w:rsidP="00D04301">
      <w:pPr>
        <w:pStyle w:val="a3"/>
        <w:numPr>
          <w:ilvl w:val="0"/>
          <w:numId w:val="33"/>
        </w:numPr>
        <w:tabs>
          <w:tab w:val="left" w:pos="900"/>
        </w:tabs>
        <w:spacing w:before="0" w:beforeAutospacing="0" w:after="0" w:afterAutospacing="0"/>
        <w:jc w:val="both"/>
        <w:rPr>
          <w:sz w:val="28"/>
          <w:szCs w:val="28"/>
        </w:rPr>
      </w:pPr>
      <w:r>
        <w:rPr>
          <w:sz w:val="28"/>
          <w:szCs w:val="28"/>
        </w:rPr>
        <w:t xml:space="preserve">посредством обращения заявителя через МЦФ. </w:t>
      </w:r>
    </w:p>
    <w:p w:rsidR="00D04301" w:rsidRDefault="00B820B8" w:rsidP="00D04301">
      <w:pPr>
        <w:pStyle w:val="ConsPlusNormal"/>
        <w:ind w:firstLine="709"/>
        <w:jc w:val="both"/>
      </w:pPr>
      <w:r>
        <w:t>61</w:t>
      </w:r>
      <w:r w:rsidR="00D04301">
        <w:t>. Должностное лицо уполн</w:t>
      </w:r>
      <w:r>
        <w:t>омоченного органа, ответственное</w:t>
      </w:r>
      <w:r w:rsidR="00D04301">
        <w:t xml:space="preserve"> за прием документов (далее – лицо, ответственное за прием документов) регистрирует заявление, присваивает </w:t>
      </w:r>
      <w:r>
        <w:t xml:space="preserve">заявлению </w:t>
      </w:r>
      <w:r w:rsidR="00D04301">
        <w:t>регистрац</w:t>
      </w:r>
      <w:r>
        <w:t>ионный номер и дату</w:t>
      </w:r>
      <w:r w:rsidR="00D04301">
        <w:t xml:space="preserve">, вносит запись о регистрации заявления в журнал </w:t>
      </w:r>
      <w:r>
        <w:t>входящей корреспонденции</w:t>
      </w:r>
      <w:r w:rsidR="00D04301">
        <w:t>.</w:t>
      </w:r>
    </w:p>
    <w:p w:rsidR="00D04301" w:rsidRPr="001D1DD3" w:rsidRDefault="00D04301" w:rsidP="00D043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Максимальный срок выполнения </w:t>
      </w:r>
      <w:r w:rsidR="00B820B8">
        <w:rPr>
          <w:rFonts w:eastAsiaTheme="minorHAnsi"/>
          <w:sz w:val="28"/>
          <w:szCs w:val="28"/>
          <w:lang w:eastAsia="en-US"/>
        </w:rPr>
        <w:t xml:space="preserve">административной процедуры </w:t>
      </w:r>
      <w:r w:rsidRPr="00222E30">
        <w:rPr>
          <w:rFonts w:eastAsiaTheme="minorHAnsi"/>
          <w:sz w:val="28"/>
          <w:szCs w:val="28"/>
          <w:lang w:eastAsia="en-US"/>
        </w:rPr>
        <w:t>составляет 15 минут на каждое поступившее заявление.</w:t>
      </w:r>
    </w:p>
    <w:p w:rsidR="00D04301" w:rsidRPr="00F46D76" w:rsidRDefault="00B820B8" w:rsidP="00D043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62</w:t>
      </w:r>
      <w:r w:rsidR="00D04301" w:rsidRPr="00446952">
        <w:rPr>
          <w:rFonts w:eastAsiaTheme="minorHAnsi"/>
          <w:sz w:val="28"/>
          <w:szCs w:val="28"/>
          <w:lang w:eastAsia="en-US"/>
        </w:rPr>
        <w:t>. Днем</w:t>
      </w:r>
      <w:r w:rsidR="00D04301">
        <w:rPr>
          <w:rFonts w:eastAsiaTheme="minorHAnsi"/>
          <w:sz w:val="28"/>
          <w:szCs w:val="28"/>
          <w:lang w:eastAsia="en-US"/>
        </w:rPr>
        <w:t xml:space="preserve"> обращения заявителя считается дата поступления и регистрации заявления и документов в уполномоченном органе, до 16-00. При поступлении обращения после 16-00 его регистрация происходит следующим рабочим днем.</w:t>
      </w:r>
    </w:p>
    <w:p w:rsidR="00D04301" w:rsidRDefault="00B820B8" w:rsidP="00D04301">
      <w:pPr>
        <w:pStyle w:val="ConsPlusNormal"/>
        <w:ind w:firstLine="709"/>
        <w:jc w:val="both"/>
      </w:pPr>
      <w:r>
        <w:t>63</w:t>
      </w:r>
      <w:r w:rsidR="007C16E5">
        <w:t>. </w:t>
      </w:r>
      <w:r w:rsidR="00D04301">
        <w:t xml:space="preserve">Заявление </w:t>
      </w:r>
      <w:r w:rsidR="00D04301" w:rsidRPr="0020073E">
        <w:t>не позднее чем через 1 рабочий день</w:t>
      </w:r>
      <w:r w:rsidR="00D04301">
        <w:t xml:space="preserve"> с момента регистрации передается руководителю уполномоченного органа.</w:t>
      </w:r>
    </w:p>
    <w:p w:rsidR="00D04301" w:rsidRDefault="00B820B8" w:rsidP="00D04301">
      <w:pPr>
        <w:pStyle w:val="ConsPlusNormal"/>
        <w:ind w:firstLine="709"/>
        <w:jc w:val="both"/>
      </w:pPr>
      <w:r>
        <w:rPr>
          <w:lang w:eastAsia="en-US"/>
        </w:rPr>
        <w:t>64</w:t>
      </w:r>
      <w:r w:rsidR="007C16E5">
        <w:rPr>
          <w:lang w:eastAsia="en-US"/>
        </w:rPr>
        <w:t>. </w:t>
      </w:r>
      <w:r w:rsidR="00D04301" w:rsidRPr="002632D1">
        <w:rPr>
          <w:lang w:eastAsia="en-US"/>
        </w:rPr>
        <w:t xml:space="preserve">Критерием принятия решения по административной процедуре является </w:t>
      </w:r>
      <w:r w:rsidR="00D04301">
        <w:rPr>
          <w:lang w:eastAsia="en-US"/>
        </w:rPr>
        <w:t>поступление в уполномоченный орган заявления.</w:t>
      </w:r>
    </w:p>
    <w:p w:rsidR="00D04301" w:rsidRDefault="001D1B9C" w:rsidP="00D04301">
      <w:pPr>
        <w:widowControl/>
        <w:suppressAutoHyphens w:val="0"/>
        <w:autoSpaceDN w:val="0"/>
        <w:adjustRightInd w:val="0"/>
        <w:ind w:firstLine="709"/>
        <w:jc w:val="both"/>
        <w:rPr>
          <w:rFonts w:eastAsiaTheme="minorHAnsi"/>
          <w:sz w:val="28"/>
          <w:szCs w:val="28"/>
          <w:lang w:eastAsia="en-US"/>
        </w:rPr>
      </w:pPr>
      <w:r>
        <w:rPr>
          <w:sz w:val="28"/>
          <w:szCs w:val="28"/>
        </w:rPr>
        <w:t>65</w:t>
      </w:r>
      <w:r w:rsidR="004F1ABB">
        <w:rPr>
          <w:sz w:val="28"/>
          <w:szCs w:val="28"/>
        </w:rPr>
        <w:t>. </w:t>
      </w:r>
      <w:r w:rsidR="00D04301">
        <w:rPr>
          <w:rFonts w:eastAsiaTheme="minorHAnsi"/>
          <w:sz w:val="28"/>
          <w:szCs w:val="28"/>
          <w:lang w:eastAsia="en-US"/>
        </w:rPr>
        <w:t>Результатом административной процедуры является зарегистрированное заявление в соответствии с действующим законодательством Российской Федерации и настоящим регламентом.</w:t>
      </w:r>
    </w:p>
    <w:p w:rsidR="00D04301" w:rsidRDefault="001D1B9C" w:rsidP="00D043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66</w:t>
      </w:r>
      <w:r w:rsidR="007C16E5">
        <w:rPr>
          <w:rFonts w:eastAsiaTheme="minorHAnsi"/>
          <w:sz w:val="28"/>
          <w:szCs w:val="28"/>
          <w:lang w:eastAsia="en-US"/>
        </w:rPr>
        <w:t>. </w:t>
      </w:r>
      <w:r w:rsidR="00D04301">
        <w:rPr>
          <w:rFonts w:eastAsiaTheme="minorHAnsi"/>
          <w:sz w:val="28"/>
          <w:szCs w:val="28"/>
          <w:lang w:eastAsia="en-US"/>
        </w:rPr>
        <w:t>Способом фиксации результата административной процедуры является факт регистрации заявления в журнале входящей корреспонденции уполномоченного органа.</w:t>
      </w:r>
    </w:p>
    <w:p w:rsidR="00B16A90" w:rsidRPr="002104F4" w:rsidRDefault="00B16A90" w:rsidP="00B16A90">
      <w:pPr>
        <w:tabs>
          <w:tab w:val="left" w:pos="900"/>
        </w:tabs>
        <w:ind w:firstLine="709"/>
        <w:jc w:val="both"/>
        <w:rPr>
          <w:sz w:val="28"/>
          <w:szCs w:val="28"/>
        </w:rPr>
      </w:pPr>
    </w:p>
    <w:p w:rsidR="002104F4" w:rsidRDefault="00C94B50" w:rsidP="00C94B50">
      <w:pPr>
        <w:tabs>
          <w:tab w:val="left" w:pos="900"/>
        </w:tabs>
        <w:jc w:val="center"/>
        <w:rPr>
          <w:sz w:val="28"/>
          <w:szCs w:val="28"/>
        </w:rPr>
      </w:pPr>
      <w:r w:rsidRPr="00363848">
        <w:rPr>
          <w:sz w:val="28"/>
          <w:szCs w:val="28"/>
        </w:rPr>
        <w:t>Глава 23</w:t>
      </w:r>
      <w:r w:rsidRPr="00061FF2">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C94B50" w:rsidRDefault="00C94B50" w:rsidP="003264F0">
      <w:pPr>
        <w:tabs>
          <w:tab w:val="left" w:pos="900"/>
        </w:tabs>
        <w:jc w:val="both"/>
        <w:rPr>
          <w:sz w:val="28"/>
          <w:szCs w:val="28"/>
        </w:rPr>
      </w:pPr>
    </w:p>
    <w:p w:rsidR="00D04301" w:rsidRDefault="00363848" w:rsidP="00D04301">
      <w:pPr>
        <w:pStyle w:val="ConsPlusNormal"/>
        <w:ind w:firstLine="709"/>
        <w:jc w:val="both"/>
      </w:pPr>
      <w:r>
        <w:t>67</w:t>
      </w:r>
      <w:r w:rsidR="007C16E5">
        <w:t>. </w:t>
      </w:r>
      <w:r w:rsidR="00D04301">
        <w:t>Основанием для начала административной процедуры является получение лицом, ответственным за предоставление муниципальной услуги заявления с отметкой руководителя уполномоченного органа о принятии к исполнению.</w:t>
      </w:r>
    </w:p>
    <w:p w:rsidR="00E60CD3" w:rsidRDefault="00363848" w:rsidP="00E60CD3">
      <w:pPr>
        <w:pStyle w:val="ConsPlusNormal"/>
        <w:ind w:firstLine="709"/>
        <w:jc w:val="both"/>
      </w:pPr>
      <w:r>
        <w:t>68</w:t>
      </w:r>
      <w:r w:rsidR="00D04301">
        <w:t xml:space="preserve">. </w:t>
      </w:r>
      <w:proofErr w:type="gramStart"/>
      <w:r w:rsidR="00D04301">
        <w:t xml:space="preserve">Лицо, ответственное за предоставление муниципальной услуги в течение </w:t>
      </w:r>
      <w:r w:rsidR="00E60CD3" w:rsidRPr="002104F4">
        <w:t xml:space="preserve">в течение 10 </w:t>
      </w:r>
      <w:r w:rsidR="00540914">
        <w:t>рабочих</w:t>
      </w:r>
      <w:r w:rsidR="00E60CD3">
        <w:t xml:space="preserve"> </w:t>
      </w:r>
      <w:r w:rsidR="00E60CD3" w:rsidRPr="002104F4">
        <w:t>дней</w:t>
      </w:r>
      <w:r w:rsidR="00E60CD3">
        <w:t xml:space="preserve"> </w:t>
      </w:r>
      <w:r w:rsidR="00E60CD3" w:rsidRPr="002104F4">
        <w:t xml:space="preserve">проверяет представленные документы на предмет соответствия заявителя и испрашиваемого имущества требованиям </w:t>
      </w:r>
      <w:hyperlink r:id="rId19" w:history="1">
        <w:r w:rsidR="00E60CD3">
          <w:rPr>
            <w:rStyle w:val="a4"/>
            <w:b w:val="0"/>
            <w:color w:val="auto"/>
          </w:rPr>
          <w:t>Феде</w:t>
        </w:r>
        <w:r w:rsidR="004F1ABB">
          <w:rPr>
            <w:rStyle w:val="a4"/>
            <w:b w:val="0"/>
            <w:color w:val="auto"/>
          </w:rPr>
          <w:t>рального закона от 22.07.2008 № </w:t>
        </w:r>
        <w:r w:rsidR="00E60CD3">
          <w:rPr>
            <w:rStyle w:val="a4"/>
            <w:b w:val="0"/>
            <w:color w:val="auto"/>
          </w:rPr>
          <w:t>159-ФЗ «</w:t>
        </w:r>
        <w:r w:rsidR="00E60CD3" w:rsidRPr="002104F4">
          <w:rPr>
            <w:rStyle w:val="a4"/>
            <w:b w:val="0"/>
            <w:color w:val="auto"/>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00E60CD3" w:rsidRPr="002104F4">
          <w:rPr>
            <w:rStyle w:val="a4"/>
            <w:b w:val="0"/>
            <w:color w:val="auto"/>
          </w:rPr>
          <w:t xml:space="preserve"> Российской Федерации</w:t>
        </w:r>
        <w:r w:rsidR="00E60CD3">
          <w:rPr>
            <w:rStyle w:val="a4"/>
            <w:b w:val="0"/>
            <w:color w:val="auto"/>
          </w:rPr>
          <w:t>»</w:t>
        </w:r>
      </w:hyperlink>
      <w:r w:rsidR="00E60CD3" w:rsidRPr="002104F4">
        <w:t xml:space="preserve">  и</w:t>
      </w:r>
      <w:r w:rsidR="00E60CD3">
        <w:t xml:space="preserve"> Федерального закона от 24.07.2007 № 209-ФЗ «</w:t>
      </w:r>
      <w:r w:rsidR="00E60CD3" w:rsidRPr="002104F4">
        <w:t>О развитии малого и среднего предпринимательства в Российской Федераци</w:t>
      </w:r>
      <w:r w:rsidR="00E60CD3">
        <w:t>и».</w:t>
      </w:r>
    </w:p>
    <w:p w:rsidR="002104F4" w:rsidRPr="002104F4" w:rsidRDefault="00363848" w:rsidP="007C16E5">
      <w:pPr>
        <w:pStyle w:val="ConsPlusNormal"/>
        <w:ind w:firstLine="709"/>
        <w:jc w:val="both"/>
      </w:pPr>
      <w:r>
        <w:t>69</w:t>
      </w:r>
      <w:r w:rsidR="00E60CD3">
        <w:t xml:space="preserve">. </w:t>
      </w:r>
      <w:r w:rsidR="002104F4" w:rsidRPr="00FF1F14">
        <w:t>Лицо, отв</w:t>
      </w:r>
      <w:r w:rsidR="00ED1DA9">
        <w:t xml:space="preserve">етственное за </w:t>
      </w:r>
      <w:r w:rsidR="00750D18">
        <w:t>предоставление</w:t>
      </w:r>
      <w:r w:rsidR="00ED1DA9">
        <w:t xml:space="preserve"> муниципальной у</w:t>
      </w:r>
      <w:r w:rsidR="005A2BC1">
        <w:t>слуги</w:t>
      </w:r>
      <w:r w:rsidR="00ED1DA9" w:rsidRPr="00ED1DA9">
        <w:t xml:space="preserve"> </w:t>
      </w:r>
      <w:r>
        <w:t>совершает одно из следующих действий:</w:t>
      </w:r>
    </w:p>
    <w:p w:rsidR="002104F4" w:rsidRPr="002104F4" w:rsidRDefault="007C16E5" w:rsidP="007C16E5">
      <w:pPr>
        <w:pStyle w:val="a3"/>
        <w:tabs>
          <w:tab w:val="left" w:pos="900"/>
        </w:tabs>
        <w:spacing w:before="0" w:beforeAutospacing="0" w:after="0" w:afterAutospacing="0"/>
        <w:ind w:firstLine="709"/>
        <w:jc w:val="both"/>
        <w:rPr>
          <w:sz w:val="28"/>
          <w:szCs w:val="28"/>
        </w:rPr>
      </w:pPr>
      <w:r>
        <w:rPr>
          <w:sz w:val="28"/>
          <w:szCs w:val="28"/>
        </w:rPr>
        <w:t xml:space="preserve">1) </w:t>
      </w:r>
      <w:r w:rsidR="00ED1DA9">
        <w:rPr>
          <w:sz w:val="28"/>
          <w:szCs w:val="28"/>
        </w:rPr>
        <w:t>в</w:t>
      </w:r>
      <w:r w:rsidR="002104F4" w:rsidRPr="002104F4">
        <w:rPr>
          <w:sz w:val="28"/>
          <w:szCs w:val="28"/>
        </w:rPr>
        <w:t xml:space="preserve"> случае отсутствия правовых оснований предоставления услуги  в течение 2-х рабочих дней готовит письменный мотивированный отказ в предоставлении</w:t>
      </w:r>
      <w:r w:rsidR="007C2A36">
        <w:rPr>
          <w:sz w:val="28"/>
          <w:szCs w:val="28"/>
        </w:rPr>
        <w:t xml:space="preserve"> муниципальной</w:t>
      </w:r>
      <w:r w:rsidR="002104F4" w:rsidRPr="002104F4">
        <w:rPr>
          <w:sz w:val="28"/>
          <w:szCs w:val="28"/>
        </w:rPr>
        <w:t xml:space="preserve"> услу</w:t>
      </w:r>
      <w:r w:rsidR="00ED1DA9">
        <w:rPr>
          <w:sz w:val="28"/>
          <w:szCs w:val="28"/>
        </w:rPr>
        <w:t xml:space="preserve">ги с указанием оснований </w:t>
      </w:r>
      <w:r w:rsidR="00ED1DA9" w:rsidRPr="004F1ABB">
        <w:rPr>
          <w:sz w:val="28"/>
          <w:szCs w:val="28"/>
        </w:rPr>
        <w:t>отказа;</w:t>
      </w:r>
    </w:p>
    <w:p w:rsidR="002104F4" w:rsidRPr="007C16E5" w:rsidRDefault="007C16E5" w:rsidP="007C16E5">
      <w:pPr>
        <w:ind w:firstLine="709"/>
        <w:jc w:val="both"/>
        <w:rPr>
          <w:sz w:val="28"/>
          <w:szCs w:val="28"/>
        </w:rPr>
      </w:pPr>
      <w:r>
        <w:rPr>
          <w:sz w:val="28"/>
          <w:szCs w:val="28"/>
        </w:rPr>
        <w:t xml:space="preserve">2) </w:t>
      </w:r>
      <w:r w:rsidR="00ED1DA9" w:rsidRPr="007C16E5">
        <w:rPr>
          <w:sz w:val="28"/>
          <w:szCs w:val="28"/>
        </w:rPr>
        <w:t>в</w:t>
      </w:r>
      <w:r w:rsidR="002104F4" w:rsidRPr="007C16E5">
        <w:rPr>
          <w:sz w:val="28"/>
          <w:szCs w:val="28"/>
        </w:rPr>
        <w:t xml:space="preserve"> случае возможности предоставления услуги в течение 1 рабочего дня готовит проект заявки на оценку рыночной стоимости арендованного имущества подлежащего приватизации.</w:t>
      </w:r>
    </w:p>
    <w:p w:rsidR="00E059A9" w:rsidRPr="00EC14B5" w:rsidRDefault="00363848" w:rsidP="007C16E5">
      <w:pPr>
        <w:pStyle w:val="af8"/>
        <w:tabs>
          <w:tab w:val="left" w:pos="900"/>
        </w:tabs>
        <w:ind w:left="0" w:firstLine="709"/>
        <w:jc w:val="both"/>
        <w:rPr>
          <w:sz w:val="28"/>
          <w:szCs w:val="28"/>
        </w:rPr>
      </w:pPr>
      <w:r>
        <w:rPr>
          <w:sz w:val="28"/>
          <w:szCs w:val="28"/>
        </w:rPr>
        <w:t>70</w:t>
      </w:r>
      <w:r w:rsidR="00376C82">
        <w:rPr>
          <w:sz w:val="28"/>
          <w:szCs w:val="28"/>
        </w:rPr>
        <w:t>.</w:t>
      </w:r>
      <w:r w:rsidR="00E059A9" w:rsidRPr="00E059A9">
        <w:rPr>
          <w:szCs w:val="28"/>
          <w:lang w:eastAsia="en-US"/>
        </w:rPr>
        <w:t xml:space="preserve"> </w:t>
      </w:r>
      <w:proofErr w:type="gramStart"/>
      <w:r w:rsidR="00E059A9" w:rsidRPr="00C3713D">
        <w:rPr>
          <w:sz w:val="28"/>
          <w:szCs w:val="28"/>
          <w:lang w:eastAsia="en-US"/>
        </w:rPr>
        <w:t>Критерием принятия решения по адми</w:t>
      </w:r>
      <w:r w:rsidR="00A87F69">
        <w:rPr>
          <w:sz w:val="28"/>
          <w:szCs w:val="28"/>
          <w:lang w:eastAsia="en-US"/>
        </w:rPr>
        <w:t>нистративной процедуре является</w:t>
      </w:r>
      <w:r w:rsidR="00E059A9" w:rsidRPr="00717885">
        <w:rPr>
          <w:sz w:val="28"/>
          <w:szCs w:val="28"/>
          <w:lang w:eastAsia="en-US"/>
        </w:rPr>
        <w:t xml:space="preserve"> </w:t>
      </w:r>
      <w:r w:rsidR="00A87F69">
        <w:rPr>
          <w:sz w:val="28"/>
          <w:szCs w:val="28"/>
        </w:rPr>
        <w:t>соответствие</w:t>
      </w:r>
      <w:r w:rsidR="00A87F69" w:rsidRPr="002104F4">
        <w:rPr>
          <w:sz w:val="28"/>
          <w:szCs w:val="28"/>
        </w:rPr>
        <w:t xml:space="preserve"> </w:t>
      </w:r>
      <w:r w:rsidR="00A87F69">
        <w:rPr>
          <w:sz w:val="28"/>
          <w:szCs w:val="28"/>
        </w:rPr>
        <w:t xml:space="preserve">(несоответствие) </w:t>
      </w:r>
      <w:r w:rsidR="00A87F69" w:rsidRPr="002104F4">
        <w:rPr>
          <w:sz w:val="28"/>
          <w:szCs w:val="28"/>
        </w:rPr>
        <w:t xml:space="preserve">заявителя и испрашиваемого имущества требованиям </w:t>
      </w:r>
      <w:hyperlink r:id="rId20" w:history="1">
        <w:r w:rsidR="00A87F69">
          <w:rPr>
            <w:rStyle w:val="a4"/>
            <w:b w:val="0"/>
            <w:color w:val="auto"/>
            <w:sz w:val="28"/>
            <w:szCs w:val="28"/>
          </w:rPr>
          <w:t>Феде</w:t>
        </w:r>
        <w:r w:rsidR="004F1ABB">
          <w:rPr>
            <w:rStyle w:val="a4"/>
            <w:b w:val="0"/>
            <w:color w:val="auto"/>
            <w:sz w:val="28"/>
            <w:szCs w:val="28"/>
          </w:rPr>
          <w:t>рального закона от 22.07.2008 № </w:t>
        </w:r>
        <w:r w:rsidR="00A87F69">
          <w:rPr>
            <w:rStyle w:val="a4"/>
            <w:b w:val="0"/>
            <w:color w:val="auto"/>
            <w:sz w:val="28"/>
            <w:szCs w:val="28"/>
          </w:rPr>
          <w:t>159-ФЗ «</w:t>
        </w:r>
        <w:r w:rsidR="00A87F69" w:rsidRPr="002104F4">
          <w:rPr>
            <w:rStyle w:val="a4"/>
            <w:b w:val="0"/>
            <w:color w:val="auto"/>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87F69">
          <w:rPr>
            <w:rStyle w:val="a4"/>
            <w:b w:val="0"/>
            <w:color w:val="auto"/>
            <w:sz w:val="28"/>
            <w:szCs w:val="28"/>
          </w:rPr>
          <w:t>»</w:t>
        </w:r>
      </w:hyperlink>
      <w:r w:rsidR="00A87F69" w:rsidRPr="002104F4">
        <w:rPr>
          <w:sz w:val="28"/>
          <w:szCs w:val="28"/>
        </w:rPr>
        <w:t xml:space="preserve">  и</w:t>
      </w:r>
      <w:r w:rsidR="00A87F69">
        <w:rPr>
          <w:sz w:val="28"/>
          <w:szCs w:val="28"/>
        </w:rPr>
        <w:t xml:space="preserve"> Федерального закона от 24.07.2007 № 209-ФЗ «</w:t>
      </w:r>
      <w:r w:rsidR="00A87F69" w:rsidRPr="002104F4">
        <w:rPr>
          <w:sz w:val="28"/>
          <w:szCs w:val="28"/>
        </w:rPr>
        <w:t>О развитии</w:t>
      </w:r>
      <w:proofErr w:type="gramEnd"/>
      <w:r w:rsidR="00A87F69" w:rsidRPr="002104F4">
        <w:rPr>
          <w:sz w:val="28"/>
          <w:szCs w:val="28"/>
        </w:rPr>
        <w:t xml:space="preserve"> малого и среднего предпринимательства в Российской Федераци</w:t>
      </w:r>
      <w:r w:rsidR="00A87F69">
        <w:rPr>
          <w:sz w:val="28"/>
          <w:szCs w:val="28"/>
        </w:rPr>
        <w:t>и».</w:t>
      </w:r>
    </w:p>
    <w:p w:rsidR="00572D60" w:rsidRDefault="00363848" w:rsidP="007C2A36">
      <w:pPr>
        <w:pStyle w:val="a3"/>
        <w:tabs>
          <w:tab w:val="left" w:pos="360"/>
          <w:tab w:val="left" w:pos="900"/>
        </w:tabs>
        <w:spacing w:before="0" w:beforeAutospacing="0" w:after="0" w:afterAutospacing="0"/>
        <w:ind w:firstLine="709"/>
        <w:jc w:val="both"/>
        <w:rPr>
          <w:sz w:val="28"/>
          <w:szCs w:val="28"/>
        </w:rPr>
      </w:pPr>
      <w:r>
        <w:rPr>
          <w:sz w:val="28"/>
          <w:szCs w:val="28"/>
        </w:rPr>
        <w:t>71</w:t>
      </w:r>
      <w:r w:rsidR="002104F4" w:rsidRPr="002104F4">
        <w:rPr>
          <w:sz w:val="28"/>
          <w:szCs w:val="28"/>
        </w:rPr>
        <w:t xml:space="preserve">. </w:t>
      </w:r>
      <w:r w:rsidR="007C2A36">
        <w:rPr>
          <w:sz w:val="28"/>
          <w:szCs w:val="28"/>
        </w:rPr>
        <w:t>Результатом административной процедуры является получение отче</w:t>
      </w:r>
      <w:r w:rsidR="007C2A36" w:rsidRPr="002104F4">
        <w:rPr>
          <w:sz w:val="28"/>
          <w:szCs w:val="28"/>
        </w:rPr>
        <w:t>та об оценке  рыночной стоимости права аренды (не позднее чем через 15 рабочих дней после направления запроса)</w:t>
      </w:r>
      <w:r w:rsidR="007C2A36">
        <w:rPr>
          <w:sz w:val="28"/>
          <w:szCs w:val="28"/>
        </w:rPr>
        <w:t>.</w:t>
      </w:r>
    </w:p>
    <w:p w:rsidR="003E6BC8" w:rsidRDefault="00363848" w:rsidP="00EC14B5">
      <w:pPr>
        <w:pStyle w:val="a3"/>
        <w:tabs>
          <w:tab w:val="left" w:pos="360"/>
          <w:tab w:val="left" w:pos="900"/>
        </w:tabs>
        <w:spacing w:before="0" w:beforeAutospacing="0" w:after="0" w:afterAutospacing="0"/>
        <w:ind w:firstLine="709"/>
        <w:jc w:val="both"/>
        <w:rPr>
          <w:sz w:val="28"/>
          <w:szCs w:val="28"/>
        </w:rPr>
      </w:pPr>
      <w:r>
        <w:rPr>
          <w:sz w:val="28"/>
          <w:szCs w:val="28"/>
          <w:lang w:eastAsia="en-US"/>
        </w:rPr>
        <w:t>72</w:t>
      </w:r>
      <w:r w:rsidR="00EC14B5" w:rsidRPr="0084104C">
        <w:rPr>
          <w:sz w:val="28"/>
          <w:szCs w:val="28"/>
          <w:lang w:eastAsia="en-US"/>
        </w:rPr>
        <w:t xml:space="preserve">. Способом фиксации результата </w:t>
      </w:r>
      <w:r w:rsidR="00ED1DA9" w:rsidRPr="00717885">
        <w:rPr>
          <w:sz w:val="28"/>
          <w:szCs w:val="28"/>
        </w:rPr>
        <w:t xml:space="preserve">административной процедуры </w:t>
      </w:r>
      <w:r w:rsidR="00EC14B5" w:rsidRPr="0084104C">
        <w:rPr>
          <w:sz w:val="28"/>
          <w:szCs w:val="28"/>
          <w:lang w:eastAsia="en-US"/>
        </w:rPr>
        <w:t xml:space="preserve">является </w:t>
      </w:r>
      <w:r w:rsidR="007C2A36">
        <w:rPr>
          <w:sz w:val="28"/>
          <w:szCs w:val="28"/>
          <w:lang w:eastAsia="en-US"/>
        </w:rPr>
        <w:t xml:space="preserve">фиксация факта получения </w:t>
      </w:r>
      <w:r w:rsidR="00E60CD3">
        <w:rPr>
          <w:sz w:val="28"/>
          <w:szCs w:val="28"/>
        </w:rPr>
        <w:t xml:space="preserve">сведений, полученных </w:t>
      </w:r>
      <w:r w:rsidR="00E60CD3" w:rsidRPr="008B2DA4">
        <w:rPr>
          <w:sz w:val="28"/>
          <w:szCs w:val="28"/>
        </w:rPr>
        <w:t>в рамках межведомственного взаимодействия,</w:t>
      </w:r>
      <w:r w:rsidR="00E60CD3">
        <w:rPr>
          <w:sz w:val="28"/>
          <w:szCs w:val="28"/>
        </w:rPr>
        <w:t xml:space="preserve"> необходимых для предоставления муниципальной услуги в журнале регистрации входящей корреспонденции.</w:t>
      </w:r>
    </w:p>
    <w:p w:rsidR="00EC14B5" w:rsidRPr="007F38FD" w:rsidRDefault="00EC14B5" w:rsidP="00EC14B5">
      <w:pPr>
        <w:pStyle w:val="a3"/>
        <w:tabs>
          <w:tab w:val="left" w:pos="360"/>
          <w:tab w:val="left" w:pos="900"/>
        </w:tabs>
        <w:spacing w:before="0" w:beforeAutospacing="0" w:after="0" w:afterAutospacing="0"/>
        <w:ind w:firstLine="709"/>
        <w:jc w:val="both"/>
        <w:rPr>
          <w:sz w:val="28"/>
          <w:szCs w:val="28"/>
        </w:rPr>
      </w:pPr>
    </w:p>
    <w:p w:rsidR="00572D60" w:rsidRPr="00710905" w:rsidRDefault="00572D60" w:rsidP="00655FD0">
      <w:pPr>
        <w:pStyle w:val="a3"/>
        <w:tabs>
          <w:tab w:val="left" w:pos="360"/>
          <w:tab w:val="left" w:pos="900"/>
        </w:tabs>
        <w:spacing w:before="0" w:beforeAutospacing="0" w:after="0" w:afterAutospacing="0"/>
        <w:ind w:firstLine="709"/>
        <w:jc w:val="center"/>
        <w:rPr>
          <w:sz w:val="28"/>
          <w:szCs w:val="28"/>
        </w:rPr>
      </w:pPr>
      <w:r w:rsidRPr="008B2DA4">
        <w:rPr>
          <w:sz w:val="28"/>
          <w:szCs w:val="28"/>
        </w:rPr>
        <w:t>Глава 24.</w:t>
      </w:r>
      <w:r w:rsidR="002104F4" w:rsidRPr="008B2DA4">
        <w:rPr>
          <w:sz w:val="28"/>
          <w:szCs w:val="28"/>
        </w:rPr>
        <w:t xml:space="preserve"> </w:t>
      </w:r>
      <w:r w:rsidR="00655FD0" w:rsidRPr="008B2DA4">
        <w:rPr>
          <w:sz w:val="28"/>
          <w:szCs w:val="28"/>
        </w:rPr>
        <w:t>ПРИНЯТИЕ РЕШЕНИЯ О ПРЕДОСТАВЛЕН</w:t>
      </w:r>
      <w:r w:rsidR="0064089C">
        <w:rPr>
          <w:sz w:val="28"/>
          <w:szCs w:val="28"/>
        </w:rPr>
        <w:t>ИИ МУНИЦИПАЛЬНОЙ УСЛУГИ ЛИБО УВЕ</w:t>
      </w:r>
      <w:r w:rsidR="00655FD0" w:rsidRPr="008B2DA4">
        <w:rPr>
          <w:sz w:val="28"/>
          <w:szCs w:val="28"/>
        </w:rPr>
        <w:t>ДОМЛЕНИЕ ОБ ОТКАЗЕ</w:t>
      </w:r>
      <w:r w:rsidR="00655FD0">
        <w:rPr>
          <w:sz w:val="28"/>
          <w:szCs w:val="28"/>
        </w:rPr>
        <w:t xml:space="preserve"> </w:t>
      </w:r>
    </w:p>
    <w:p w:rsidR="00A408F4" w:rsidRPr="002104F4" w:rsidRDefault="00A408F4" w:rsidP="00572D60">
      <w:pPr>
        <w:pStyle w:val="a3"/>
        <w:tabs>
          <w:tab w:val="left" w:pos="360"/>
          <w:tab w:val="left" w:pos="900"/>
        </w:tabs>
        <w:spacing w:before="0" w:beforeAutospacing="0" w:after="0" w:afterAutospacing="0"/>
        <w:ind w:firstLine="709"/>
        <w:jc w:val="center"/>
        <w:rPr>
          <w:b/>
          <w:sz w:val="28"/>
          <w:szCs w:val="28"/>
        </w:rPr>
      </w:pPr>
    </w:p>
    <w:p w:rsidR="00655FD0" w:rsidRDefault="00363848" w:rsidP="007C16E5">
      <w:pPr>
        <w:pStyle w:val="a3"/>
        <w:tabs>
          <w:tab w:val="left" w:pos="360"/>
          <w:tab w:val="left" w:pos="900"/>
        </w:tabs>
        <w:spacing w:before="0" w:beforeAutospacing="0" w:after="0" w:afterAutospacing="0"/>
        <w:ind w:firstLine="709"/>
        <w:jc w:val="both"/>
        <w:rPr>
          <w:sz w:val="28"/>
          <w:szCs w:val="28"/>
        </w:rPr>
      </w:pPr>
      <w:r>
        <w:rPr>
          <w:sz w:val="28"/>
          <w:szCs w:val="28"/>
        </w:rPr>
        <w:t>73</w:t>
      </w:r>
      <w:r w:rsidR="00063B16">
        <w:rPr>
          <w:sz w:val="28"/>
          <w:szCs w:val="28"/>
        </w:rPr>
        <w:t>.</w:t>
      </w:r>
      <w:r w:rsidR="003E6BC8">
        <w:rPr>
          <w:sz w:val="28"/>
          <w:szCs w:val="28"/>
        </w:rPr>
        <w:t xml:space="preserve"> Ос</w:t>
      </w:r>
      <w:r w:rsidR="00730212">
        <w:rPr>
          <w:sz w:val="28"/>
          <w:szCs w:val="28"/>
        </w:rPr>
        <w:t>нованием</w:t>
      </w:r>
      <w:r w:rsidR="003E6BC8">
        <w:rPr>
          <w:sz w:val="28"/>
          <w:szCs w:val="28"/>
        </w:rPr>
        <w:t xml:space="preserve"> для начала </w:t>
      </w:r>
      <w:r w:rsidR="00717885">
        <w:rPr>
          <w:sz w:val="28"/>
          <w:szCs w:val="28"/>
        </w:rPr>
        <w:t xml:space="preserve">административной </w:t>
      </w:r>
      <w:r w:rsidR="00730212">
        <w:rPr>
          <w:sz w:val="28"/>
          <w:szCs w:val="28"/>
        </w:rPr>
        <w:t>процеду</w:t>
      </w:r>
      <w:r w:rsidR="005D7478">
        <w:rPr>
          <w:sz w:val="28"/>
          <w:szCs w:val="28"/>
        </w:rPr>
        <w:t>ры является наличие заявления с приложением документов, а также</w:t>
      </w:r>
      <w:r w:rsidR="005D761E">
        <w:rPr>
          <w:sz w:val="28"/>
          <w:szCs w:val="28"/>
        </w:rPr>
        <w:t xml:space="preserve"> </w:t>
      </w:r>
      <w:r w:rsidR="002104F4" w:rsidRPr="002104F4">
        <w:rPr>
          <w:sz w:val="28"/>
          <w:szCs w:val="28"/>
        </w:rPr>
        <w:t>получение отчёта об оценке  рыночной стоимости права аренды</w:t>
      </w:r>
      <w:r w:rsidR="005D7478">
        <w:rPr>
          <w:sz w:val="28"/>
          <w:szCs w:val="28"/>
        </w:rPr>
        <w:t>.</w:t>
      </w:r>
    </w:p>
    <w:p w:rsidR="00A87F69" w:rsidRDefault="007C16E5" w:rsidP="007C16E5">
      <w:pPr>
        <w:pStyle w:val="a3"/>
        <w:tabs>
          <w:tab w:val="left" w:pos="360"/>
          <w:tab w:val="left" w:pos="900"/>
        </w:tabs>
        <w:spacing w:before="0" w:beforeAutospacing="0" w:after="0" w:afterAutospacing="0"/>
        <w:ind w:firstLine="709"/>
        <w:jc w:val="both"/>
        <w:rPr>
          <w:sz w:val="28"/>
          <w:szCs w:val="28"/>
        </w:rPr>
      </w:pPr>
      <w:r>
        <w:rPr>
          <w:sz w:val="28"/>
          <w:szCs w:val="28"/>
        </w:rPr>
        <w:t xml:space="preserve">74. </w:t>
      </w:r>
      <w:r w:rsidR="002104F4" w:rsidRPr="00BF7F0F">
        <w:rPr>
          <w:sz w:val="28"/>
          <w:szCs w:val="28"/>
        </w:rPr>
        <w:t xml:space="preserve">Лицо, ответственное за предоставление </w:t>
      </w:r>
      <w:r w:rsidR="005D7478">
        <w:rPr>
          <w:sz w:val="28"/>
          <w:szCs w:val="28"/>
        </w:rPr>
        <w:t>муниципальной у</w:t>
      </w:r>
      <w:r w:rsidR="00A87F69">
        <w:rPr>
          <w:sz w:val="28"/>
          <w:szCs w:val="28"/>
        </w:rPr>
        <w:t>слуги п</w:t>
      </w:r>
      <w:r w:rsidR="002104F4" w:rsidRPr="00A87F69">
        <w:rPr>
          <w:sz w:val="28"/>
          <w:szCs w:val="28"/>
        </w:rPr>
        <w:t xml:space="preserve">осле получения отчёта об оценке аренды испрашиваемого имущества, в течение 10 рабочих дней, осуществляет подготовку проекта </w:t>
      </w:r>
      <w:r w:rsidR="005D7478" w:rsidRPr="009D446F">
        <w:rPr>
          <w:sz w:val="28"/>
          <w:szCs w:val="28"/>
        </w:rPr>
        <w:t>распоряжения</w:t>
      </w:r>
      <w:r w:rsidR="005D7478">
        <w:rPr>
          <w:sz w:val="28"/>
          <w:szCs w:val="28"/>
        </w:rPr>
        <w:t xml:space="preserve"> </w:t>
      </w:r>
      <w:r w:rsidR="009D446F">
        <w:rPr>
          <w:sz w:val="28"/>
          <w:szCs w:val="28"/>
        </w:rPr>
        <w:t xml:space="preserve">об утверждении решения об условиях приватизации муниципального имущества </w:t>
      </w:r>
      <w:r>
        <w:rPr>
          <w:sz w:val="28"/>
          <w:szCs w:val="28"/>
        </w:rPr>
        <w:br/>
      </w:r>
      <w:r w:rsidR="0082373A">
        <w:rPr>
          <w:sz w:val="28"/>
          <w:szCs w:val="28"/>
        </w:rPr>
        <w:t>(далее</w:t>
      </w:r>
      <w:r w:rsidR="004F1ABB">
        <w:rPr>
          <w:sz w:val="28"/>
          <w:szCs w:val="28"/>
        </w:rPr>
        <w:t> </w:t>
      </w:r>
      <w:r w:rsidR="0082373A">
        <w:rPr>
          <w:sz w:val="28"/>
          <w:szCs w:val="28"/>
        </w:rPr>
        <w:t>–</w:t>
      </w:r>
      <w:r w:rsidR="004F1ABB">
        <w:rPr>
          <w:sz w:val="28"/>
          <w:szCs w:val="28"/>
        </w:rPr>
        <w:t> </w:t>
      </w:r>
      <w:r w:rsidR="0082373A">
        <w:rPr>
          <w:sz w:val="28"/>
          <w:szCs w:val="28"/>
        </w:rPr>
        <w:t xml:space="preserve">распоряжение) </w:t>
      </w:r>
      <w:r w:rsidR="005D7478">
        <w:rPr>
          <w:sz w:val="28"/>
          <w:szCs w:val="28"/>
        </w:rPr>
        <w:t>и проекта д</w:t>
      </w:r>
      <w:r w:rsidR="00A87F69">
        <w:rPr>
          <w:sz w:val="28"/>
          <w:szCs w:val="28"/>
        </w:rPr>
        <w:t>оговора.</w:t>
      </w:r>
    </w:p>
    <w:p w:rsidR="00E12888" w:rsidRDefault="007C16E5" w:rsidP="007C16E5">
      <w:pPr>
        <w:pStyle w:val="ConsPlusNormal"/>
        <w:ind w:firstLine="709"/>
        <w:jc w:val="both"/>
      </w:pPr>
      <w:r>
        <w:t xml:space="preserve">75. </w:t>
      </w:r>
      <w:r w:rsidR="005D7478">
        <w:t xml:space="preserve"> По заверше</w:t>
      </w:r>
      <w:r w:rsidR="00C3512D">
        <w:t>нии действия, указанного в п. 74</w:t>
      </w:r>
      <w:r w:rsidR="005D7478">
        <w:t xml:space="preserve"> настоящего регламента, лицо, ответственное за предоставление муниципальной услуги </w:t>
      </w:r>
      <w:r w:rsidR="00FE1808">
        <w:t>направляет на согласование</w:t>
      </w:r>
      <w:r w:rsidR="005D7478">
        <w:t xml:space="preserve"> проект </w:t>
      </w:r>
      <w:r w:rsidR="005D7478" w:rsidRPr="00C3512D">
        <w:t>распоряжения</w:t>
      </w:r>
      <w:r w:rsidR="005D7478">
        <w:t xml:space="preserve"> в соответствии с общими правилами делопроизводства администрации ИРМО.</w:t>
      </w:r>
    </w:p>
    <w:p w:rsidR="005D7478" w:rsidRDefault="00E12888" w:rsidP="007C16E5">
      <w:pPr>
        <w:pStyle w:val="ConsPlusNormal"/>
        <w:ind w:firstLine="709"/>
        <w:jc w:val="both"/>
      </w:pPr>
      <w:r>
        <w:t>П</w:t>
      </w:r>
      <w:r w:rsidR="005D7478" w:rsidRPr="00E12888">
        <w:t>осле получения согласованного распоряжения, не позднее 2-х дней до выхода очередного номера газеты «Ангарские о</w:t>
      </w:r>
      <w:r w:rsidR="006451DA">
        <w:t>гни», направляет его на опубликование</w:t>
      </w:r>
      <w:r w:rsidR="005D7478" w:rsidRPr="00E12888">
        <w:t>.</w:t>
      </w:r>
      <w:r>
        <w:t xml:space="preserve"> </w:t>
      </w:r>
      <w:r w:rsidR="005D7478" w:rsidRPr="00D157B8">
        <w:t>В порядке</w:t>
      </w:r>
      <w:r w:rsidR="004F1ABB">
        <w:t>, предусмотренном Решением Думы</w:t>
      </w:r>
      <w:r w:rsidR="005D7478" w:rsidRPr="00D157B8">
        <w:t xml:space="preserve"> Иркутского районного муниципальн</w:t>
      </w:r>
      <w:r w:rsidR="007C16E5">
        <w:t xml:space="preserve">ого образования от 27.09.2012 </w:t>
      </w:r>
      <w:r w:rsidR="004F1ABB">
        <w:t>№ </w:t>
      </w:r>
      <w:r w:rsidR="005D7478" w:rsidRPr="00D157B8">
        <w:t>41-307/</w:t>
      </w:r>
      <w:proofErr w:type="spellStart"/>
      <w:r w:rsidR="005D7478" w:rsidRPr="00D157B8">
        <w:t>рд</w:t>
      </w:r>
      <w:proofErr w:type="spellEnd"/>
      <w:r w:rsidR="005D7478" w:rsidRPr="00D157B8">
        <w:t xml:space="preserve"> «Об утверждении порядка учёта муниципального имущества и ведения реестра муниципального имущества Иркутского районного муниципального образования» осуществляет прекращение права муниципальной собственности на имущество, изменений сведений об объектах учета.</w:t>
      </w:r>
    </w:p>
    <w:p w:rsidR="00E12888" w:rsidRDefault="007C16E5" w:rsidP="007C16E5">
      <w:pPr>
        <w:pStyle w:val="ConsPlusNormal"/>
        <w:ind w:firstLine="709"/>
        <w:jc w:val="both"/>
      </w:pPr>
      <w:r>
        <w:t>76. </w:t>
      </w:r>
      <w:r w:rsidR="00E12888">
        <w:t xml:space="preserve">Критерием принятия решения по административной процедуре является наличие или отсутствие </w:t>
      </w:r>
      <w:r w:rsidR="0082373A">
        <w:t>оснований, предусмотренных п. 34</w:t>
      </w:r>
      <w:r w:rsidR="00E12888">
        <w:t xml:space="preserve"> настоящего регламента.</w:t>
      </w:r>
    </w:p>
    <w:p w:rsidR="00E12888" w:rsidRDefault="007C16E5" w:rsidP="007C16E5">
      <w:pPr>
        <w:pStyle w:val="ConsPlusNormal"/>
        <w:ind w:firstLine="709"/>
        <w:jc w:val="both"/>
      </w:pPr>
      <w:r>
        <w:t>77. </w:t>
      </w:r>
      <w:r w:rsidR="00E12888">
        <w:t>Результатом выполнения административной про</w:t>
      </w:r>
      <w:r w:rsidR="00363848">
        <w:t>цедуры является принятие</w:t>
      </w:r>
      <w:r w:rsidR="00363848" w:rsidRPr="00363848">
        <w:t xml:space="preserve"> </w:t>
      </w:r>
      <w:r w:rsidR="00363848">
        <w:t>уполномоченного органа решения</w:t>
      </w:r>
      <w:r w:rsidR="00E12888">
        <w:t xml:space="preserve"> о предоставлении заявителю в собственность арендуемого имущества, выраженное в форме распоряжения администрации </w:t>
      </w:r>
      <w:r w:rsidR="00363848">
        <w:t>ИРМО и договора либо уведомление</w:t>
      </w:r>
      <w:r w:rsidR="00E12888">
        <w:t xml:space="preserve"> об отказе в предоставлении муниципальной услуги.</w:t>
      </w:r>
    </w:p>
    <w:p w:rsidR="00E12888" w:rsidRDefault="00E12888" w:rsidP="007C16E5">
      <w:pPr>
        <w:pStyle w:val="ConsPlusNormal"/>
        <w:ind w:firstLine="709"/>
        <w:jc w:val="both"/>
      </w:pPr>
      <w:r>
        <w:t xml:space="preserve"> </w:t>
      </w:r>
      <w:r w:rsidR="007C16E5">
        <w:t>78. </w:t>
      </w:r>
      <w:r>
        <w:t xml:space="preserve">Способом фиксации результата административной процедуры является фиксация распоряжения администрации ИРМО, договора </w:t>
      </w:r>
      <w:r w:rsidR="00EA492E">
        <w:t>в журнале регистрации уполномоченног</w:t>
      </w:r>
      <w:r w:rsidR="004F1ABB">
        <w:t>о органа, а также опубликование</w:t>
      </w:r>
      <w:r>
        <w:t xml:space="preserve"> </w:t>
      </w:r>
      <w:r w:rsidR="00EA492E">
        <w:t xml:space="preserve">распоряжения администрации ИРМО, договора в ближайшем выпуске, </w:t>
      </w:r>
      <w:r w:rsidR="00EA492E" w:rsidRPr="0040165F">
        <w:t>в официальном</w:t>
      </w:r>
      <w:r w:rsidR="00EA492E">
        <w:t xml:space="preserve"> отделе газеты «Ангарские огни»</w:t>
      </w:r>
      <w:r w:rsidR="00540914">
        <w:t>.</w:t>
      </w:r>
    </w:p>
    <w:p w:rsidR="00750D18" w:rsidRDefault="00750D18" w:rsidP="00750D18">
      <w:pPr>
        <w:rPr>
          <w:sz w:val="28"/>
          <w:szCs w:val="28"/>
        </w:rPr>
      </w:pPr>
    </w:p>
    <w:p w:rsidR="003A160A" w:rsidRDefault="003A160A" w:rsidP="00750D18">
      <w:pPr>
        <w:jc w:val="center"/>
        <w:rPr>
          <w:sz w:val="28"/>
          <w:szCs w:val="28"/>
        </w:rPr>
      </w:pPr>
      <w:r w:rsidRPr="00710905">
        <w:rPr>
          <w:sz w:val="28"/>
          <w:szCs w:val="28"/>
        </w:rPr>
        <w:t>Глава 2</w:t>
      </w:r>
      <w:r w:rsidR="00285367">
        <w:rPr>
          <w:sz w:val="28"/>
          <w:szCs w:val="28"/>
        </w:rPr>
        <w:t>5</w:t>
      </w:r>
      <w:r w:rsidR="002104F4" w:rsidRPr="00710905">
        <w:rPr>
          <w:sz w:val="28"/>
          <w:szCs w:val="28"/>
        </w:rPr>
        <w:t xml:space="preserve">. </w:t>
      </w:r>
      <w:r w:rsidR="00285367">
        <w:rPr>
          <w:sz w:val="28"/>
          <w:szCs w:val="28"/>
        </w:rPr>
        <w:t>НАПРАВЛЕНИЕ (ВЫДАЧА) ЗАЯВИТЕЛЮ УВЕДОМЛЕНИЯ О ПРЕДОСТАВЛЕНИИ МУНИЦИПАЛЬНОЙ УСЛУГИ ЛИБО УВЕДОМЛЕНИЕ ОБ ОТКАЗЕ В ПРЕДОСТАВЛЕНИИ МУНИЦИПАЛЬНОЙ УСЛУГИ</w:t>
      </w:r>
    </w:p>
    <w:p w:rsidR="00285367" w:rsidRPr="002104F4" w:rsidRDefault="00285367" w:rsidP="003A160A">
      <w:pPr>
        <w:ind w:firstLine="709"/>
        <w:jc w:val="center"/>
        <w:rPr>
          <w:b/>
          <w:sz w:val="28"/>
          <w:szCs w:val="28"/>
        </w:rPr>
      </w:pPr>
    </w:p>
    <w:p w:rsidR="001017AF" w:rsidRPr="003A160A" w:rsidRDefault="00363848" w:rsidP="001017AF">
      <w:pPr>
        <w:ind w:firstLine="709"/>
        <w:jc w:val="both"/>
        <w:rPr>
          <w:sz w:val="28"/>
          <w:szCs w:val="28"/>
        </w:rPr>
      </w:pPr>
      <w:r>
        <w:rPr>
          <w:sz w:val="28"/>
          <w:szCs w:val="28"/>
        </w:rPr>
        <w:t>79</w:t>
      </w:r>
      <w:r w:rsidR="007C16E5">
        <w:rPr>
          <w:sz w:val="28"/>
          <w:szCs w:val="28"/>
        </w:rPr>
        <w:t>. </w:t>
      </w:r>
      <w:r w:rsidR="00285367">
        <w:rPr>
          <w:sz w:val="28"/>
          <w:szCs w:val="28"/>
        </w:rPr>
        <w:t>Основанием</w:t>
      </w:r>
      <w:r w:rsidR="0040165F">
        <w:rPr>
          <w:sz w:val="28"/>
          <w:szCs w:val="28"/>
        </w:rPr>
        <w:t xml:space="preserve"> </w:t>
      </w:r>
      <w:r w:rsidR="00717885">
        <w:rPr>
          <w:sz w:val="28"/>
          <w:szCs w:val="28"/>
        </w:rPr>
        <w:t xml:space="preserve">для </w:t>
      </w:r>
      <w:r w:rsidR="0040165F">
        <w:rPr>
          <w:sz w:val="28"/>
          <w:szCs w:val="28"/>
        </w:rPr>
        <w:t xml:space="preserve">начала </w:t>
      </w:r>
      <w:r w:rsidR="00717885">
        <w:rPr>
          <w:sz w:val="28"/>
          <w:szCs w:val="28"/>
        </w:rPr>
        <w:t xml:space="preserve">административной </w:t>
      </w:r>
      <w:r w:rsidR="0040165F">
        <w:rPr>
          <w:sz w:val="28"/>
          <w:szCs w:val="28"/>
        </w:rPr>
        <w:t xml:space="preserve">процедуры </w:t>
      </w:r>
      <w:r w:rsidR="00285367">
        <w:rPr>
          <w:sz w:val="28"/>
          <w:szCs w:val="28"/>
        </w:rPr>
        <w:t>является наличие распоряжения администрации ИРМО и договора либо</w:t>
      </w:r>
      <w:r w:rsidR="0040165F">
        <w:rPr>
          <w:sz w:val="28"/>
          <w:szCs w:val="28"/>
        </w:rPr>
        <w:t xml:space="preserve"> </w:t>
      </w:r>
      <w:r w:rsidR="001017AF">
        <w:rPr>
          <w:sz w:val="28"/>
          <w:szCs w:val="28"/>
        </w:rPr>
        <w:t xml:space="preserve">уведомления об отказе в предоставлении муниципальной услуги. </w:t>
      </w:r>
    </w:p>
    <w:p w:rsidR="0090670C" w:rsidRDefault="00363848" w:rsidP="0090670C">
      <w:pPr>
        <w:ind w:firstLine="709"/>
        <w:jc w:val="both"/>
        <w:rPr>
          <w:sz w:val="28"/>
          <w:szCs w:val="28"/>
        </w:rPr>
      </w:pPr>
      <w:r>
        <w:rPr>
          <w:sz w:val="28"/>
          <w:szCs w:val="28"/>
        </w:rPr>
        <w:t>80</w:t>
      </w:r>
      <w:r w:rsidR="000A1436">
        <w:rPr>
          <w:sz w:val="28"/>
          <w:szCs w:val="28"/>
        </w:rPr>
        <w:t>. </w:t>
      </w:r>
      <w:r w:rsidR="00355FA8">
        <w:rPr>
          <w:sz w:val="28"/>
          <w:szCs w:val="28"/>
        </w:rPr>
        <w:t>Л</w:t>
      </w:r>
      <w:r w:rsidR="00750D18" w:rsidRPr="00D611EE">
        <w:rPr>
          <w:sz w:val="28"/>
          <w:szCs w:val="28"/>
        </w:rPr>
        <w:t>ицо, о</w:t>
      </w:r>
      <w:r w:rsidR="00750D18">
        <w:rPr>
          <w:sz w:val="28"/>
          <w:szCs w:val="28"/>
        </w:rPr>
        <w:t>тветственное за предоставление муниципальной услуги</w:t>
      </w:r>
      <w:r w:rsidR="0090670C">
        <w:rPr>
          <w:sz w:val="28"/>
          <w:szCs w:val="28"/>
        </w:rPr>
        <w:t xml:space="preserve"> </w:t>
      </w:r>
      <w:r w:rsidR="00355FA8">
        <w:rPr>
          <w:sz w:val="28"/>
          <w:szCs w:val="28"/>
        </w:rPr>
        <w:t xml:space="preserve">в течение 10 рабочих дней с момента опубликования распоряжения </w:t>
      </w:r>
      <w:r w:rsidR="0064089C">
        <w:rPr>
          <w:sz w:val="28"/>
          <w:szCs w:val="28"/>
        </w:rPr>
        <w:lastRenderedPageBreak/>
        <w:t>администрации Иркутского районного муниципального образования</w:t>
      </w:r>
      <w:r w:rsidR="00355FA8">
        <w:rPr>
          <w:sz w:val="28"/>
          <w:szCs w:val="28"/>
        </w:rPr>
        <w:t xml:space="preserve"> </w:t>
      </w:r>
      <w:r w:rsidR="006451DA">
        <w:rPr>
          <w:sz w:val="28"/>
          <w:szCs w:val="28"/>
        </w:rPr>
        <w:t xml:space="preserve">направляет договор заявителю </w:t>
      </w:r>
      <w:r w:rsidR="00355FA8">
        <w:rPr>
          <w:sz w:val="28"/>
          <w:szCs w:val="28"/>
        </w:rPr>
        <w:t xml:space="preserve">для подписания. </w:t>
      </w:r>
    </w:p>
    <w:p w:rsidR="003A160A" w:rsidRDefault="00363848" w:rsidP="0027684F">
      <w:pPr>
        <w:ind w:firstLine="709"/>
        <w:jc w:val="both"/>
        <w:rPr>
          <w:sz w:val="28"/>
          <w:szCs w:val="28"/>
        </w:rPr>
      </w:pPr>
      <w:r>
        <w:rPr>
          <w:sz w:val="28"/>
          <w:szCs w:val="28"/>
        </w:rPr>
        <w:t>81</w:t>
      </w:r>
      <w:r w:rsidR="000A1436">
        <w:rPr>
          <w:sz w:val="28"/>
          <w:szCs w:val="28"/>
        </w:rPr>
        <w:t>. </w:t>
      </w:r>
      <w:r w:rsidR="0027684F">
        <w:rPr>
          <w:sz w:val="28"/>
          <w:szCs w:val="28"/>
        </w:rPr>
        <w:t xml:space="preserve">Заявитель </w:t>
      </w:r>
      <w:r w:rsidR="002104F4" w:rsidRPr="0027684F">
        <w:rPr>
          <w:sz w:val="28"/>
          <w:szCs w:val="28"/>
        </w:rPr>
        <w:t xml:space="preserve">в течение 30 </w:t>
      </w:r>
      <w:r w:rsidR="00540914">
        <w:rPr>
          <w:sz w:val="28"/>
          <w:szCs w:val="28"/>
        </w:rPr>
        <w:t>календарных</w:t>
      </w:r>
      <w:r w:rsidR="0024604C">
        <w:rPr>
          <w:sz w:val="28"/>
          <w:szCs w:val="28"/>
        </w:rPr>
        <w:t xml:space="preserve"> </w:t>
      </w:r>
      <w:r w:rsidR="002104F4" w:rsidRPr="0027684F">
        <w:rPr>
          <w:sz w:val="28"/>
          <w:szCs w:val="28"/>
        </w:rPr>
        <w:t>дней может отказаться от подписания договора купли-продажи, в этом случае предоставление услуги прекращается.</w:t>
      </w:r>
    </w:p>
    <w:p w:rsidR="00355FA8" w:rsidRDefault="00363848" w:rsidP="0027684F">
      <w:pPr>
        <w:ind w:firstLine="709"/>
        <w:jc w:val="both"/>
        <w:rPr>
          <w:sz w:val="28"/>
          <w:szCs w:val="28"/>
        </w:rPr>
      </w:pPr>
      <w:r>
        <w:rPr>
          <w:sz w:val="28"/>
          <w:szCs w:val="28"/>
        </w:rPr>
        <w:t>82</w:t>
      </w:r>
      <w:r w:rsidR="000A1436">
        <w:rPr>
          <w:sz w:val="28"/>
          <w:szCs w:val="28"/>
        </w:rPr>
        <w:t>. </w:t>
      </w:r>
      <w:r w:rsidR="00355FA8">
        <w:rPr>
          <w:sz w:val="28"/>
          <w:szCs w:val="28"/>
        </w:rPr>
        <w:t>Критерием принятия решения по административной процедуре является наличие распоряжения администрации ИРМО</w:t>
      </w:r>
      <w:r w:rsidR="005D59C4">
        <w:rPr>
          <w:sz w:val="28"/>
          <w:szCs w:val="28"/>
        </w:rPr>
        <w:t xml:space="preserve"> и договора</w:t>
      </w:r>
      <w:r w:rsidR="00355FA8">
        <w:rPr>
          <w:sz w:val="28"/>
          <w:szCs w:val="28"/>
        </w:rPr>
        <w:t xml:space="preserve"> </w:t>
      </w:r>
      <w:r w:rsidR="00FB3D18">
        <w:rPr>
          <w:sz w:val="28"/>
          <w:szCs w:val="28"/>
        </w:rPr>
        <w:t xml:space="preserve">купли-продажи </w:t>
      </w:r>
      <w:r w:rsidR="005D59C4">
        <w:rPr>
          <w:sz w:val="28"/>
          <w:szCs w:val="28"/>
        </w:rPr>
        <w:t>либо отказ</w:t>
      </w:r>
      <w:r w:rsidR="00FB3D18">
        <w:rPr>
          <w:sz w:val="28"/>
          <w:szCs w:val="28"/>
        </w:rPr>
        <w:t>а заявителю в предоставлении муниципальной услуги</w:t>
      </w:r>
      <w:r w:rsidR="005D59C4">
        <w:rPr>
          <w:sz w:val="28"/>
          <w:szCs w:val="28"/>
        </w:rPr>
        <w:t>.</w:t>
      </w:r>
    </w:p>
    <w:p w:rsidR="002104F4" w:rsidRPr="008F0BD7" w:rsidRDefault="00363848" w:rsidP="008F0BD7">
      <w:pPr>
        <w:ind w:firstLine="709"/>
        <w:jc w:val="both"/>
        <w:rPr>
          <w:sz w:val="28"/>
          <w:szCs w:val="28"/>
        </w:rPr>
      </w:pPr>
      <w:r w:rsidRPr="000A1436">
        <w:rPr>
          <w:sz w:val="28"/>
          <w:szCs w:val="28"/>
        </w:rPr>
        <w:t>83</w:t>
      </w:r>
      <w:r w:rsidR="000A1436">
        <w:rPr>
          <w:sz w:val="28"/>
          <w:szCs w:val="28"/>
        </w:rPr>
        <w:t>. </w:t>
      </w:r>
      <w:r w:rsidR="00355FA8" w:rsidRPr="000A1436">
        <w:rPr>
          <w:sz w:val="28"/>
          <w:szCs w:val="28"/>
        </w:rPr>
        <w:t xml:space="preserve">Результатом исполнения административной процедуры является направление заявителю </w:t>
      </w:r>
      <w:r w:rsidR="005D59C4" w:rsidRPr="000A1436">
        <w:rPr>
          <w:sz w:val="28"/>
          <w:szCs w:val="28"/>
        </w:rPr>
        <w:t xml:space="preserve">подписанного администрацией ИРМО договора либо прекращение </w:t>
      </w:r>
      <w:r w:rsidR="008F0BD7" w:rsidRPr="000A1436">
        <w:rPr>
          <w:sz w:val="28"/>
          <w:szCs w:val="28"/>
        </w:rPr>
        <w:t>предоставления муниципальной усл</w:t>
      </w:r>
      <w:r w:rsidR="00FB3D18" w:rsidRPr="000A1436">
        <w:rPr>
          <w:sz w:val="28"/>
          <w:szCs w:val="28"/>
        </w:rPr>
        <w:t>уги в связи с отказом заявителя от по</w:t>
      </w:r>
      <w:r w:rsidR="000A1436">
        <w:rPr>
          <w:sz w:val="28"/>
          <w:szCs w:val="28"/>
        </w:rPr>
        <w:t xml:space="preserve">дписания договора купли-продажи, </w:t>
      </w:r>
      <w:r w:rsidR="00FB3D18" w:rsidRPr="000A1436">
        <w:rPr>
          <w:sz w:val="28"/>
          <w:szCs w:val="28"/>
        </w:rPr>
        <w:t xml:space="preserve"> либо уведомление об отказе в предоставлении муниципальной услуги.</w:t>
      </w:r>
    </w:p>
    <w:p w:rsidR="0090670C" w:rsidRPr="00414FA0" w:rsidRDefault="00363848" w:rsidP="0090670C">
      <w:pPr>
        <w:pStyle w:val="af8"/>
        <w:ind w:left="0" w:firstLine="709"/>
        <w:jc w:val="both"/>
        <w:rPr>
          <w:szCs w:val="28"/>
          <w:lang w:eastAsia="en-US"/>
        </w:rPr>
      </w:pPr>
      <w:r>
        <w:rPr>
          <w:sz w:val="28"/>
          <w:szCs w:val="28"/>
        </w:rPr>
        <w:t>84</w:t>
      </w:r>
      <w:r w:rsidR="000A1436">
        <w:rPr>
          <w:sz w:val="28"/>
          <w:szCs w:val="28"/>
        </w:rPr>
        <w:t>. </w:t>
      </w:r>
      <w:r w:rsidR="008F0BD7" w:rsidRPr="008F0BD7">
        <w:rPr>
          <w:sz w:val="28"/>
          <w:szCs w:val="28"/>
          <w:lang w:eastAsia="en-US"/>
        </w:rPr>
        <w:t>Способом фиксации результата административной процедуры</w:t>
      </w:r>
      <w:r w:rsidR="0090670C" w:rsidRPr="008F0BD7">
        <w:rPr>
          <w:sz w:val="28"/>
          <w:szCs w:val="28"/>
          <w:lang w:eastAsia="en-US"/>
        </w:rPr>
        <w:t xml:space="preserve"> является</w:t>
      </w:r>
      <w:r w:rsidR="0090670C" w:rsidRPr="008F0BD7">
        <w:rPr>
          <w:sz w:val="28"/>
          <w:szCs w:val="28"/>
        </w:rPr>
        <w:t xml:space="preserve"> </w:t>
      </w:r>
      <w:r w:rsidR="008F0BD7" w:rsidRPr="008F0BD7">
        <w:rPr>
          <w:sz w:val="28"/>
          <w:szCs w:val="28"/>
          <w:lang w:eastAsia="en-US"/>
        </w:rPr>
        <w:t xml:space="preserve">регистрация </w:t>
      </w:r>
      <w:r w:rsidR="008F0BD7">
        <w:rPr>
          <w:sz w:val="28"/>
          <w:szCs w:val="28"/>
          <w:lang w:eastAsia="en-US"/>
        </w:rPr>
        <w:t>подписанного сторонами</w:t>
      </w:r>
      <w:r w:rsidR="008F0BD7" w:rsidRPr="008F0BD7">
        <w:rPr>
          <w:sz w:val="28"/>
          <w:szCs w:val="28"/>
          <w:lang w:eastAsia="en-US"/>
        </w:rPr>
        <w:t xml:space="preserve"> д</w:t>
      </w:r>
      <w:r w:rsidR="0090670C" w:rsidRPr="008F0BD7">
        <w:rPr>
          <w:sz w:val="28"/>
          <w:szCs w:val="28"/>
          <w:lang w:eastAsia="en-US"/>
        </w:rPr>
        <w:t xml:space="preserve">оговора в журнале регистрации </w:t>
      </w:r>
      <w:r w:rsidR="008F0BD7">
        <w:rPr>
          <w:sz w:val="28"/>
          <w:szCs w:val="28"/>
          <w:lang w:eastAsia="en-US"/>
        </w:rPr>
        <w:t>уполномоченного органа</w:t>
      </w:r>
      <w:r w:rsidR="0090670C" w:rsidRPr="008F0BD7">
        <w:rPr>
          <w:sz w:val="28"/>
          <w:szCs w:val="28"/>
          <w:lang w:eastAsia="en-US"/>
        </w:rPr>
        <w:t>.</w:t>
      </w:r>
    </w:p>
    <w:p w:rsidR="002104F4" w:rsidRPr="002104F4" w:rsidRDefault="002104F4" w:rsidP="0090670C">
      <w:pPr>
        <w:autoSpaceDN w:val="0"/>
        <w:adjustRightInd w:val="0"/>
        <w:rPr>
          <w:b/>
          <w:sz w:val="28"/>
          <w:szCs w:val="28"/>
        </w:rPr>
      </w:pPr>
    </w:p>
    <w:p w:rsidR="002104F4" w:rsidRPr="00285367" w:rsidRDefault="003A160A" w:rsidP="007F38FD">
      <w:pPr>
        <w:autoSpaceDN w:val="0"/>
        <w:adjustRightInd w:val="0"/>
        <w:ind w:firstLine="709"/>
        <w:jc w:val="center"/>
        <w:rPr>
          <w:color w:val="000000" w:themeColor="text1"/>
          <w:sz w:val="28"/>
          <w:szCs w:val="28"/>
        </w:rPr>
      </w:pPr>
      <w:r w:rsidRPr="00285367">
        <w:rPr>
          <w:color w:val="000000" w:themeColor="text1"/>
          <w:sz w:val="28"/>
          <w:szCs w:val="28"/>
        </w:rPr>
        <w:t xml:space="preserve">Раздел </w:t>
      </w:r>
      <w:r w:rsidRPr="00285367">
        <w:rPr>
          <w:color w:val="000000" w:themeColor="text1"/>
          <w:sz w:val="28"/>
          <w:szCs w:val="28"/>
          <w:lang w:val="en-US"/>
        </w:rPr>
        <w:t>IV</w:t>
      </w:r>
      <w:r w:rsidR="002104F4" w:rsidRPr="00285367">
        <w:rPr>
          <w:color w:val="000000" w:themeColor="text1"/>
          <w:sz w:val="28"/>
          <w:szCs w:val="28"/>
        </w:rPr>
        <w:t>.</w:t>
      </w:r>
      <w:r w:rsidR="00A408F4" w:rsidRPr="00285367">
        <w:rPr>
          <w:color w:val="000000" w:themeColor="text1"/>
          <w:sz w:val="28"/>
          <w:szCs w:val="28"/>
        </w:rPr>
        <w:t xml:space="preserve"> ФОРМЫ </w:t>
      </w:r>
      <w:proofErr w:type="gramStart"/>
      <w:r w:rsidR="00A408F4" w:rsidRPr="00285367">
        <w:rPr>
          <w:color w:val="000000" w:themeColor="text1"/>
          <w:sz w:val="28"/>
          <w:szCs w:val="28"/>
        </w:rPr>
        <w:t>КОНТРОЛЯ ЗА</w:t>
      </w:r>
      <w:proofErr w:type="gramEnd"/>
      <w:r w:rsidR="00A408F4" w:rsidRPr="00285367">
        <w:rPr>
          <w:color w:val="000000" w:themeColor="text1"/>
          <w:sz w:val="28"/>
          <w:szCs w:val="28"/>
        </w:rPr>
        <w:t xml:space="preserve"> ПРЕДОСТАВЛЕНИЕМ </w:t>
      </w:r>
      <w:r w:rsidR="0027684F" w:rsidRPr="00285367">
        <w:rPr>
          <w:color w:val="000000" w:themeColor="text1"/>
          <w:sz w:val="28"/>
          <w:szCs w:val="28"/>
        </w:rPr>
        <w:t xml:space="preserve">МУНИЦИПАЛЬНОЙ </w:t>
      </w:r>
      <w:r w:rsidR="00A408F4" w:rsidRPr="00285367">
        <w:rPr>
          <w:color w:val="000000" w:themeColor="text1"/>
          <w:sz w:val="28"/>
          <w:szCs w:val="28"/>
        </w:rPr>
        <w:t>УСЛУГИ</w:t>
      </w:r>
      <w:r w:rsidR="002104F4" w:rsidRPr="00285367">
        <w:rPr>
          <w:color w:val="000000" w:themeColor="text1"/>
          <w:sz w:val="28"/>
          <w:szCs w:val="28"/>
        </w:rPr>
        <w:t xml:space="preserve"> </w:t>
      </w:r>
    </w:p>
    <w:p w:rsidR="0027684F" w:rsidRPr="00710905" w:rsidRDefault="0027684F" w:rsidP="007F38FD">
      <w:pPr>
        <w:autoSpaceDN w:val="0"/>
        <w:adjustRightInd w:val="0"/>
        <w:ind w:firstLine="709"/>
        <w:jc w:val="center"/>
        <w:rPr>
          <w:sz w:val="28"/>
          <w:szCs w:val="28"/>
        </w:rPr>
      </w:pPr>
    </w:p>
    <w:p w:rsidR="00655FD0" w:rsidRPr="00710905" w:rsidRDefault="00655FD0" w:rsidP="00655FD0">
      <w:pPr>
        <w:ind w:firstLine="709"/>
        <w:jc w:val="center"/>
        <w:rPr>
          <w:sz w:val="28"/>
          <w:szCs w:val="28"/>
        </w:rPr>
      </w:pPr>
      <w:r>
        <w:rPr>
          <w:sz w:val="28"/>
          <w:szCs w:val="28"/>
        </w:rPr>
        <w:t xml:space="preserve">Глава </w:t>
      </w:r>
      <w:r w:rsidR="00285367">
        <w:rPr>
          <w:sz w:val="28"/>
          <w:szCs w:val="28"/>
        </w:rPr>
        <w:t>26</w:t>
      </w:r>
      <w:r w:rsidRPr="00710905">
        <w:rPr>
          <w:sz w:val="28"/>
          <w:szCs w:val="28"/>
        </w:rPr>
        <w:t xml:space="preserve">. ПОРЯДОК ОСУЩЕСТВЛЕНИЯ ТЕКУЩЕГО </w:t>
      </w:r>
      <w:proofErr w:type="gramStart"/>
      <w:r w:rsidRPr="00710905">
        <w:rPr>
          <w:sz w:val="28"/>
          <w:szCs w:val="28"/>
        </w:rPr>
        <w:t>КОНТРОЛЯ ЗА</w:t>
      </w:r>
      <w:proofErr w:type="gramEnd"/>
      <w:r w:rsidRPr="00710905">
        <w:rPr>
          <w:sz w:val="28"/>
          <w:szCs w:val="28"/>
        </w:rPr>
        <w:t xml:space="preserve"> СОБЛЮДЕНИЕМ И ИСПОЛНЕНИЕМ ОТВЕТСТВЕННЫМИ ДОЛЖНОСТНЫМИ ЛИЦАМИ ПОЛОЖЕНИЙ АДМИНИСТРАТИВНОГО РЕГЛАМЕНТА</w:t>
      </w:r>
      <w:r>
        <w:rPr>
          <w:sz w:val="28"/>
          <w:szCs w:val="28"/>
        </w:rPr>
        <w:t xml:space="preserve"> И ИНЫХ НОРМАТИВНЫХ ПРАВОВЫХ АКТОВ</w:t>
      </w:r>
      <w:r w:rsidRPr="00710905">
        <w:rPr>
          <w:sz w:val="28"/>
          <w:szCs w:val="28"/>
        </w:rPr>
        <w:t>,</w:t>
      </w:r>
      <w:r>
        <w:rPr>
          <w:sz w:val="28"/>
          <w:szCs w:val="28"/>
        </w:rPr>
        <w:t xml:space="preserve"> УСТАНАВЛИВАЮЩИХ ТРЕБОВАНИЯ К ПРЕДОСТАВЛЕНИЮ МУНИЦИПАЛЬНОЙ УСЛУГИ,</w:t>
      </w:r>
      <w:r w:rsidRPr="00710905">
        <w:rPr>
          <w:sz w:val="28"/>
          <w:szCs w:val="28"/>
        </w:rPr>
        <w:t xml:space="preserve"> А ТАКЖЕ ПРИНЯТИЕМ ИМИ РЕШЕНИЙ </w:t>
      </w:r>
    </w:p>
    <w:p w:rsidR="00655FD0" w:rsidRDefault="00655FD0" w:rsidP="00655FD0">
      <w:pPr>
        <w:pStyle w:val="ConsPlusNormal"/>
        <w:ind w:firstLine="709"/>
        <w:jc w:val="both"/>
      </w:pPr>
    </w:p>
    <w:p w:rsidR="00655FD0" w:rsidRDefault="00363848" w:rsidP="007C16E5">
      <w:pPr>
        <w:autoSpaceDN w:val="0"/>
        <w:adjustRightInd w:val="0"/>
        <w:ind w:firstLine="709"/>
        <w:jc w:val="both"/>
        <w:rPr>
          <w:sz w:val="28"/>
          <w:szCs w:val="28"/>
        </w:rPr>
      </w:pPr>
      <w:r>
        <w:rPr>
          <w:sz w:val="28"/>
          <w:szCs w:val="28"/>
        </w:rPr>
        <w:t>85</w:t>
      </w:r>
      <w:r w:rsidR="00655FD0">
        <w:rPr>
          <w:sz w:val="28"/>
          <w:szCs w:val="28"/>
        </w:rPr>
        <w:t xml:space="preserve">.Текущий </w:t>
      </w:r>
      <w:proofErr w:type="gramStart"/>
      <w:r w:rsidR="00655FD0">
        <w:rPr>
          <w:sz w:val="28"/>
          <w:szCs w:val="28"/>
        </w:rPr>
        <w:t>контроль за</w:t>
      </w:r>
      <w:proofErr w:type="gramEnd"/>
      <w:r w:rsidR="00655FD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55FD0" w:rsidRDefault="00363848" w:rsidP="007C16E5">
      <w:pPr>
        <w:autoSpaceDN w:val="0"/>
        <w:adjustRightInd w:val="0"/>
        <w:ind w:firstLine="709"/>
        <w:jc w:val="both"/>
        <w:rPr>
          <w:sz w:val="28"/>
          <w:szCs w:val="28"/>
        </w:rPr>
      </w:pPr>
      <w:r>
        <w:rPr>
          <w:sz w:val="28"/>
          <w:szCs w:val="28"/>
        </w:rPr>
        <w:t>86</w:t>
      </w:r>
      <w:r w:rsidR="00655FD0">
        <w:rPr>
          <w:sz w:val="28"/>
          <w:szCs w:val="28"/>
        </w:rPr>
        <w:t>. Основными задачами текущего контроля являются:</w:t>
      </w:r>
    </w:p>
    <w:p w:rsidR="00655FD0" w:rsidRPr="007C16E5" w:rsidRDefault="007C16E5" w:rsidP="007C16E5">
      <w:pPr>
        <w:autoSpaceDN w:val="0"/>
        <w:adjustRightInd w:val="0"/>
        <w:ind w:firstLine="709"/>
        <w:jc w:val="both"/>
        <w:rPr>
          <w:sz w:val="28"/>
          <w:szCs w:val="28"/>
        </w:rPr>
      </w:pPr>
      <w:r>
        <w:rPr>
          <w:sz w:val="28"/>
          <w:szCs w:val="28"/>
        </w:rPr>
        <w:t>1) </w:t>
      </w:r>
      <w:r w:rsidR="00655FD0" w:rsidRPr="007C16E5">
        <w:rPr>
          <w:sz w:val="28"/>
          <w:szCs w:val="28"/>
        </w:rPr>
        <w:t>обеспечение своевременного и качественного предоставления муниципальной услуги;</w:t>
      </w:r>
    </w:p>
    <w:p w:rsidR="00655FD0" w:rsidRPr="007C16E5" w:rsidRDefault="007C16E5" w:rsidP="007C16E5">
      <w:pPr>
        <w:autoSpaceDN w:val="0"/>
        <w:adjustRightInd w:val="0"/>
        <w:ind w:firstLine="709"/>
        <w:jc w:val="both"/>
        <w:rPr>
          <w:sz w:val="28"/>
          <w:szCs w:val="28"/>
        </w:rPr>
      </w:pPr>
      <w:r>
        <w:rPr>
          <w:sz w:val="28"/>
          <w:szCs w:val="28"/>
        </w:rPr>
        <w:t>2) </w:t>
      </w:r>
      <w:r w:rsidR="00655FD0" w:rsidRPr="007C16E5">
        <w:rPr>
          <w:sz w:val="28"/>
          <w:szCs w:val="28"/>
        </w:rPr>
        <w:t>выявление нарушений в сроках и качестве предоставления муниципальной услуги;</w:t>
      </w:r>
    </w:p>
    <w:p w:rsidR="00655FD0" w:rsidRPr="007C16E5" w:rsidRDefault="007C16E5" w:rsidP="007C16E5">
      <w:pPr>
        <w:autoSpaceDN w:val="0"/>
        <w:adjustRightInd w:val="0"/>
        <w:ind w:firstLine="709"/>
        <w:jc w:val="both"/>
        <w:rPr>
          <w:sz w:val="28"/>
          <w:szCs w:val="28"/>
        </w:rPr>
      </w:pPr>
      <w:r>
        <w:rPr>
          <w:sz w:val="28"/>
          <w:szCs w:val="28"/>
        </w:rPr>
        <w:t>3) </w:t>
      </w:r>
      <w:r w:rsidR="00655FD0" w:rsidRPr="007C16E5">
        <w:rPr>
          <w:sz w:val="28"/>
          <w:szCs w:val="28"/>
        </w:rPr>
        <w:t>выявление и устранение причин и условий, способствующих ненадлежащему предоставлению муниципальной услуги;</w:t>
      </w:r>
    </w:p>
    <w:p w:rsidR="00655FD0" w:rsidRPr="007C16E5" w:rsidRDefault="007C16E5" w:rsidP="007C16E5">
      <w:pPr>
        <w:autoSpaceDN w:val="0"/>
        <w:adjustRightInd w:val="0"/>
        <w:ind w:firstLine="709"/>
        <w:jc w:val="both"/>
        <w:rPr>
          <w:sz w:val="28"/>
          <w:szCs w:val="28"/>
        </w:rPr>
      </w:pPr>
      <w:r>
        <w:rPr>
          <w:sz w:val="28"/>
          <w:szCs w:val="28"/>
        </w:rPr>
        <w:t>4) </w:t>
      </w:r>
      <w:r w:rsidR="00655FD0" w:rsidRPr="007C16E5">
        <w:rPr>
          <w:sz w:val="28"/>
          <w:szCs w:val="28"/>
        </w:rPr>
        <w:t>принятие мер по надлежащему предоставлению муниципальной услуги.</w:t>
      </w:r>
    </w:p>
    <w:p w:rsidR="003A160A" w:rsidRDefault="00363848" w:rsidP="007C16E5">
      <w:pPr>
        <w:autoSpaceDN w:val="0"/>
        <w:adjustRightInd w:val="0"/>
        <w:ind w:firstLine="709"/>
        <w:jc w:val="both"/>
        <w:rPr>
          <w:sz w:val="28"/>
          <w:szCs w:val="28"/>
        </w:rPr>
      </w:pPr>
      <w:r>
        <w:rPr>
          <w:sz w:val="28"/>
          <w:szCs w:val="28"/>
        </w:rPr>
        <w:t>87</w:t>
      </w:r>
      <w:r w:rsidR="00655FD0">
        <w:rPr>
          <w:sz w:val="28"/>
          <w:szCs w:val="28"/>
        </w:rPr>
        <w:t>. Текущий контроль осуществляется на постоянной основе.</w:t>
      </w:r>
    </w:p>
    <w:p w:rsidR="00285367" w:rsidRPr="002104F4" w:rsidRDefault="00285367" w:rsidP="00655FD0">
      <w:pPr>
        <w:autoSpaceDN w:val="0"/>
        <w:adjustRightInd w:val="0"/>
        <w:ind w:firstLine="540"/>
        <w:jc w:val="both"/>
        <w:rPr>
          <w:sz w:val="28"/>
          <w:szCs w:val="28"/>
        </w:rPr>
      </w:pPr>
    </w:p>
    <w:p w:rsidR="00655FD0" w:rsidRPr="00710905" w:rsidRDefault="00655FD0" w:rsidP="00655FD0">
      <w:pPr>
        <w:autoSpaceDN w:val="0"/>
        <w:adjustRightInd w:val="0"/>
        <w:ind w:firstLine="709"/>
        <w:jc w:val="center"/>
        <w:rPr>
          <w:sz w:val="28"/>
          <w:szCs w:val="28"/>
        </w:rPr>
      </w:pPr>
      <w:r>
        <w:rPr>
          <w:sz w:val="28"/>
          <w:szCs w:val="28"/>
        </w:rPr>
        <w:t>Глава 27</w:t>
      </w:r>
      <w:r w:rsidRPr="00710905">
        <w:rPr>
          <w:sz w:val="28"/>
          <w:szCs w:val="28"/>
        </w:rPr>
        <w:t xml:space="preserve">. ПОРЯДОК И ПЕРИОДИЧНОСТЬ ОСУЩЕСТВЛЕНИЯ ПЛАНОВЫХ И ВНЕПЛАНОВЫХ ПРОВЕРОК ПОЛНОТЫ И КАЧЕСТВА </w:t>
      </w:r>
      <w:r w:rsidRPr="00710905">
        <w:rPr>
          <w:sz w:val="28"/>
          <w:szCs w:val="28"/>
        </w:rPr>
        <w:lastRenderedPageBreak/>
        <w:t xml:space="preserve">ПРЕДОСТАВЛЕНИЯ </w:t>
      </w:r>
      <w:r>
        <w:rPr>
          <w:sz w:val="28"/>
          <w:szCs w:val="28"/>
        </w:rPr>
        <w:t xml:space="preserve">МУНИЦИПАЛЬНОЙ </w:t>
      </w:r>
      <w:r w:rsidRPr="00710905">
        <w:rPr>
          <w:sz w:val="28"/>
          <w:szCs w:val="28"/>
        </w:rPr>
        <w:t>УСЛУГИ</w:t>
      </w:r>
      <w:r>
        <w:rPr>
          <w:sz w:val="28"/>
          <w:szCs w:val="28"/>
        </w:rPr>
        <w:t xml:space="preserve">,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r w:rsidRPr="00710905">
        <w:rPr>
          <w:sz w:val="28"/>
          <w:szCs w:val="28"/>
        </w:rPr>
        <w:t xml:space="preserve">  </w:t>
      </w:r>
    </w:p>
    <w:p w:rsidR="00655FD0" w:rsidRDefault="00655FD0" w:rsidP="00655FD0">
      <w:pPr>
        <w:pStyle w:val="ConsPlusNormal"/>
        <w:ind w:firstLine="709"/>
        <w:jc w:val="both"/>
      </w:pPr>
    </w:p>
    <w:p w:rsidR="00655FD0" w:rsidRDefault="00363848" w:rsidP="0024604C">
      <w:pPr>
        <w:pStyle w:val="ConsPlusNormal"/>
        <w:ind w:firstLine="709"/>
        <w:jc w:val="both"/>
      </w:pPr>
      <w:r>
        <w:t>88</w:t>
      </w:r>
      <w:r w:rsidR="00F36CE2">
        <w:t>. </w:t>
      </w:r>
      <w:r w:rsidR="00655FD0">
        <w:t>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муниципальных услуг стандарту предоставления муниципальной услуги.</w:t>
      </w:r>
    </w:p>
    <w:p w:rsidR="00655FD0" w:rsidRDefault="00363848" w:rsidP="007C16E5">
      <w:pPr>
        <w:pStyle w:val="ConsPlusNormal"/>
        <w:ind w:firstLine="709"/>
        <w:jc w:val="both"/>
      </w:pPr>
      <w:r>
        <w:t>89.</w:t>
      </w:r>
      <w:r w:rsidR="00655FD0">
        <w:t xml:space="preserve"> </w:t>
      </w:r>
      <w:r w:rsidR="00655FD0" w:rsidRPr="007F4599">
        <w:t xml:space="preserve">Контроль полноты и качества предоставления муниципальной услуги осуществляется </w:t>
      </w:r>
      <w:r w:rsidR="00655FD0">
        <w:t xml:space="preserve">комиссией по </w:t>
      </w:r>
      <w:proofErr w:type="gramStart"/>
      <w:r w:rsidR="00655FD0">
        <w:t>контролю за</w:t>
      </w:r>
      <w:proofErr w:type="gramEnd"/>
      <w:r w:rsidR="00655FD0">
        <w:t xml:space="preserve"> полнотой и качеством предоставления муниципальной услуги (далее </w:t>
      </w:r>
      <w:r w:rsidR="000F7396">
        <w:t>–</w:t>
      </w:r>
      <w:r w:rsidR="00655FD0">
        <w:t xml:space="preserve"> </w:t>
      </w:r>
      <w:r w:rsidR="007C16E5">
        <w:t>к</w:t>
      </w:r>
      <w:r w:rsidR="00655FD0" w:rsidRPr="00F73ED5">
        <w:t>омиссия</w:t>
      </w:r>
      <w:r w:rsidR="00655FD0">
        <w:t>) в формах:</w:t>
      </w:r>
    </w:p>
    <w:p w:rsidR="00655FD0" w:rsidRPr="007C16E5" w:rsidRDefault="007C16E5" w:rsidP="007C16E5">
      <w:pPr>
        <w:autoSpaceDN w:val="0"/>
        <w:adjustRightInd w:val="0"/>
        <w:ind w:firstLine="709"/>
        <w:jc w:val="both"/>
        <w:rPr>
          <w:sz w:val="28"/>
          <w:szCs w:val="28"/>
        </w:rPr>
      </w:pPr>
      <w:r>
        <w:rPr>
          <w:sz w:val="28"/>
          <w:szCs w:val="28"/>
        </w:rPr>
        <w:t xml:space="preserve">1) </w:t>
      </w:r>
      <w:r w:rsidR="00655FD0" w:rsidRPr="007C16E5">
        <w:rPr>
          <w:sz w:val="28"/>
          <w:szCs w:val="28"/>
        </w:rPr>
        <w:t>проведения плановых проверок;</w:t>
      </w:r>
    </w:p>
    <w:p w:rsidR="00655FD0" w:rsidRPr="007C16E5" w:rsidRDefault="007C16E5" w:rsidP="007C16E5">
      <w:pPr>
        <w:autoSpaceDN w:val="0"/>
        <w:adjustRightInd w:val="0"/>
        <w:ind w:firstLine="709"/>
        <w:jc w:val="both"/>
        <w:rPr>
          <w:sz w:val="28"/>
          <w:szCs w:val="28"/>
        </w:rPr>
      </w:pPr>
      <w:r>
        <w:rPr>
          <w:sz w:val="28"/>
          <w:szCs w:val="28"/>
        </w:rPr>
        <w:t xml:space="preserve">2) </w:t>
      </w:r>
      <w:r w:rsidR="00655FD0" w:rsidRPr="007C16E5">
        <w:rPr>
          <w:sz w:val="28"/>
          <w:szCs w:val="28"/>
        </w:rPr>
        <w:t>проведения внеплановых проверок.</w:t>
      </w:r>
    </w:p>
    <w:p w:rsidR="00655FD0" w:rsidRDefault="00363848" w:rsidP="007C16E5">
      <w:pPr>
        <w:autoSpaceDN w:val="0"/>
        <w:adjustRightInd w:val="0"/>
        <w:ind w:firstLine="709"/>
        <w:jc w:val="both"/>
        <w:rPr>
          <w:sz w:val="28"/>
          <w:szCs w:val="28"/>
        </w:rPr>
      </w:pPr>
      <w:r>
        <w:rPr>
          <w:sz w:val="28"/>
          <w:szCs w:val="28"/>
        </w:rPr>
        <w:t>90</w:t>
      </w:r>
      <w:r w:rsidR="00F36CE2">
        <w:rPr>
          <w:sz w:val="28"/>
          <w:szCs w:val="28"/>
        </w:rPr>
        <w:t>. </w:t>
      </w:r>
      <w:r w:rsidR="00655FD0">
        <w:rPr>
          <w:sz w:val="28"/>
          <w:szCs w:val="28"/>
        </w:rPr>
        <w:t>Комис</w:t>
      </w:r>
      <w:r w:rsidR="007C16E5">
        <w:rPr>
          <w:sz w:val="28"/>
          <w:szCs w:val="28"/>
        </w:rPr>
        <w:t>сия и положение о деятельности к</w:t>
      </w:r>
      <w:r w:rsidR="00655FD0">
        <w:rPr>
          <w:sz w:val="28"/>
          <w:szCs w:val="28"/>
        </w:rPr>
        <w:t>омиссии утверждаются распоряжением администрации</w:t>
      </w:r>
      <w:r>
        <w:rPr>
          <w:sz w:val="28"/>
          <w:szCs w:val="28"/>
        </w:rPr>
        <w:t xml:space="preserve"> ИРМО</w:t>
      </w:r>
      <w:r w:rsidR="00655FD0">
        <w:rPr>
          <w:sz w:val="28"/>
          <w:szCs w:val="28"/>
        </w:rPr>
        <w:t>.</w:t>
      </w:r>
    </w:p>
    <w:p w:rsidR="00655FD0" w:rsidRDefault="00363848" w:rsidP="007C16E5">
      <w:pPr>
        <w:autoSpaceDN w:val="0"/>
        <w:adjustRightInd w:val="0"/>
        <w:ind w:firstLine="709"/>
        <w:jc w:val="both"/>
        <w:rPr>
          <w:sz w:val="28"/>
          <w:szCs w:val="28"/>
        </w:rPr>
      </w:pPr>
      <w:r>
        <w:rPr>
          <w:sz w:val="28"/>
          <w:szCs w:val="28"/>
        </w:rPr>
        <w:t>91</w:t>
      </w:r>
      <w:r w:rsidR="00F36CE2">
        <w:rPr>
          <w:sz w:val="28"/>
          <w:szCs w:val="28"/>
        </w:rPr>
        <w:t>. </w:t>
      </w:r>
      <w:r w:rsidR="007C16E5">
        <w:rPr>
          <w:sz w:val="28"/>
          <w:szCs w:val="28"/>
        </w:rPr>
        <w:t>В состав к</w:t>
      </w:r>
      <w:r w:rsidR="00655FD0">
        <w:rPr>
          <w:sz w:val="28"/>
          <w:szCs w:val="28"/>
        </w:rPr>
        <w:t>омиссии входят должностные лица уполномоченного органа, не участвующие в предоставлении муниципальных услуг.</w:t>
      </w:r>
    </w:p>
    <w:p w:rsidR="00655FD0" w:rsidRDefault="00363848" w:rsidP="007C16E5">
      <w:pPr>
        <w:autoSpaceDN w:val="0"/>
        <w:adjustRightInd w:val="0"/>
        <w:ind w:firstLine="709"/>
        <w:jc w:val="both"/>
        <w:rPr>
          <w:sz w:val="28"/>
          <w:szCs w:val="28"/>
        </w:rPr>
      </w:pPr>
      <w:r>
        <w:rPr>
          <w:sz w:val="28"/>
          <w:szCs w:val="28"/>
        </w:rPr>
        <w:t>92</w:t>
      </w:r>
      <w:r w:rsidR="00655FD0">
        <w:rPr>
          <w:sz w:val="28"/>
          <w:szCs w:val="28"/>
        </w:rPr>
        <w:t>. Внеплановые проверки проводятся в случае:</w:t>
      </w:r>
    </w:p>
    <w:p w:rsidR="00655FD0" w:rsidRPr="007C16E5" w:rsidRDefault="007C16E5" w:rsidP="007C16E5">
      <w:pPr>
        <w:autoSpaceDN w:val="0"/>
        <w:adjustRightInd w:val="0"/>
        <w:ind w:firstLine="709"/>
        <w:jc w:val="both"/>
        <w:rPr>
          <w:sz w:val="28"/>
          <w:szCs w:val="28"/>
        </w:rPr>
      </w:pPr>
      <w:r>
        <w:rPr>
          <w:sz w:val="28"/>
          <w:szCs w:val="28"/>
        </w:rPr>
        <w:t xml:space="preserve">1) </w:t>
      </w:r>
      <w:r w:rsidR="00655FD0" w:rsidRPr="007C16E5">
        <w:rPr>
          <w:sz w:val="28"/>
          <w:szCs w:val="28"/>
        </w:rPr>
        <w:t>ранее проведенной проверки и выявленных нарушений настоящего регламента;</w:t>
      </w:r>
    </w:p>
    <w:p w:rsidR="00655FD0" w:rsidRPr="007C16E5" w:rsidRDefault="007C16E5" w:rsidP="007C16E5">
      <w:pPr>
        <w:autoSpaceDN w:val="0"/>
        <w:adjustRightInd w:val="0"/>
        <w:ind w:firstLine="709"/>
        <w:jc w:val="both"/>
        <w:rPr>
          <w:sz w:val="28"/>
          <w:szCs w:val="28"/>
        </w:rPr>
      </w:pPr>
      <w:r>
        <w:rPr>
          <w:sz w:val="28"/>
          <w:szCs w:val="28"/>
        </w:rPr>
        <w:t>2) </w:t>
      </w:r>
      <w:r w:rsidR="00655FD0" w:rsidRPr="007C16E5">
        <w:rPr>
          <w:sz w:val="28"/>
          <w:szCs w:val="28"/>
        </w:rPr>
        <w:t>поступления жалоб от заявителей на действия (бездействие) должностных лиц уполномоченного органа, ответственного за предоставление муниципальной услуги.</w:t>
      </w:r>
    </w:p>
    <w:p w:rsidR="00655FD0" w:rsidRDefault="00363848" w:rsidP="007C16E5">
      <w:pPr>
        <w:autoSpaceDN w:val="0"/>
        <w:adjustRightInd w:val="0"/>
        <w:ind w:firstLine="709"/>
        <w:jc w:val="both"/>
        <w:rPr>
          <w:sz w:val="28"/>
          <w:szCs w:val="28"/>
        </w:rPr>
      </w:pPr>
      <w:r>
        <w:rPr>
          <w:sz w:val="28"/>
          <w:szCs w:val="28"/>
        </w:rPr>
        <w:t>93</w:t>
      </w:r>
      <w:r w:rsidR="00F36CE2">
        <w:rPr>
          <w:sz w:val="28"/>
          <w:szCs w:val="28"/>
        </w:rPr>
        <w:t>. </w:t>
      </w:r>
      <w:r w:rsidR="00655FD0">
        <w:rPr>
          <w:sz w:val="28"/>
          <w:szCs w:val="28"/>
        </w:rPr>
        <w:t>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655FD0" w:rsidRDefault="00363848" w:rsidP="007C16E5">
      <w:pPr>
        <w:autoSpaceDN w:val="0"/>
        <w:adjustRightInd w:val="0"/>
        <w:ind w:firstLine="709"/>
        <w:jc w:val="both"/>
        <w:rPr>
          <w:sz w:val="28"/>
          <w:szCs w:val="28"/>
        </w:rPr>
      </w:pPr>
      <w:r>
        <w:rPr>
          <w:sz w:val="28"/>
          <w:szCs w:val="28"/>
        </w:rPr>
        <w:t>94</w:t>
      </w:r>
      <w:r w:rsidR="00F36CE2">
        <w:rPr>
          <w:sz w:val="28"/>
          <w:szCs w:val="28"/>
        </w:rPr>
        <w:t>. </w:t>
      </w:r>
      <w:r w:rsidR="00655FD0">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55FD0" w:rsidRDefault="00655FD0" w:rsidP="00655FD0">
      <w:pPr>
        <w:pStyle w:val="ConsPlusNormal"/>
        <w:ind w:firstLine="709"/>
        <w:jc w:val="both"/>
      </w:pPr>
    </w:p>
    <w:p w:rsidR="00655FD0" w:rsidRDefault="00655FD0" w:rsidP="00655FD0">
      <w:pPr>
        <w:autoSpaceDN w:val="0"/>
        <w:adjustRightInd w:val="0"/>
        <w:ind w:firstLine="709"/>
        <w:jc w:val="center"/>
        <w:rPr>
          <w:sz w:val="28"/>
          <w:szCs w:val="28"/>
        </w:rPr>
      </w:pPr>
      <w:r>
        <w:rPr>
          <w:sz w:val="28"/>
          <w:szCs w:val="28"/>
        </w:rPr>
        <w:t>Глава 28</w:t>
      </w:r>
      <w:r w:rsidRPr="00710905">
        <w:rPr>
          <w:sz w:val="28"/>
          <w:szCs w:val="28"/>
        </w:rPr>
        <w:t>. ОТВЕТСТВЕННОСТЬ ДОЛЖНОСТНЫХ ЛИЦ</w:t>
      </w:r>
      <w:r>
        <w:rPr>
          <w:sz w:val="28"/>
          <w:szCs w:val="28"/>
        </w:rPr>
        <w:t xml:space="preserve"> СТРУКТУРНЫХ ПОДРАЗДЕЛЕНИЙ АДМИНИСТРАЦИИ ИРМО</w:t>
      </w:r>
      <w:r w:rsidRPr="00710905">
        <w:rPr>
          <w:sz w:val="28"/>
          <w:szCs w:val="28"/>
        </w:rPr>
        <w:t xml:space="preserve"> ЗА РЕШЕНИЯ И ДЕЙСТВИЯ (БЕЗДЕЙСТВИЕ), ПРИНИМАЕМЫЕ (ОСУЩЕСТВЛЯЕМЫЕ) ИМИ В ХОДЕ ПРЕДОСТАВЛЕНИЯ </w:t>
      </w:r>
      <w:r>
        <w:rPr>
          <w:sz w:val="28"/>
          <w:szCs w:val="28"/>
        </w:rPr>
        <w:t xml:space="preserve">МУНИЦИПАЛЬНОЙ </w:t>
      </w:r>
      <w:r w:rsidRPr="00710905">
        <w:rPr>
          <w:sz w:val="28"/>
          <w:szCs w:val="28"/>
        </w:rPr>
        <w:t>УСЛУГИ</w:t>
      </w:r>
    </w:p>
    <w:p w:rsidR="00655FD0" w:rsidRDefault="00655FD0" w:rsidP="00655FD0">
      <w:pPr>
        <w:autoSpaceDN w:val="0"/>
        <w:adjustRightInd w:val="0"/>
        <w:ind w:firstLine="709"/>
        <w:jc w:val="center"/>
        <w:rPr>
          <w:sz w:val="28"/>
          <w:szCs w:val="28"/>
        </w:rPr>
      </w:pPr>
    </w:p>
    <w:p w:rsidR="00655FD0" w:rsidRDefault="00363848" w:rsidP="00655FD0">
      <w:pPr>
        <w:pStyle w:val="ConsPlusNormal"/>
        <w:ind w:firstLine="709"/>
        <w:jc w:val="both"/>
      </w:pPr>
      <w:r>
        <w:t>95</w:t>
      </w:r>
      <w:r w:rsidR="00655FD0">
        <w:t>. Должностное лицо, ответственное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655FD0" w:rsidRDefault="00363848" w:rsidP="00655FD0">
      <w:pPr>
        <w:pStyle w:val="ConsPlusNormal"/>
        <w:ind w:firstLine="709"/>
        <w:jc w:val="both"/>
      </w:pPr>
      <w:r>
        <w:t>96</w:t>
      </w:r>
      <w:r w:rsidR="007C16E5">
        <w:t>. </w:t>
      </w:r>
      <w:r w:rsidR="00655FD0">
        <w:t>Обязанность соблюдения положений настоящего регламента закрепляется в должностных инструкциях должностных лиц уполномоченного органа.</w:t>
      </w:r>
    </w:p>
    <w:p w:rsidR="00655FD0" w:rsidRDefault="00363848" w:rsidP="00655FD0">
      <w:pPr>
        <w:pStyle w:val="ConsPlusNormal"/>
        <w:ind w:firstLine="709"/>
        <w:jc w:val="both"/>
      </w:pPr>
      <w:r>
        <w:t>97</w:t>
      </w:r>
      <w:r w:rsidR="007C16E5">
        <w:t>. </w:t>
      </w:r>
      <w:r w:rsidR="00655FD0">
        <w:t xml:space="preserve">Должностные лица, по вине которых допущены нарушения положений настоящего регламента, привлекаются к дисциплинарной ответственности в соответствии с действующим законодательством и нормативно-правовыми актами администрации ИРМО, правовыми актами </w:t>
      </w:r>
      <w:r w:rsidR="00655FD0">
        <w:lastRenderedPageBreak/>
        <w:t>уполномоченного органа.</w:t>
      </w:r>
    </w:p>
    <w:p w:rsidR="00655FD0" w:rsidRDefault="00655FD0" w:rsidP="00655FD0">
      <w:pPr>
        <w:pStyle w:val="ConsPlusNormal"/>
        <w:ind w:firstLine="709"/>
        <w:jc w:val="both"/>
      </w:pPr>
    </w:p>
    <w:p w:rsidR="00655FD0" w:rsidRPr="00710905" w:rsidRDefault="00655FD0" w:rsidP="00655FD0">
      <w:pPr>
        <w:autoSpaceDN w:val="0"/>
        <w:adjustRightInd w:val="0"/>
        <w:ind w:firstLine="709"/>
        <w:jc w:val="center"/>
        <w:outlineLvl w:val="2"/>
        <w:rPr>
          <w:sz w:val="28"/>
          <w:szCs w:val="28"/>
        </w:rPr>
      </w:pPr>
      <w:r>
        <w:rPr>
          <w:sz w:val="28"/>
          <w:szCs w:val="28"/>
        </w:rPr>
        <w:t>Глава 29</w:t>
      </w:r>
      <w:r w:rsidRPr="00710905">
        <w:rPr>
          <w:sz w:val="28"/>
          <w:szCs w:val="28"/>
        </w:rPr>
        <w:t xml:space="preserve">. </w:t>
      </w:r>
      <w:r>
        <w:rPr>
          <w:sz w:val="28"/>
          <w:szCs w:val="28"/>
        </w:rPr>
        <w:t xml:space="preserve">ПОЛОЖЕНИЯ, ХАРАКТЕРИЗУЮЩИЕ </w:t>
      </w:r>
      <w:r w:rsidRPr="00710905">
        <w:rPr>
          <w:sz w:val="28"/>
          <w:szCs w:val="28"/>
        </w:rPr>
        <w:t xml:space="preserve">ТРЕБОВАНИЯ К ПОРЯДКУ И ФОРМАМ </w:t>
      </w:r>
      <w:proofErr w:type="gramStart"/>
      <w:r w:rsidRPr="00710905">
        <w:rPr>
          <w:sz w:val="28"/>
          <w:szCs w:val="28"/>
        </w:rPr>
        <w:t>КОНТРОЛЯ ЗА</w:t>
      </w:r>
      <w:proofErr w:type="gramEnd"/>
      <w:r w:rsidRPr="00710905">
        <w:rPr>
          <w:sz w:val="28"/>
          <w:szCs w:val="28"/>
        </w:rPr>
        <w:t xml:space="preserve"> ПРЕДОСТАВЛЕНИЕМ</w:t>
      </w:r>
      <w:r>
        <w:rPr>
          <w:sz w:val="28"/>
          <w:szCs w:val="28"/>
        </w:rPr>
        <w:t xml:space="preserve"> МУНИЦИПАЛЬНОЙ</w:t>
      </w:r>
      <w:r w:rsidRPr="00710905">
        <w:rPr>
          <w:sz w:val="28"/>
          <w:szCs w:val="28"/>
        </w:rPr>
        <w:t xml:space="preserve"> УСЛУГИ, В ТОМ ЧИСЛЕ СО СТОРОНЫ ГРАЖДАН, ИХ ОБЪЕДИНЕНИЙ И ОРГАНИЗАЦИЙ</w:t>
      </w:r>
    </w:p>
    <w:p w:rsidR="00655FD0" w:rsidRDefault="00655FD0" w:rsidP="00655FD0">
      <w:pPr>
        <w:pStyle w:val="ConsPlusNormal"/>
        <w:ind w:firstLine="709"/>
        <w:jc w:val="both"/>
      </w:pPr>
    </w:p>
    <w:p w:rsidR="00655FD0" w:rsidRDefault="004C174C" w:rsidP="007C16E5">
      <w:pPr>
        <w:autoSpaceDN w:val="0"/>
        <w:adjustRightInd w:val="0"/>
        <w:ind w:firstLine="709"/>
        <w:jc w:val="both"/>
        <w:rPr>
          <w:sz w:val="28"/>
          <w:szCs w:val="28"/>
        </w:rPr>
      </w:pPr>
      <w:r>
        <w:rPr>
          <w:sz w:val="28"/>
          <w:szCs w:val="28"/>
        </w:rPr>
        <w:t>98</w:t>
      </w:r>
      <w:r w:rsidR="00655FD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55FD0" w:rsidRPr="007C16E5" w:rsidRDefault="007C16E5" w:rsidP="007C16E5">
      <w:pPr>
        <w:autoSpaceDN w:val="0"/>
        <w:adjustRightInd w:val="0"/>
        <w:ind w:firstLine="709"/>
        <w:jc w:val="both"/>
        <w:rPr>
          <w:sz w:val="28"/>
          <w:szCs w:val="28"/>
        </w:rPr>
      </w:pPr>
      <w:r>
        <w:rPr>
          <w:sz w:val="28"/>
          <w:szCs w:val="28"/>
        </w:rPr>
        <w:t>1) </w:t>
      </w:r>
      <w:r w:rsidR="00655FD0" w:rsidRPr="007C16E5">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655FD0" w:rsidRPr="007C16E5" w:rsidRDefault="007C16E5" w:rsidP="007C16E5">
      <w:pPr>
        <w:autoSpaceDN w:val="0"/>
        <w:adjustRightInd w:val="0"/>
        <w:ind w:firstLine="709"/>
        <w:jc w:val="both"/>
        <w:rPr>
          <w:sz w:val="28"/>
          <w:szCs w:val="28"/>
        </w:rPr>
      </w:pPr>
      <w:r>
        <w:rPr>
          <w:sz w:val="28"/>
          <w:szCs w:val="28"/>
        </w:rPr>
        <w:t xml:space="preserve">2) </w:t>
      </w:r>
      <w:r w:rsidR="00655FD0" w:rsidRPr="007C16E5">
        <w:rPr>
          <w:sz w:val="28"/>
          <w:szCs w:val="28"/>
        </w:rPr>
        <w:t>нарушения положений настоящего регламента или иных нормативных правовых актов Российской Федерации, устанавливающих требования к предоставлению муниципальной услуги;</w:t>
      </w:r>
    </w:p>
    <w:p w:rsidR="00655FD0" w:rsidRPr="007C16E5" w:rsidRDefault="007C16E5" w:rsidP="007C16E5">
      <w:pPr>
        <w:autoSpaceDN w:val="0"/>
        <w:adjustRightInd w:val="0"/>
        <w:ind w:firstLine="709"/>
        <w:jc w:val="both"/>
        <w:rPr>
          <w:sz w:val="28"/>
          <w:szCs w:val="28"/>
        </w:rPr>
      </w:pPr>
      <w:r>
        <w:rPr>
          <w:sz w:val="28"/>
          <w:szCs w:val="28"/>
        </w:rPr>
        <w:t xml:space="preserve">3) </w:t>
      </w:r>
      <w:r w:rsidR="00655FD0" w:rsidRPr="007C16E5">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55FD0" w:rsidRDefault="004C174C" w:rsidP="000A1436">
      <w:pPr>
        <w:autoSpaceDN w:val="0"/>
        <w:adjustRightInd w:val="0"/>
        <w:ind w:firstLine="709"/>
        <w:jc w:val="both"/>
        <w:rPr>
          <w:sz w:val="28"/>
          <w:szCs w:val="28"/>
        </w:rPr>
      </w:pPr>
      <w:r>
        <w:rPr>
          <w:sz w:val="28"/>
          <w:szCs w:val="28"/>
        </w:rPr>
        <w:t>99</w:t>
      </w:r>
      <w:r w:rsidR="004F1ABB">
        <w:rPr>
          <w:sz w:val="28"/>
          <w:szCs w:val="28"/>
        </w:rPr>
        <w:t>.</w:t>
      </w:r>
      <w:r w:rsidR="00655FD0">
        <w:rPr>
          <w:sz w:val="28"/>
          <w:szCs w:val="28"/>
        </w:rPr>
        <w:t xml:space="preserve"> Информацию, указанную в п. </w:t>
      </w:r>
      <w:r w:rsidR="008F0BD7" w:rsidRPr="008F0BD7">
        <w:rPr>
          <w:sz w:val="28"/>
          <w:szCs w:val="28"/>
        </w:rPr>
        <w:t>9</w:t>
      </w:r>
      <w:r>
        <w:rPr>
          <w:sz w:val="28"/>
          <w:szCs w:val="28"/>
        </w:rPr>
        <w:t>8</w:t>
      </w:r>
      <w:r w:rsidR="00655FD0">
        <w:rPr>
          <w:sz w:val="28"/>
          <w:szCs w:val="28"/>
        </w:rPr>
        <w:t xml:space="preserve"> настоящего регламента, заявители могут сообщить одним из следующих способов:</w:t>
      </w:r>
    </w:p>
    <w:p w:rsidR="00655FD0" w:rsidRPr="007C16E5" w:rsidRDefault="007C16E5" w:rsidP="000A1436">
      <w:pPr>
        <w:autoSpaceDN w:val="0"/>
        <w:adjustRightInd w:val="0"/>
        <w:ind w:firstLine="709"/>
        <w:jc w:val="both"/>
        <w:rPr>
          <w:sz w:val="28"/>
          <w:szCs w:val="28"/>
        </w:rPr>
      </w:pPr>
      <w:r>
        <w:rPr>
          <w:sz w:val="28"/>
          <w:szCs w:val="28"/>
        </w:rPr>
        <w:t xml:space="preserve">1) </w:t>
      </w:r>
      <w:r w:rsidR="00655FD0" w:rsidRPr="007C16E5">
        <w:rPr>
          <w:sz w:val="28"/>
          <w:szCs w:val="28"/>
        </w:rPr>
        <w:t xml:space="preserve">путем направления письменного обращения посредством организации почтовой связи, по адресу, указанному в </w:t>
      </w:r>
      <w:hyperlink r:id="rId21" w:history="1">
        <w:r w:rsidR="008F0BD7" w:rsidRPr="007C16E5">
          <w:rPr>
            <w:color w:val="000000" w:themeColor="text1"/>
            <w:sz w:val="28"/>
            <w:szCs w:val="28"/>
          </w:rPr>
          <w:t>п.</w:t>
        </w:r>
      </w:hyperlink>
      <w:r w:rsidR="004F1ABB">
        <w:t> </w:t>
      </w:r>
      <w:r w:rsidR="008F0BD7" w:rsidRPr="007C16E5">
        <w:rPr>
          <w:sz w:val="28"/>
          <w:szCs w:val="28"/>
        </w:rPr>
        <w:t>16</w:t>
      </w:r>
      <w:r w:rsidR="004C174C" w:rsidRPr="007C16E5">
        <w:rPr>
          <w:sz w:val="28"/>
          <w:szCs w:val="28"/>
        </w:rPr>
        <w:t xml:space="preserve"> настоящего регламента;</w:t>
      </w:r>
    </w:p>
    <w:p w:rsidR="00655FD0" w:rsidRPr="007C16E5" w:rsidRDefault="007C16E5" w:rsidP="000A1436">
      <w:pPr>
        <w:autoSpaceDN w:val="0"/>
        <w:adjustRightInd w:val="0"/>
        <w:ind w:firstLine="709"/>
        <w:jc w:val="both"/>
        <w:rPr>
          <w:sz w:val="28"/>
          <w:szCs w:val="28"/>
        </w:rPr>
      </w:pPr>
      <w:r>
        <w:rPr>
          <w:sz w:val="28"/>
          <w:szCs w:val="28"/>
        </w:rPr>
        <w:t xml:space="preserve">2) </w:t>
      </w:r>
      <w:r w:rsidR="00655FD0" w:rsidRPr="007C16E5">
        <w:rPr>
          <w:sz w:val="28"/>
          <w:szCs w:val="28"/>
        </w:rPr>
        <w:t xml:space="preserve">лично по адресу указанному в </w:t>
      </w:r>
      <w:hyperlink r:id="rId22" w:history="1">
        <w:r w:rsidR="00F36CE2">
          <w:rPr>
            <w:color w:val="000000" w:themeColor="text1"/>
            <w:sz w:val="28"/>
            <w:szCs w:val="28"/>
          </w:rPr>
          <w:t>п. </w:t>
        </w:r>
        <w:r w:rsidR="008F0BD7" w:rsidRPr="007C16E5">
          <w:rPr>
            <w:color w:val="000000" w:themeColor="text1"/>
            <w:sz w:val="28"/>
            <w:szCs w:val="28"/>
          </w:rPr>
          <w:t>16</w:t>
        </w:r>
      </w:hyperlink>
      <w:r w:rsidR="004C174C" w:rsidRPr="007C16E5">
        <w:rPr>
          <w:sz w:val="28"/>
          <w:szCs w:val="28"/>
        </w:rPr>
        <w:t xml:space="preserve"> настоящего регламента;</w:t>
      </w:r>
    </w:p>
    <w:p w:rsidR="00655FD0" w:rsidRPr="007C16E5" w:rsidRDefault="007C16E5" w:rsidP="000A1436">
      <w:pPr>
        <w:autoSpaceDN w:val="0"/>
        <w:adjustRightInd w:val="0"/>
        <w:ind w:firstLine="709"/>
        <w:jc w:val="both"/>
        <w:rPr>
          <w:sz w:val="28"/>
          <w:szCs w:val="28"/>
        </w:rPr>
      </w:pPr>
      <w:r>
        <w:rPr>
          <w:sz w:val="28"/>
          <w:szCs w:val="28"/>
        </w:rPr>
        <w:t xml:space="preserve">3) </w:t>
      </w:r>
      <w:r w:rsidR="00655FD0" w:rsidRPr="007C16E5">
        <w:rPr>
          <w:sz w:val="28"/>
          <w:szCs w:val="28"/>
        </w:rPr>
        <w:t xml:space="preserve">посредством электронной почты: </w:t>
      </w:r>
      <w:hyperlink r:id="rId23" w:history="1">
        <w:r w:rsidRPr="007C16E5">
          <w:rPr>
            <w:rStyle w:val="a6"/>
            <w:sz w:val="28"/>
            <w:szCs w:val="28"/>
            <w:u w:val="none"/>
            <w:lang w:val="en-US"/>
          </w:rPr>
          <w:t>kumi</w:t>
        </w:r>
        <w:r w:rsidRPr="007C16E5">
          <w:rPr>
            <w:rStyle w:val="a6"/>
            <w:sz w:val="28"/>
            <w:szCs w:val="28"/>
            <w:u w:val="none"/>
          </w:rPr>
          <w:t>@</w:t>
        </w:r>
        <w:r w:rsidRPr="007C16E5">
          <w:rPr>
            <w:rStyle w:val="a6"/>
            <w:sz w:val="28"/>
            <w:szCs w:val="28"/>
            <w:u w:val="none"/>
            <w:lang w:val="en-US"/>
          </w:rPr>
          <w:t>irkraion</w:t>
        </w:r>
        <w:r w:rsidRPr="007C16E5">
          <w:rPr>
            <w:rStyle w:val="a6"/>
            <w:sz w:val="28"/>
            <w:szCs w:val="28"/>
            <w:u w:val="none"/>
          </w:rPr>
          <w:t>.</w:t>
        </w:r>
        <w:r w:rsidRPr="007C16E5">
          <w:rPr>
            <w:rStyle w:val="a6"/>
            <w:sz w:val="28"/>
            <w:szCs w:val="28"/>
            <w:u w:val="none"/>
            <w:lang w:val="en-US"/>
          </w:rPr>
          <w:t>ru</w:t>
        </w:r>
      </w:hyperlink>
      <w:r w:rsidR="004C174C" w:rsidRPr="007C16E5">
        <w:rPr>
          <w:sz w:val="28"/>
          <w:szCs w:val="28"/>
        </w:rPr>
        <w:t>;</w:t>
      </w:r>
    </w:p>
    <w:p w:rsidR="00655FD0" w:rsidRPr="007C16E5" w:rsidRDefault="007C16E5" w:rsidP="000A1436">
      <w:pPr>
        <w:autoSpaceDN w:val="0"/>
        <w:adjustRightInd w:val="0"/>
        <w:ind w:firstLine="709"/>
        <w:jc w:val="both"/>
        <w:rPr>
          <w:sz w:val="28"/>
          <w:szCs w:val="28"/>
        </w:rPr>
      </w:pPr>
      <w:r>
        <w:rPr>
          <w:sz w:val="28"/>
          <w:szCs w:val="28"/>
        </w:rPr>
        <w:t>4) </w:t>
      </w:r>
      <w:r w:rsidR="00655FD0" w:rsidRPr="007C16E5">
        <w:rPr>
          <w:sz w:val="28"/>
          <w:szCs w:val="28"/>
        </w:rPr>
        <w:t>через оф</w:t>
      </w:r>
      <w:r w:rsidR="004C174C" w:rsidRPr="007C16E5">
        <w:rPr>
          <w:sz w:val="28"/>
          <w:szCs w:val="28"/>
        </w:rPr>
        <w:t>ициальный сайт Иркутского районного муниципального образования в информационно-телекоммуникационной сети «Интернет»</w:t>
      </w:r>
      <w:r w:rsidR="00655FD0" w:rsidRPr="007C16E5">
        <w:rPr>
          <w:sz w:val="28"/>
          <w:szCs w:val="28"/>
        </w:rPr>
        <w:t xml:space="preserve"> www.irkraion.ru.</w:t>
      </w:r>
    </w:p>
    <w:p w:rsidR="00655FD0" w:rsidRDefault="004C174C" w:rsidP="000A1436">
      <w:pPr>
        <w:autoSpaceDN w:val="0"/>
        <w:adjustRightInd w:val="0"/>
        <w:ind w:firstLine="709"/>
        <w:jc w:val="both"/>
        <w:rPr>
          <w:sz w:val="28"/>
          <w:szCs w:val="28"/>
        </w:rPr>
      </w:pPr>
      <w:r>
        <w:rPr>
          <w:sz w:val="28"/>
          <w:szCs w:val="28"/>
        </w:rPr>
        <w:t>100</w:t>
      </w:r>
      <w:r w:rsidR="00F36CE2">
        <w:rPr>
          <w:sz w:val="28"/>
          <w:szCs w:val="28"/>
        </w:rPr>
        <w:t>. </w:t>
      </w:r>
      <w:proofErr w:type="gramStart"/>
      <w:r w:rsidR="00655FD0">
        <w:rPr>
          <w:sz w:val="28"/>
          <w:szCs w:val="28"/>
        </w:rPr>
        <w:t>Контроль, за</w:t>
      </w:r>
      <w:proofErr w:type="gramEnd"/>
      <w:r w:rsidR="00655FD0">
        <w:rPr>
          <w:sz w:val="28"/>
          <w:szCs w:val="28"/>
        </w:rPr>
        <w:t xml:space="preserve"> предо</w:t>
      </w:r>
      <w:r w:rsidR="00F36CE2">
        <w:rPr>
          <w:sz w:val="28"/>
          <w:szCs w:val="28"/>
        </w:rPr>
        <w:t xml:space="preserve">ставлением муниципальной услуги </w:t>
      </w:r>
      <w:r w:rsidR="00655FD0">
        <w:rPr>
          <w:sz w:val="28"/>
          <w:szCs w:val="28"/>
        </w:rPr>
        <w:t>осуществляется руководителем уполномоченного органа в соответствии с действующим законодательством.</w:t>
      </w:r>
    </w:p>
    <w:p w:rsidR="00655FD0" w:rsidRDefault="00655FD0" w:rsidP="00655FD0">
      <w:pPr>
        <w:autoSpaceDN w:val="0"/>
        <w:adjustRightInd w:val="0"/>
        <w:outlineLvl w:val="2"/>
        <w:rPr>
          <w:sz w:val="28"/>
          <w:szCs w:val="28"/>
        </w:rPr>
      </w:pPr>
    </w:p>
    <w:p w:rsidR="00655FD0" w:rsidRDefault="00655FD0" w:rsidP="00655FD0">
      <w:pPr>
        <w:autoSpaceDN w:val="0"/>
        <w:adjustRightInd w:val="0"/>
        <w:ind w:firstLine="709"/>
        <w:jc w:val="center"/>
        <w:outlineLvl w:val="2"/>
        <w:rPr>
          <w:sz w:val="28"/>
          <w:szCs w:val="28"/>
        </w:rPr>
      </w:pPr>
      <w:r>
        <w:rPr>
          <w:sz w:val="28"/>
          <w:szCs w:val="28"/>
        </w:rPr>
        <w:t xml:space="preserve">Раздел </w:t>
      </w:r>
      <w:r>
        <w:rPr>
          <w:sz w:val="28"/>
          <w:szCs w:val="28"/>
          <w:lang w:val="en-US"/>
        </w:rPr>
        <w:t>V</w:t>
      </w:r>
      <w:r w:rsidRPr="00710905">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655FD0" w:rsidRDefault="00655FD0" w:rsidP="00655FD0">
      <w:pPr>
        <w:autoSpaceDN w:val="0"/>
        <w:adjustRightInd w:val="0"/>
        <w:ind w:firstLine="709"/>
        <w:jc w:val="center"/>
        <w:outlineLvl w:val="2"/>
        <w:rPr>
          <w:sz w:val="28"/>
          <w:szCs w:val="28"/>
        </w:rPr>
      </w:pPr>
    </w:p>
    <w:p w:rsidR="00655FD0" w:rsidRDefault="00655FD0" w:rsidP="00655FD0">
      <w:pPr>
        <w:autoSpaceDN w:val="0"/>
        <w:adjustRightInd w:val="0"/>
        <w:ind w:firstLine="709"/>
        <w:jc w:val="center"/>
        <w:outlineLvl w:val="1"/>
        <w:rPr>
          <w:sz w:val="28"/>
          <w:szCs w:val="28"/>
        </w:rPr>
      </w:pPr>
      <w:r>
        <w:rPr>
          <w:sz w:val="28"/>
          <w:szCs w:val="28"/>
        </w:rPr>
        <w:t>Глава 30.  ОБЖАЛОВАНИЕ РЕШЕНИЙ И ДЕЙСТВИЙ (БЕЗДЕЙСТВИЯ) УПОЛНОМОЧЕННОГО ОРГАНА, А ТАКЖЕ</w:t>
      </w:r>
    </w:p>
    <w:p w:rsidR="00655FD0" w:rsidRPr="00FE1808" w:rsidRDefault="00655FD0" w:rsidP="00FE1808">
      <w:pPr>
        <w:autoSpaceDN w:val="0"/>
        <w:adjustRightInd w:val="0"/>
        <w:ind w:firstLine="709"/>
        <w:jc w:val="center"/>
        <w:outlineLvl w:val="1"/>
        <w:rPr>
          <w:sz w:val="28"/>
          <w:szCs w:val="28"/>
        </w:rPr>
      </w:pPr>
      <w:r>
        <w:rPr>
          <w:sz w:val="28"/>
          <w:szCs w:val="28"/>
        </w:rPr>
        <w:t>ДОЛЖНОСТНЫХ ЛИЦ УПОЛНОМОЧЕННОГО ОРГАНА</w:t>
      </w:r>
    </w:p>
    <w:p w:rsidR="00655FD0" w:rsidRDefault="004C174C" w:rsidP="00655FD0">
      <w:pPr>
        <w:pStyle w:val="ConsPlusNormal"/>
        <w:ind w:firstLine="709"/>
        <w:jc w:val="both"/>
      </w:pPr>
      <w:r>
        <w:t>101</w:t>
      </w:r>
      <w:r w:rsidR="00F36CE2">
        <w:t>. </w:t>
      </w:r>
      <w:r w:rsidR="00655FD0">
        <w:t xml:space="preserve">Предметом досудебного (внесудебного) обжалования являются решения и действия (бездействие) </w:t>
      </w:r>
      <w:r>
        <w:t xml:space="preserve">уполномоченного </w:t>
      </w:r>
      <w:r w:rsidR="00655FD0">
        <w:t>о</w:t>
      </w:r>
      <w:r>
        <w:t xml:space="preserve">ргана, а также </w:t>
      </w:r>
      <w:r w:rsidR="00655FD0">
        <w:t>должностных лиц</w:t>
      </w:r>
      <w:r>
        <w:t xml:space="preserve"> уполномоченного органа, связанные с предоставлением муниципальной услуги</w:t>
      </w:r>
      <w:r w:rsidR="00655FD0">
        <w:t>.</w:t>
      </w:r>
    </w:p>
    <w:p w:rsidR="00655FD0" w:rsidRDefault="004C174C" w:rsidP="00F36CE2">
      <w:pPr>
        <w:pStyle w:val="ConsPlusNormal"/>
        <w:ind w:firstLine="709"/>
        <w:jc w:val="both"/>
      </w:pPr>
      <w:r>
        <w:t>102</w:t>
      </w:r>
      <w:r w:rsidR="00F36CE2">
        <w:t>. </w:t>
      </w:r>
      <w:proofErr w:type="gramStart"/>
      <w:r w:rsidR="00655FD0">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руководителю уполномоченного органа в соответствии с графиком приема заявителей, указанным в </w:t>
      </w:r>
      <w:hyperlink r:id="rId24" w:history="1">
        <w:r w:rsidR="004F1ABB">
          <w:rPr>
            <w:color w:val="000000" w:themeColor="text1"/>
          </w:rPr>
          <w:t>п. </w:t>
        </w:r>
        <w:r w:rsidR="00655FD0" w:rsidRPr="0024604C">
          <w:rPr>
            <w:color w:val="000000" w:themeColor="text1"/>
          </w:rPr>
          <w:t>18</w:t>
        </w:r>
      </w:hyperlink>
      <w:r w:rsidR="00655FD0">
        <w:t xml:space="preserve"> </w:t>
      </w:r>
      <w:r w:rsidR="00655FD0">
        <w:lastRenderedPageBreak/>
        <w:t>настоящего регламента либо к заместителю Мэра, с заявлением об обжаловании решений и действий (бездействия) уполномоченного органа, а также должностных лиц уполномоченного органа (далее - жалоба).</w:t>
      </w:r>
      <w:proofErr w:type="gramEnd"/>
    </w:p>
    <w:p w:rsidR="00655FD0" w:rsidRDefault="004C174C" w:rsidP="00F36CE2">
      <w:pPr>
        <w:autoSpaceDN w:val="0"/>
        <w:adjustRightInd w:val="0"/>
        <w:ind w:firstLine="709"/>
        <w:jc w:val="both"/>
        <w:rPr>
          <w:sz w:val="28"/>
          <w:szCs w:val="28"/>
        </w:rPr>
      </w:pPr>
      <w:r>
        <w:rPr>
          <w:sz w:val="28"/>
          <w:szCs w:val="28"/>
        </w:rPr>
        <w:t>103</w:t>
      </w:r>
      <w:r w:rsidR="00F36CE2">
        <w:rPr>
          <w:sz w:val="28"/>
          <w:szCs w:val="28"/>
        </w:rPr>
        <w:t>. </w:t>
      </w:r>
      <w:r w:rsidR="00655FD0">
        <w:rPr>
          <w:sz w:val="28"/>
          <w:szCs w:val="28"/>
        </w:rPr>
        <w:t>Информацию о порядке подачи и рассмотрения жалобы заинтересованные лица могут получить:</w:t>
      </w:r>
    </w:p>
    <w:p w:rsidR="00655FD0" w:rsidRPr="00F36CE2" w:rsidRDefault="00F36CE2" w:rsidP="00F36CE2">
      <w:pPr>
        <w:autoSpaceDN w:val="0"/>
        <w:adjustRightInd w:val="0"/>
        <w:ind w:firstLine="709"/>
        <w:jc w:val="both"/>
        <w:rPr>
          <w:sz w:val="28"/>
          <w:szCs w:val="28"/>
        </w:rPr>
      </w:pPr>
      <w:r>
        <w:rPr>
          <w:sz w:val="28"/>
          <w:szCs w:val="28"/>
        </w:rPr>
        <w:t>1) </w:t>
      </w:r>
      <w:r w:rsidR="00655FD0" w:rsidRPr="00F36CE2">
        <w:rPr>
          <w:sz w:val="28"/>
          <w:szCs w:val="28"/>
        </w:rPr>
        <w:t>на стендах, расположенных в помещениях, за</w:t>
      </w:r>
      <w:r w:rsidR="004C174C" w:rsidRPr="00F36CE2">
        <w:rPr>
          <w:sz w:val="28"/>
          <w:szCs w:val="28"/>
        </w:rPr>
        <w:t>нимаемых уполномоченным органом;</w:t>
      </w:r>
    </w:p>
    <w:p w:rsidR="004C174C" w:rsidRPr="00F36CE2" w:rsidRDefault="00F36CE2" w:rsidP="00F36CE2">
      <w:pPr>
        <w:autoSpaceDN w:val="0"/>
        <w:adjustRightInd w:val="0"/>
        <w:ind w:firstLine="709"/>
        <w:jc w:val="both"/>
        <w:rPr>
          <w:sz w:val="28"/>
          <w:szCs w:val="28"/>
        </w:rPr>
      </w:pPr>
      <w:r>
        <w:rPr>
          <w:sz w:val="28"/>
          <w:szCs w:val="28"/>
        </w:rPr>
        <w:t>2) </w:t>
      </w:r>
      <w:r w:rsidR="004C174C" w:rsidRPr="00F36CE2">
        <w:rPr>
          <w:sz w:val="28"/>
          <w:szCs w:val="28"/>
        </w:rPr>
        <w:t xml:space="preserve">на официальном сайте Иркутского районного муниципального образования в информационно-телекоммуникационной сети «Интернет» </w:t>
      </w:r>
      <w:hyperlink r:id="rId25" w:history="1">
        <w:r w:rsidR="004C174C" w:rsidRPr="00F36CE2">
          <w:rPr>
            <w:rStyle w:val="a6"/>
            <w:sz w:val="28"/>
            <w:szCs w:val="28"/>
            <w:u w:val="none"/>
          </w:rPr>
          <w:t>www.irkraion.ru</w:t>
        </w:r>
      </w:hyperlink>
      <w:r w:rsidR="004C174C" w:rsidRPr="00F36CE2">
        <w:rPr>
          <w:sz w:val="28"/>
          <w:szCs w:val="28"/>
        </w:rPr>
        <w:t>, на Портале;</w:t>
      </w:r>
    </w:p>
    <w:p w:rsidR="004C174C" w:rsidRPr="00F36CE2" w:rsidRDefault="00F36CE2" w:rsidP="00F36CE2">
      <w:pPr>
        <w:autoSpaceDN w:val="0"/>
        <w:adjustRightInd w:val="0"/>
        <w:ind w:firstLine="709"/>
        <w:jc w:val="both"/>
        <w:rPr>
          <w:sz w:val="28"/>
          <w:szCs w:val="28"/>
        </w:rPr>
      </w:pPr>
      <w:r>
        <w:rPr>
          <w:sz w:val="28"/>
          <w:szCs w:val="28"/>
        </w:rPr>
        <w:t xml:space="preserve">3) </w:t>
      </w:r>
      <w:r w:rsidR="004C174C" w:rsidRPr="00F36CE2">
        <w:rPr>
          <w:sz w:val="28"/>
          <w:szCs w:val="28"/>
        </w:rPr>
        <w:t>на официальном сайте МФЦ</w:t>
      </w:r>
      <w:r w:rsidR="004C174C" w:rsidRPr="00F46D76">
        <w:t xml:space="preserve"> </w:t>
      </w:r>
      <w:r w:rsidR="004C174C" w:rsidRPr="00F36CE2">
        <w:rPr>
          <w:sz w:val="28"/>
          <w:szCs w:val="28"/>
        </w:rPr>
        <w:t xml:space="preserve">в информационно-телекоммуникационной сети «Интернет» </w:t>
      </w:r>
      <w:r w:rsidR="00FE1808" w:rsidRPr="00F36CE2">
        <w:rPr>
          <w:sz w:val="28"/>
          <w:szCs w:val="28"/>
          <w:lang w:val="en-US"/>
        </w:rPr>
        <w:t>www</w:t>
      </w:r>
      <w:r w:rsidR="00FE1808" w:rsidRPr="00F36CE2">
        <w:rPr>
          <w:sz w:val="28"/>
          <w:szCs w:val="28"/>
        </w:rPr>
        <w:t>.mfc38.ru.</w:t>
      </w:r>
    </w:p>
    <w:p w:rsidR="00655FD0" w:rsidRPr="004C174C" w:rsidRDefault="004C174C" w:rsidP="00F36CE2">
      <w:pPr>
        <w:pStyle w:val="af8"/>
        <w:autoSpaceDN w:val="0"/>
        <w:adjustRightInd w:val="0"/>
        <w:ind w:left="0" w:firstLine="709"/>
        <w:jc w:val="both"/>
        <w:rPr>
          <w:sz w:val="28"/>
          <w:szCs w:val="28"/>
        </w:rPr>
      </w:pPr>
      <w:r>
        <w:rPr>
          <w:sz w:val="28"/>
          <w:szCs w:val="28"/>
        </w:rPr>
        <w:t>104.</w:t>
      </w:r>
      <w:r w:rsidR="00655FD0" w:rsidRPr="004C174C">
        <w:rPr>
          <w:sz w:val="28"/>
          <w:szCs w:val="28"/>
        </w:rPr>
        <w:t xml:space="preserve"> Заинтересованное лицо может обратиться с жалобой, в том числе в следующих случаях:</w:t>
      </w:r>
    </w:p>
    <w:p w:rsidR="00655FD0" w:rsidRPr="00F36CE2" w:rsidRDefault="00F36CE2" w:rsidP="00F36CE2">
      <w:pPr>
        <w:autoSpaceDN w:val="0"/>
        <w:adjustRightInd w:val="0"/>
        <w:ind w:firstLine="709"/>
        <w:jc w:val="both"/>
        <w:rPr>
          <w:sz w:val="28"/>
          <w:szCs w:val="28"/>
        </w:rPr>
      </w:pPr>
      <w:r>
        <w:rPr>
          <w:sz w:val="28"/>
          <w:szCs w:val="28"/>
        </w:rPr>
        <w:t xml:space="preserve">1) </w:t>
      </w:r>
      <w:r w:rsidR="00655FD0" w:rsidRPr="00F36CE2">
        <w:rPr>
          <w:sz w:val="28"/>
          <w:szCs w:val="28"/>
        </w:rPr>
        <w:t>нарушение срока регистрации заявления заявителя о предоставлении муниципальной услуги;</w:t>
      </w:r>
    </w:p>
    <w:p w:rsidR="00655FD0" w:rsidRPr="00F36CE2" w:rsidRDefault="00F36CE2" w:rsidP="00F36CE2">
      <w:pPr>
        <w:autoSpaceDN w:val="0"/>
        <w:adjustRightInd w:val="0"/>
        <w:ind w:firstLine="709"/>
        <w:jc w:val="both"/>
        <w:rPr>
          <w:sz w:val="28"/>
          <w:szCs w:val="28"/>
        </w:rPr>
      </w:pPr>
      <w:r>
        <w:rPr>
          <w:sz w:val="28"/>
          <w:szCs w:val="28"/>
        </w:rPr>
        <w:t xml:space="preserve">2) </w:t>
      </w:r>
      <w:r w:rsidR="00655FD0" w:rsidRPr="00F36CE2">
        <w:rPr>
          <w:sz w:val="28"/>
          <w:szCs w:val="28"/>
        </w:rPr>
        <w:t>нарушение срока предоставления муниципальной услуги;</w:t>
      </w:r>
    </w:p>
    <w:p w:rsidR="00655FD0" w:rsidRPr="00F36CE2" w:rsidRDefault="00F36CE2" w:rsidP="00F36CE2">
      <w:pPr>
        <w:autoSpaceDN w:val="0"/>
        <w:adjustRightInd w:val="0"/>
        <w:ind w:firstLine="709"/>
        <w:jc w:val="both"/>
        <w:rPr>
          <w:sz w:val="28"/>
          <w:szCs w:val="28"/>
        </w:rPr>
      </w:pPr>
      <w:r>
        <w:rPr>
          <w:sz w:val="28"/>
          <w:szCs w:val="28"/>
        </w:rPr>
        <w:t>3) </w:t>
      </w:r>
      <w:r w:rsidR="004C174C" w:rsidRPr="00F36CE2">
        <w:rPr>
          <w:sz w:val="28"/>
          <w:szCs w:val="28"/>
        </w:rPr>
        <w:t>т</w:t>
      </w:r>
      <w:r w:rsidR="00655FD0" w:rsidRPr="00F36CE2">
        <w:rPr>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ИРМО, настоящим регламентом для пред</w:t>
      </w:r>
      <w:r w:rsidR="004C174C" w:rsidRPr="00F36CE2">
        <w:rPr>
          <w:sz w:val="28"/>
          <w:szCs w:val="28"/>
        </w:rPr>
        <w:t>оставления муниципальной услуги;</w:t>
      </w:r>
    </w:p>
    <w:p w:rsidR="00655FD0" w:rsidRPr="00F36CE2" w:rsidRDefault="00F36CE2" w:rsidP="00F36CE2">
      <w:pPr>
        <w:autoSpaceDN w:val="0"/>
        <w:adjustRightInd w:val="0"/>
        <w:ind w:firstLine="709"/>
        <w:jc w:val="both"/>
        <w:rPr>
          <w:sz w:val="28"/>
          <w:szCs w:val="28"/>
        </w:rPr>
      </w:pPr>
      <w:r>
        <w:rPr>
          <w:sz w:val="28"/>
          <w:szCs w:val="28"/>
        </w:rPr>
        <w:t xml:space="preserve">4) </w:t>
      </w:r>
      <w:r w:rsidR="00655FD0" w:rsidRPr="00F36CE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ИРМО для предоставления му</w:t>
      </w:r>
      <w:r w:rsidR="004C174C" w:rsidRPr="00F36CE2">
        <w:rPr>
          <w:sz w:val="28"/>
          <w:szCs w:val="28"/>
        </w:rPr>
        <w:t>ниципальной услуги, у заявителя;</w:t>
      </w:r>
    </w:p>
    <w:p w:rsidR="00655FD0" w:rsidRPr="00F36CE2" w:rsidRDefault="00F36CE2" w:rsidP="00F36CE2">
      <w:pPr>
        <w:autoSpaceDN w:val="0"/>
        <w:adjustRightInd w:val="0"/>
        <w:ind w:firstLine="709"/>
        <w:jc w:val="both"/>
        <w:rPr>
          <w:sz w:val="28"/>
          <w:szCs w:val="28"/>
        </w:rPr>
      </w:pPr>
      <w:proofErr w:type="gramStart"/>
      <w:r>
        <w:rPr>
          <w:sz w:val="28"/>
          <w:szCs w:val="28"/>
        </w:rPr>
        <w:t xml:space="preserve">5) </w:t>
      </w:r>
      <w:r w:rsidR="00655FD0" w:rsidRPr="00F36CE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ИРМО</w:t>
      </w:r>
      <w:r w:rsidR="004C174C" w:rsidRPr="00F36CE2">
        <w:rPr>
          <w:sz w:val="28"/>
          <w:szCs w:val="28"/>
        </w:rPr>
        <w:t>, а также настоящим регламентом;</w:t>
      </w:r>
      <w:proofErr w:type="gramEnd"/>
    </w:p>
    <w:p w:rsidR="00655FD0" w:rsidRPr="00F36CE2" w:rsidRDefault="00F36CE2" w:rsidP="00F36CE2">
      <w:pPr>
        <w:autoSpaceDN w:val="0"/>
        <w:adjustRightInd w:val="0"/>
        <w:ind w:firstLine="709"/>
        <w:jc w:val="both"/>
        <w:rPr>
          <w:sz w:val="28"/>
          <w:szCs w:val="28"/>
        </w:rPr>
      </w:pPr>
      <w:r>
        <w:rPr>
          <w:sz w:val="28"/>
          <w:szCs w:val="28"/>
        </w:rPr>
        <w:t xml:space="preserve">6) </w:t>
      </w:r>
      <w:r w:rsidR="00655FD0" w:rsidRPr="00F36CE2">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ИРМО.</w:t>
      </w:r>
    </w:p>
    <w:p w:rsidR="00655FD0" w:rsidRPr="0053514C" w:rsidRDefault="004C174C" w:rsidP="00F36CE2">
      <w:pPr>
        <w:autoSpaceDN w:val="0"/>
        <w:adjustRightInd w:val="0"/>
        <w:ind w:firstLine="709"/>
        <w:jc w:val="both"/>
        <w:rPr>
          <w:sz w:val="28"/>
          <w:szCs w:val="28"/>
        </w:rPr>
      </w:pPr>
      <w:r>
        <w:rPr>
          <w:sz w:val="28"/>
          <w:szCs w:val="28"/>
        </w:rPr>
        <w:t>105</w:t>
      </w:r>
      <w:r w:rsidR="00655FD0" w:rsidRPr="0053514C">
        <w:rPr>
          <w:sz w:val="28"/>
          <w:szCs w:val="28"/>
        </w:rPr>
        <w:t>. Жалоба может быть подана в письменной форме на бумажном носителе одним из следующих способов:</w:t>
      </w:r>
    </w:p>
    <w:p w:rsidR="00655FD0" w:rsidRPr="0053514C" w:rsidRDefault="00655FD0" w:rsidP="00F36CE2">
      <w:pPr>
        <w:autoSpaceDN w:val="0"/>
        <w:adjustRightInd w:val="0"/>
        <w:ind w:firstLine="709"/>
        <w:jc w:val="both"/>
        <w:rPr>
          <w:sz w:val="28"/>
          <w:szCs w:val="28"/>
        </w:rPr>
      </w:pPr>
      <w:r w:rsidRPr="0024604C">
        <w:rPr>
          <w:sz w:val="28"/>
          <w:szCs w:val="28"/>
        </w:rPr>
        <w:t>1) л</w:t>
      </w:r>
      <w:r w:rsidR="0024604C" w:rsidRPr="0024604C">
        <w:rPr>
          <w:sz w:val="28"/>
          <w:szCs w:val="28"/>
        </w:rPr>
        <w:t xml:space="preserve">ично по адресу: </w:t>
      </w:r>
      <w:r w:rsidR="0024604C">
        <w:rPr>
          <w:sz w:val="28"/>
          <w:szCs w:val="28"/>
          <w:lang w:eastAsia="ru-RU"/>
        </w:rPr>
        <w:t>664007, г. Иркутс</w:t>
      </w:r>
      <w:r w:rsidR="004F1ABB">
        <w:rPr>
          <w:sz w:val="28"/>
          <w:szCs w:val="28"/>
          <w:lang w:eastAsia="ru-RU"/>
        </w:rPr>
        <w:t xml:space="preserve">к, ул. Карла Маркса, 40/1, </w:t>
      </w:r>
      <w:proofErr w:type="spellStart"/>
      <w:r w:rsidR="004F1ABB">
        <w:rPr>
          <w:sz w:val="28"/>
          <w:szCs w:val="28"/>
          <w:lang w:eastAsia="ru-RU"/>
        </w:rPr>
        <w:t>каб</w:t>
      </w:r>
      <w:proofErr w:type="spellEnd"/>
      <w:r w:rsidR="004F1ABB">
        <w:rPr>
          <w:sz w:val="28"/>
          <w:szCs w:val="28"/>
          <w:lang w:eastAsia="ru-RU"/>
        </w:rPr>
        <w:t>. </w:t>
      </w:r>
      <w:r w:rsidR="0024604C">
        <w:rPr>
          <w:sz w:val="28"/>
          <w:szCs w:val="28"/>
          <w:lang w:eastAsia="ru-RU"/>
        </w:rPr>
        <w:t>434</w:t>
      </w:r>
      <w:r w:rsidR="0024604C">
        <w:rPr>
          <w:sz w:val="28"/>
          <w:szCs w:val="28"/>
        </w:rPr>
        <w:t>;</w:t>
      </w:r>
    </w:p>
    <w:p w:rsidR="00655FD0" w:rsidRDefault="00655FD0" w:rsidP="0024604C">
      <w:pPr>
        <w:autoSpaceDN w:val="0"/>
        <w:adjustRightInd w:val="0"/>
        <w:ind w:firstLine="709"/>
        <w:jc w:val="both"/>
        <w:rPr>
          <w:sz w:val="28"/>
          <w:szCs w:val="28"/>
        </w:rPr>
      </w:pPr>
      <w:r w:rsidRPr="0053514C">
        <w:rPr>
          <w:sz w:val="28"/>
          <w:szCs w:val="28"/>
        </w:rPr>
        <w:t>2) путем направления через организации почтовой связи.</w:t>
      </w:r>
    </w:p>
    <w:p w:rsidR="00655FD0" w:rsidRDefault="004C174C" w:rsidP="0024604C">
      <w:pPr>
        <w:autoSpaceDN w:val="0"/>
        <w:adjustRightInd w:val="0"/>
        <w:ind w:firstLine="709"/>
        <w:jc w:val="both"/>
        <w:rPr>
          <w:sz w:val="28"/>
          <w:szCs w:val="28"/>
        </w:rPr>
      </w:pPr>
      <w:r>
        <w:rPr>
          <w:sz w:val="28"/>
          <w:szCs w:val="28"/>
        </w:rPr>
        <w:t>106</w:t>
      </w:r>
      <w:r w:rsidR="00655FD0">
        <w:rPr>
          <w:sz w:val="28"/>
          <w:szCs w:val="28"/>
        </w:rPr>
        <w:t>. Прием жалоб в письменной форме также осуществляется по месту нахождения органа уполномоченного на предоставление муниципальной услуги.</w:t>
      </w:r>
    </w:p>
    <w:p w:rsidR="00655FD0" w:rsidRDefault="004C174C" w:rsidP="0024604C">
      <w:pPr>
        <w:autoSpaceDN w:val="0"/>
        <w:adjustRightInd w:val="0"/>
        <w:ind w:firstLine="709"/>
        <w:jc w:val="both"/>
        <w:rPr>
          <w:sz w:val="28"/>
          <w:szCs w:val="28"/>
        </w:rPr>
      </w:pPr>
      <w:r w:rsidRPr="00EC7434">
        <w:rPr>
          <w:sz w:val="28"/>
          <w:szCs w:val="28"/>
        </w:rPr>
        <w:t>107</w:t>
      </w:r>
      <w:r w:rsidR="00655FD0" w:rsidRPr="00EC7434">
        <w:rPr>
          <w:sz w:val="28"/>
          <w:szCs w:val="28"/>
        </w:rPr>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лицо его замещающее.</w:t>
      </w:r>
    </w:p>
    <w:p w:rsidR="00655FD0" w:rsidRPr="0053514C" w:rsidRDefault="00EC7434" w:rsidP="00F36CE2">
      <w:pPr>
        <w:autoSpaceDN w:val="0"/>
        <w:adjustRightInd w:val="0"/>
        <w:ind w:firstLine="709"/>
        <w:jc w:val="both"/>
        <w:rPr>
          <w:sz w:val="28"/>
          <w:szCs w:val="28"/>
        </w:rPr>
      </w:pPr>
      <w:r>
        <w:rPr>
          <w:sz w:val="28"/>
          <w:szCs w:val="28"/>
        </w:rPr>
        <w:t>108</w:t>
      </w:r>
      <w:r w:rsidR="00655FD0" w:rsidRPr="0053514C">
        <w:rPr>
          <w:sz w:val="28"/>
          <w:szCs w:val="28"/>
        </w:rPr>
        <w:t>. Прием заинтересованных лиц у руководителя уполномоченного органа проводится по графику приема заявителей уп</w:t>
      </w:r>
      <w:r w:rsidR="00730212">
        <w:rPr>
          <w:sz w:val="28"/>
          <w:szCs w:val="28"/>
        </w:rPr>
        <w:t xml:space="preserve">олномоченного органа </w:t>
      </w:r>
      <w:r w:rsidR="00730212">
        <w:rPr>
          <w:sz w:val="28"/>
          <w:szCs w:val="28"/>
        </w:rPr>
        <w:lastRenderedPageBreak/>
        <w:t xml:space="preserve">указанного </w:t>
      </w:r>
      <w:r w:rsidR="004F1ABB">
        <w:rPr>
          <w:sz w:val="28"/>
          <w:szCs w:val="28"/>
        </w:rPr>
        <w:t>в п. </w:t>
      </w:r>
      <w:r w:rsidR="00655FD0" w:rsidRPr="0053514C">
        <w:rPr>
          <w:sz w:val="28"/>
          <w:szCs w:val="28"/>
        </w:rPr>
        <w:t>18 настоящего регламента по предварительной записи, которая осуществляется по телефону: 8(3952) 718-049.</w:t>
      </w:r>
    </w:p>
    <w:p w:rsidR="00655FD0" w:rsidRDefault="00EC7434" w:rsidP="00F36CE2">
      <w:pPr>
        <w:autoSpaceDN w:val="0"/>
        <w:adjustRightInd w:val="0"/>
        <w:ind w:firstLine="709"/>
        <w:jc w:val="both"/>
        <w:rPr>
          <w:sz w:val="28"/>
          <w:szCs w:val="28"/>
        </w:rPr>
      </w:pPr>
      <w:r>
        <w:rPr>
          <w:sz w:val="28"/>
          <w:szCs w:val="28"/>
        </w:rPr>
        <w:t>109</w:t>
      </w:r>
      <w:r w:rsidR="00655FD0" w:rsidRPr="0053514C">
        <w:rPr>
          <w:sz w:val="28"/>
          <w:szCs w:val="28"/>
        </w:rPr>
        <w:t>.</w:t>
      </w:r>
      <w:r w:rsidR="00F36CE2">
        <w:rPr>
          <w:sz w:val="28"/>
          <w:szCs w:val="28"/>
        </w:rPr>
        <w:t> </w:t>
      </w:r>
      <w:r w:rsidR="00655FD0">
        <w:rPr>
          <w:sz w:val="28"/>
          <w:szCs w:val="28"/>
        </w:rPr>
        <w:t>При личном приеме обратившееся заинтересованное лицо предъявляет документ, удостоверяющий его личность.</w:t>
      </w:r>
    </w:p>
    <w:p w:rsidR="00655FD0" w:rsidRDefault="00655FD0" w:rsidP="00F36CE2">
      <w:pPr>
        <w:autoSpaceDN w:val="0"/>
        <w:adjustRightInd w:val="0"/>
        <w:ind w:firstLine="709"/>
        <w:jc w:val="both"/>
        <w:rPr>
          <w:sz w:val="28"/>
          <w:szCs w:val="28"/>
        </w:rPr>
      </w:pPr>
      <w:r>
        <w:rPr>
          <w:sz w:val="28"/>
          <w:szCs w:val="28"/>
        </w:rPr>
        <w:t>1</w:t>
      </w:r>
      <w:r w:rsidR="00EC7434">
        <w:rPr>
          <w:sz w:val="28"/>
          <w:szCs w:val="28"/>
        </w:rPr>
        <w:t>10</w:t>
      </w:r>
      <w:r>
        <w:rPr>
          <w:sz w:val="28"/>
          <w:szCs w:val="28"/>
        </w:rPr>
        <w:t>. Жалоба должна содержать:</w:t>
      </w:r>
    </w:p>
    <w:p w:rsidR="00F36CE2" w:rsidRDefault="00F36CE2" w:rsidP="00F36CE2">
      <w:pPr>
        <w:autoSpaceDN w:val="0"/>
        <w:adjustRightInd w:val="0"/>
        <w:ind w:firstLine="709"/>
        <w:jc w:val="both"/>
        <w:rPr>
          <w:sz w:val="28"/>
          <w:szCs w:val="28"/>
        </w:rPr>
      </w:pPr>
      <w:r>
        <w:rPr>
          <w:sz w:val="28"/>
          <w:szCs w:val="28"/>
        </w:rPr>
        <w:t>1) </w:t>
      </w:r>
      <w:r w:rsidR="00655FD0" w:rsidRPr="00F36CE2">
        <w:rPr>
          <w:sz w:val="28"/>
          <w:szCs w:val="28"/>
        </w:rPr>
        <w:t xml:space="preserve">наименование органа предоставляющего муниципальную услугу, наименование должности, Ф.И.О. </w:t>
      </w:r>
      <w:r w:rsidR="004C174C" w:rsidRPr="00F36CE2">
        <w:rPr>
          <w:sz w:val="28"/>
          <w:szCs w:val="28"/>
        </w:rPr>
        <w:t xml:space="preserve">должностного </w:t>
      </w:r>
      <w:r w:rsidR="00655FD0" w:rsidRPr="00F36CE2">
        <w:rPr>
          <w:sz w:val="28"/>
          <w:szCs w:val="28"/>
        </w:rPr>
        <w:t>лица уполномоченного органа предоставляющего муниципальную услугу, решения и действия (бездействие) которых обжалуются;</w:t>
      </w:r>
    </w:p>
    <w:p w:rsidR="00655FD0" w:rsidRPr="00F36CE2" w:rsidRDefault="00F36CE2" w:rsidP="00F36CE2">
      <w:pPr>
        <w:autoSpaceDN w:val="0"/>
        <w:adjustRightInd w:val="0"/>
        <w:ind w:firstLine="709"/>
        <w:jc w:val="both"/>
        <w:rPr>
          <w:sz w:val="28"/>
          <w:szCs w:val="28"/>
        </w:rPr>
      </w:pPr>
      <w:r>
        <w:rPr>
          <w:sz w:val="28"/>
          <w:szCs w:val="28"/>
        </w:rPr>
        <w:t xml:space="preserve">2) </w:t>
      </w:r>
      <w:r w:rsidR="00655FD0" w:rsidRPr="00F36CE2">
        <w:rPr>
          <w:sz w:val="28"/>
          <w:szCs w:val="28"/>
        </w:rPr>
        <w:t>фамилию, имя, отчество (если имеется), сведения о заинтересованном лице, а также номер (номера) контактного телефона, почтовый адрес, по которому  должны быть направлены ответ, уведомление о переадресации обращения;</w:t>
      </w:r>
    </w:p>
    <w:p w:rsidR="00655FD0" w:rsidRPr="00F36CE2" w:rsidRDefault="00F36CE2" w:rsidP="00F36CE2">
      <w:pPr>
        <w:autoSpaceDN w:val="0"/>
        <w:adjustRightInd w:val="0"/>
        <w:ind w:firstLine="709"/>
        <w:jc w:val="both"/>
        <w:rPr>
          <w:sz w:val="28"/>
          <w:szCs w:val="28"/>
        </w:rPr>
      </w:pPr>
      <w:r>
        <w:rPr>
          <w:sz w:val="28"/>
          <w:szCs w:val="28"/>
        </w:rPr>
        <w:t>3) </w:t>
      </w:r>
      <w:r w:rsidR="00655FD0" w:rsidRPr="00F36CE2">
        <w:rPr>
          <w:sz w:val="28"/>
          <w:szCs w:val="28"/>
        </w:rPr>
        <w:t>сведения об обжалуемых решениях и действиях (бездействии) уполномоченного органа, должностного лица уполномоченного органа.</w:t>
      </w:r>
    </w:p>
    <w:p w:rsidR="00655FD0" w:rsidRPr="00F36CE2" w:rsidRDefault="00F36CE2" w:rsidP="00A64D2E">
      <w:pPr>
        <w:autoSpaceDN w:val="0"/>
        <w:adjustRightInd w:val="0"/>
        <w:ind w:firstLine="709"/>
        <w:jc w:val="both"/>
        <w:rPr>
          <w:sz w:val="28"/>
          <w:szCs w:val="28"/>
        </w:rPr>
      </w:pPr>
      <w:r>
        <w:rPr>
          <w:sz w:val="28"/>
          <w:szCs w:val="28"/>
        </w:rPr>
        <w:t xml:space="preserve">4) </w:t>
      </w:r>
      <w:r w:rsidR="00655FD0" w:rsidRPr="00F36CE2">
        <w:rPr>
          <w:sz w:val="28"/>
          <w:szCs w:val="28"/>
        </w:rPr>
        <w:t>доводы, на основании к</w:t>
      </w:r>
      <w:r w:rsidR="00A64D2E">
        <w:rPr>
          <w:sz w:val="28"/>
          <w:szCs w:val="28"/>
        </w:rPr>
        <w:t>оторых заинтересованное лицо не</w:t>
      </w:r>
      <w:r w:rsidR="00655FD0" w:rsidRPr="00F36CE2">
        <w:rPr>
          <w:sz w:val="28"/>
          <w:szCs w:val="28"/>
        </w:rPr>
        <w:t>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55FD0" w:rsidRDefault="00655FD0" w:rsidP="00A64D2E">
      <w:pPr>
        <w:autoSpaceDN w:val="0"/>
        <w:adjustRightInd w:val="0"/>
        <w:ind w:firstLine="709"/>
        <w:jc w:val="both"/>
        <w:rPr>
          <w:sz w:val="28"/>
          <w:szCs w:val="28"/>
        </w:rPr>
      </w:pPr>
      <w:r>
        <w:rPr>
          <w:sz w:val="28"/>
          <w:szCs w:val="28"/>
        </w:rPr>
        <w:t>1</w:t>
      </w:r>
      <w:r w:rsidR="00EC7434">
        <w:rPr>
          <w:sz w:val="28"/>
          <w:szCs w:val="28"/>
        </w:rPr>
        <w:t>11</w:t>
      </w:r>
      <w:r>
        <w:rPr>
          <w:sz w:val="28"/>
          <w:szCs w:val="28"/>
        </w:rPr>
        <w:t>. При рассмотрении жалобы:</w:t>
      </w:r>
    </w:p>
    <w:p w:rsidR="00655FD0" w:rsidRPr="00A64D2E" w:rsidRDefault="00A64D2E" w:rsidP="00A64D2E">
      <w:pPr>
        <w:autoSpaceDN w:val="0"/>
        <w:adjustRightInd w:val="0"/>
        <w:ind w:firstLine="709"/>
        <w:jc w:val="both"/>
        <w:rPr>
          <w:sz w:val="28"/>
          <w:szCs w:val="28"/>
        </w:rPr>
      </w:pPr>
      <w:r>
        <w:rPr>
          <w:sz w:val="28"/>
          <w:szCs w:val="28"/>
        </w:rPr>
        <w:t>1) </w:t>
      </w:r>
      <w:r w:rsidR="00655FD0" w:rsidRPr="00A64D2E">
        <w:rPr>
          <w:sz w:val="28"/>
          <w:szCs w:val="28"/>
        </w:rPr>
        <w:t xml:space="preserve">обеспечивается объективное, всестороннее и своевременное рассмотрение жалоб, в случае необходимости </w:t>
      </w:r>
      <w:r>
        <w:rPr>
          <w:sz w:val="28"/>
          <w:szCs w:val="28"/>
        </w:rPr>
        <w:t>–</w:t>
      </w:r>
      <w:r w:rsidR="00655FD0" w:rsidRPr="00A64D2E">
        <w:rPr>
          <w:sz w:val="28"/>
          <w:szCs w:val="28"/>
        </w:rPr>
        <w:t xml:space="preserve"> с участием заинтересованного лица, направившего жалобу;</w:t>
      </w:r>
    </w:p>
    <w:p w:rsidR="00655FD0" w:rsidRPr="00A64D2E" w:rsidRDefault="00A64D2E" w:rsidP="00A64D2E">
      <w:pPr>
        <w:autoSpaceDN w:val="0"/>
        <w:adjustRightInd w:val="0"/>
        <w:ind w:firstLine="709"/>
        <w:jc w:val="both"/>
        <w:rPr>
          <w:sz w:val="28"/>
          <w:szCs w:val="28"/>
        </w:rPr>
      </w:pPr>
      <w:r>
        <w:rPr>
          <w:sz w:val="28"/>
          <w:szCs w:val="28"/>
        </w:rPr>
        <w:t>2) </w:t>
      </w:r>
      <w:r w:rsidR="00655FD0" w:rsidRPr="00A64D2E">
        <w:rPr>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55FD0" w:rsidRPr="00A64D2E" w:rsidRDefault="00A64D2E" w:rsidP="00A64D2E">
      <w:pPr>
        <w:autoSpaceDN w:val="0"/>
        <w:adjustRightInd w:val="0"/>
        <w:ind w:firstLine="709"/>
        <w:jc w:val="both"/>
        <w:rPr>
          <w:sz w:val="28"/>
          <w:szCs w:val="28"/>
        </w:rPr>
      </w:pPr>
      <w:r>
        <w:rPr>
          <w:sz w:val="28"/>
          <w:szCs w:val="28"/>
        </w:rPr>
        <w:t xml:space="preserve">3) </w:t>
      </w:r>
      <w:r w:rsidR="00655FD0" w:rsidRPr="00A64D2E">
        <w:rPr>
          <w:sz w:val="28"/>
          <w:szCs w:val="28"/>
        </w:rPr>
        <w:t>обеспечивается по запросу заинтересованного лица представление ему информации и документов, необходимых для обоснования и ра</w:t>
      </w:r>
      <w:r>
        <w:rPr>
          <w:sz w:val="28"/>
          <w:szCs w:val="28"/>
        </w:rPr>
        <w:t>ссмотрения жалобы в течение 3</w:t>
      </w:r>
      <w:r w:rsidR="00655FD0" w:rsidRPr="00A64D2E">
        <w:rPr>
          <w:sz w:val="28"/>
          <w:szCs w:val="28"/>
        </w:rPr>
        <w:t xml:space="preserve"> рабочих дней со дня регистрации жалобы в уполномоченном органе.</w:t>
      </w:r>
    </w:p>
    <w:p w:rsidR="00655FD0" w:rsidRDefault="00655FD0" w:rsidP="00A64D2E">
      <w:pPr>
        <w:autoSpaceDN w:val="0"/>
        <w:adjustRightInd w:val="0"/>
        <w:ind w:firstLine="709"/>
        <w:jc w:val="both"/>
        <w:rPr>
          <w:sz w:val="28"/>
          <w:szCs w:val="28"/>
        </w:rPr>
      </w:pPr>
      <w:r>
        <w:rPr>
          <w:sz w:val="28"/>
          <w:szCs w:val="28"/>
        </w:rPr>
        <w:t>1</w:t>
      </w:r>
      <w:r w:rsidR="00EC7434">
        <w:rPr>
          <w:sz w:val="28"/>
          <w:szCs w:val="28"/>
        </w:rPr>
        <w:t>12</w:t>
      </w:r>
      <w:r w:rsidR="00A64D2E">
        <w:rPr>
          <w:sz w:val="28"/>
          <w:szCs w:val="28"/>
        </w:rPr>
        <w:t>. </w:t>
      </w:r>
      <w:r>
        <w:rPr>
          <w:sz w:val="28"/>
          <w:szCs w:val="28"/>
        </w:rPr>
        <w:t>Жалоба, поступившая в уполномоченный орган</w:t>
      </w:r>
      <w:r w:rsidR="00925312">
        <w:rPr>
          <w:sz w:val="28"/>
          <w:szCs w:val="28"/>
        </w:rPr>
        <w:t>,</w:t>
      </w:r>
      <w:r>
        <w:rPr>
          <w:sz w:val="28"/>
          <w:szCs w:val="28"/>
        </w:rPr>
        <w:t xml:space="preserve"> подлежит </w:t>
      </w:r>
      <w:r w:rsidR="00EC7434">
        <w:rPr>
          <w:sz w:val="28"/>
          <w:szCs w:val="28"/>
        </w:rPr>
        <w:t xml:space="preserve">обязательной </w:t>
      </w:r>
      <w:r w:rsidR="00EC7434" w:rsidRPr="005353C9">
        <w:rPr>
          <w:sz w:val="28"/>
          <w:szCs w:val="28"/>
        </w:rPr>
        <w:t xml:space="preserve">регистрации в течение 1 рабочего дня со дня ее поступления и </w:t>
      </w:r>
      <w:r w:rsidRPr="005353C9">
        <w:rPr>
          <w:sz w:val="28"/>
          <w:szCs w:val="28"/>
        </w:rPr>
        <w:t xml:space="preserve">рассмотрению </w:t>
      </w:r>
      <w:r w:rsidR="005353C9" w:rsidRPr="005353C9">
        <w:rPr>
          <w:rFonts w:eastAsiaTheme="minorHAnsi"/>
          <w:sz w:val="28"/>
          <w:szCs w:val="28"/>
          <w:lang w:eastAsia="en-US"/>
        </w:rPr>
        <w:t>должностным лицом, наделенным полномочиями по рассмотрению жалоб, в течение</w:t>
      </w:r>
      <w:r w:rsidR="005353C9" w:rsidRPr="005353C9">
        <w:rPr>
          <w:sz w:val="28"/>
          <w:szCs w:val="28"/>
        </w:rPr>
        <w:t xml:space="preserve"> </w:t>
      </w:r>
      <w:r w:rsidRPr="005353C9">
        <w:rPr>
          <w:sz w:val="28"/>
          <w:szCs w:val="28"/>
        </w:rPr>
        <w:t>15 раб</w:t>
      </w:r>
      <w:r w:rsidR="00EC7434" w:rsidRPr="005353C9">
        <w:rPr>
          <w:sz w:val="28"/>
          <w:szCs w:val="28"/>
        </w:rPr>
        <w:t>очих дней со дня ее регистрации. В</w:t>
      </w:r>
      <w:r w:rsidRPr="005353C9">
        <w:rPr>
          <w:sz w:val="28"/>
          <w:szCs w:val="28"/>
        </w:rPr>
        <w:t xml:space="preserve"> случае обжалования отказа в приеме документов у заинтересованного лица, либо в отказе исправления допущенных</w:t>
      </w:r>
      <w:r>
        <w:rPr>
          <w:sz w:val="28"/>
          <w:szCs w:val="28"/>
        </w:rPr>
        <w:t xml:space="preserve"> опечаток и ошибок или в случае обжалования нарушения установл</w:t>
      </w:r>
      <w:r w:rsidR="00EC7434">
        <w:rPr>
          <w:sz w:val="28"/>
          <w:szCs w:val="28"/>
        </w:rPr>
        <w:t>енного срока таких исправлений жалоба рассматривается</w:t>
      </w:r>
      <w:r>
        <w:rPr>
          <w:sz w:val="28"/>
          <w:szCs w:val="28"/>
        </w:rPr>
        <w:t xml:space="preserve"> в течение 5 рабочих дней со дня ее регистрации.</w:t>
      </w:r>
    </w:p>
    <w:p w:rsidR="00655FD0" w:rsidRDefault="00655FD0" w:rsidP="00A64D2E">
      <w:pPr>
        <w:autoSpaceDN w:val="0"/>
        <w:adjustRightInd w:val="0"/>
        <w:ind w:firstLine="709"/>
        <w:jc w:val="both"/>
        <w:rPr>
          <w:sz w:val="28"/>
          <w:szCs w:val="28"/>
        </w:rPr>
      </w:pPr>
      <w:proofErr w:type="gramStart"/>
      <w:r>
        <w:rPr>
          <w:sz w:val="28"/>
          <w:szCs w:val="28"/>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55FD0" w:rsidRDefault="00EC7434" w:rsidP="00A64D2E">
      <w:pPr>
        <w:pStyle w:val="ConsPlusNormal"/>
        <w:ind w:firstLine="709"/>
        <w:jc w:val="both"/>
      </w:pPr>
      <w:r>
        <w:t>113</w:t>
      </w:r>
      <w:r w:rsidR="00655FD0">
        <w:t>. В рассмотрении жалобы отказывается в случае:</w:t>
      </w:r>
    </w:p>
    <w:p w:rsidR="00655FD0" w:rsidRDefault="00A64D2E" w:rsidP="00A64D2E">
      <w:pPr>
        <w:pStyle w:val="ConsPlusNormal"/>
        <w:adjustRightInd/>
        <w:ind w:firstLine="709"/>
        <w:jc w:val="both"/>
      </w:pPr>
      <w:r>
        <w:lastRenderedPageBreak/>
        <w:t xml:space="preserve">1) </w:t>
      </w:r>
      <w:r w:rsidR="00655FD0">
        <w:t>если в жалобе не указана фамилия заявителя, направившего жалобу, и почтовый адрес, по которому должен быть направлен ответ;</w:t>
      </w:r>
    </w:p>
    <w:p w:rsidR="00655FD0" w:rsidRDefault="00A64D2E" w:rsidP="00A64D2E">
      <w:pPr>
        <w:pStyle w:val="ConsPlusNormal"/>
        <w:adjustRightInd/>
        <w:ind w:firstLine="709"/>
        <w:jc w:val="both"/>
      </w:pPr>
      <w:r>
        <w:t>2) </w:t>
      </w:r>
      <w:r w:rsidR="00655FD0" w:rsidRPr="001E2209">
        <w:t>если обжалуется судебное решение</w:t>
      </w:r>
      <w:r w:rsidR="00655FD0">
        <w:t xml:space="preserve">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655FD0" w:rsidRDefault="00A64D2E" w:rsidP="00A64D2E">
      <w:pPr>
        <w:pStyle w:val="ConsPlusNormal"/>
        <w:adjustRightInd/>
        <w:ind w:firstLine="709"/>
        <w:jc w:val="both"/>
      </w:pPr>
      <w:r>
        <w:t>3) </w:t>
      </w:r>
      <w:r w:rsidR="00655FD0">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655FD0" w:rsidRDefault="00A64D2E" w:rsidP="00A64D2E">
      <w:pPr>
        <w:pStyle w:val="ConsPlusNormal"/>
        <w:adjustRightInd/>
        <w:ind w:firstLine="709"/>
        <w:jc w:val="both"/>
      </w:pPr>
      <w:r>
        <w:t>4) </w:t>
      </w:r>
      <w:r w:rsidR="00697726">
        <w:t>если текст письменной жалобы не поддается прочтению. Лицу, направившему жалобу, сообщается об отказе в рассмотрении жалобы в течение 7 рабочих дней со дня регистрации жалобы в письменной форме на бумажном носителе или в электронной форме сообщается лицу, если его фамилия и почтовый адрес (адрес электронной почты) поддаются прочтению</w:t>
      </w:r>
      <w:r w:rsidR="00655FD0">
        <w:t>;</w:t>
      </w:r>
    </w:p>
    <w:p w:rsidR="00EC7434" w:rsidRPr="00A64D2E" w:rsidRDefault="00A64D2E" w:rsidP="00A64D2E">
      <w:pPr>
        <w:widowControl/>
        <w:suppressAutoHyphens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5) </w:t>
      </w:r>
      <w:r w:rsidR="00EC7434" w:rsidRPr="00A64D2E">
        <w:rPr>
          <w:rFonts w:eastAsiaTheme="minorHAnsi"/>
          <w:sz w:val="28"/>
          <w:szCs w:val="28"/>
          <w:lang w:eastAsia="en-US"/>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EC7434" w:rsidRPr="00A64D2E">
        <w:rPr>
          <w:rFonts w:eastAsiaTheme="minorHAnsi"/>
          <w:sz w:val="28"/>
          <w:szCs w:val="28"/>
          <w:lang w:eastAsia="en-US"/>
        </w:rPr>
        <w:t xml:space="preserve">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55FD0" w:rsidRPr="00B9698D" w:rsidRDefault="00A64D2E" w:rsidP="00A64D2E">
      <w:pPr>
        <w:pStyle w:val="ConsPlusNormal"/>
        <w:adjustRightInd/>
        <w:ind w:firstLine="709"/>
        <w:jc w:val="both"/>
      </w:pPr>
      <w:r>
        <w:t xml:space="preserve">6) </w:t>
      </w:r>
      <w:r w:rsidR="00655FD0">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5FD0" w:rsidRDefault="00EC7434" w:rsidP="00A64D2E">
      <w:pPr>
        <w:autoSpaceDN w:val="0"/>
        <w:adjustRightInd w:val="0"/>
        <w:ind w:firstLine="709"/>
        <w:jc w:val="both"/>
        <w:rPr>
          <w:sz w:val="28"/>
          <w:szCs w:val="28"/>
        </w:rPr>
      </w:pPr>
      <w:r>
        <w:rPr>
          <w:sz w:val="28"/>
          <w:szCs w:val="28"/>
        </w:rPr>
        <w:t>114</w:t>
      </w:r>
      <w:r w:rsidR="00655FD0">
        <w:rPr>
          <w:sz w:val="28"/>
          <w:szCs w:val="28"/>
        </w:rPr>
        <w:t>. По результатам рассмотрения жалобы уполномоченный орган, принимает одно из следующих решений:</w:t>
      </w:r>
    </w:p>
    <w:p w:rsidR="00655FD0" w:rsidRPr="00A64D2E" w:rsidRDefault="00A64D2E" w:rsidP="00A64D2E">
      <w:pPr>
        <w:autoSpaceDN w:val="0"/>
        <w:adjustRightInd w:val="0"/>
        <w:ind w:firstLine="709"/>
        <w:jc w:val="both"/>
        <w:rPr>
          <w:sz w:val="28"/>
          <w:szCs w:val="28"/>
        </w:rPr>
      </w:pPr>
      <w:proofErr w:type="gramStart"/>
      <w:r>
        <w:rPr>
          <w:sz w:val="28"/>
          <w:szCs w:val="28"/>
        </w:rPr>
        <w:t>1) </w:t>
      </w:r>
      <w:r w:rsidR="00655FD0" w:rsidRPr="00A64D2E">
        <w:rPr>
          <w:sz w:val="28"/>
          <w:szCs w:val="28"/>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правовыми актами Иркутского районного муниципального образования, настоящим административным регламентом;</w:t>
      </w:r>
      <w:proofErr w:type="gramEnd"/>
    </w:p>
    <w:p w:rsidR="00655FD0" w:rsidRDefault="00655FD0" w:rsidP="00A64D2E">
      <w:pPr>
        <w:autoSpaceDN w:val="0"/>
        <w:adjustRightInd w:val="0"/>
        <w:ind w:firstLine="709"/>
        <w:jc w:val="both"/>
        <w:rPr>
          <w:sz w:val="28"/>
          <w:szCs w:val="28"/>
        </w:rPr>
      </w:pPr>
      <w:r>
        <w:rPr>
          <w:sz w:val="28"/>
          <w:szCs w:val="28"/>
        </w:rPr>
        <w:t>2) о</w:t>
      </w:r>
      <w:r w:rsidRPr="00B9698D">
        <w:rPr>
          <w:sz w:val="28"/>
          <w:szCs w:val="28"/>
        </w:rPr>
        <w:t>тказывает</w:t>
      </w:r>
      <w:r>
        <w:rPr>
          <w:sz w:val="28"/>
          <w:szCs w:val="28"/>
        </w:rPr>
        <w:t xml:space="preserve"> в удовлетворении жалобы.</w:t>
      </w:r>
    </w:p>
    <w:p w:rsidR="00655FD0" w:rsidRDefault="00EC7434" w:rsidP="00A64D2E">
      <w:pPr>
        <w:autoSpaceDN w:val="0"/>
        <w:adjustRightInd w:val="0"/>
        <w:ind w:firstLine="709"/>
        <w:jc w:val="both"/>
        <w:rPr>
          <w:sz w:val="28"/>
          <w:szCs w:val="28"/>
        </w:rPr>
      </w:pPr>
      <w:bookmarkStart w:id="2" w:name="Par174"/>
      <w:bookmarkEnd w:id="2"/>
      <w:r>
        <w:rPr>
          <w:sz w:val="28"/>
          <w:szCs w:val="28"/>
        </w:rPr>
        <w:t>115</w:t>
      </w:r>
      <w:r w:rsidR="00655FD0">
        <w:rPr>
          <w:sz w:val="28"/>
          <w:szCs w:val="28"/>
        </w:rPr>
        <w:t>. В ответе по результатам рассмотрения жалобы указываются:</w:t>
      </w:r>
    </w:p>
    <w:p w:rsidR="00655FD0" w:rsidRPr="00A64D2E" w:rsidRDefault="00A64D2E" w:rsidP="00A64D2E">
      <w:pPr>
        <w:autoSpaceDN w:val="0"/>
        <w:adjustRightInd w:val="0"/>
        <w:ind w:firstLine="709"/>
        <w:jc w:val="both"/>
        <w:rPr>
          <w:sz w:val="28"/>
          <w:szCs w:val="28"/>
        </w:rPr>
      </w:pPr>
      <w:r>
        <w:rPr>
          <w:sz w:val="28"/>
          <w:szCs w:val="28"/>
        </w:rPr>
        <w:t>1) </w:t>
      </w:r>
      <w:r w:rsidR="00655FD0" w:rsidRPr="00A64D2E">
        <w:rPr>
          <w:sz w:val="28"/>
          <w:szCs w:val="28"/>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55FD0" w:rsidRPr="00A64D2E" w:rsidRDefault="00A64D2E" w:rsidP="00A64D2E">
      <w:pPr>
        <w:autoSpaceDN w:val="0"/>
        <w:adjustRightInd w:val="0"/>
        <w:ind w:firstLine="709"/>
        <w:jc w:val="both"/>
        <w:rPr>
          <w:sz w:val="28"/>
          <w:szCs w:val="28"/>
        </w:rPr>
      </w:pPr>
      <w:r>
        <w:rPr>
          <w:sz w:val="28"/>
          <w:szCs w:val="28"/>
        </w:rPr>
        <w:t>2) </w:t>
      </w:r>
      <w:r w:rsidR="00655FD0" w:rsidRPr="00A64D2E">
        <w:rPr>
          <w:sz w:val="28"/>
          <w:szCs w:val="28"/>
        </w:rPr>
        <w:t xml:space="preserve">номер, дата, место принятия решения, включая сведения о </w:t>
      </w:r>
      <w:r w:rsidR="00655FD0" w:rsidRPr="00A64D2E">
        <w:rPr>
          <w:sz w:val="28"/>
          <w:szCs w:val="28"/>
        </w:rPr>
        <w:lastRenderedPageBreak/>
        <w:t>должностном лице, решение или действие (бездействие) которого обжалуется;</w:t>
      </w:r>
    </w:p>
    <w:p w:rsidR="00655FD0" w:rsidRPr="00A64D2E" w:rsidRDefault="00A64D2E" w:rsidP="00A64D2E">
      <w:pPr>
        <w:autoSpaceDN w:val="0"/>
        <w:adjustRightInd w:val="0"/>
        <w:ind w:firstLine="709"/>
        <w:jc w:val="both"/>
        <w:rPr>
          <w:sz w:val="28"/>
          <w:szCs w:val="28"/>
        </w:rPr>
      </w:pPr>
      <w:r>
        <w:rPr>
          <w:sz w:val="28"/>
          <w:szCs w:val="28"/>
        </w:rPr>
        <w:t>3) </w:t>
      </w:r>
      <w:r w:rsidR="00655FD0" w:rsidRPr="00A64D2E">
        <w:rPr>
          <w:sz w:val="28"/>
          <w:szCs w:val="28"/>
        </w:rPr>
        <w:t>фамилия, имя и (если имеется) отчество заинтересованного лица, подавшего жалобу;</w:t>
      </w:r>
    </w:p>
    <w:p w:rsidR="00655FD0" w:rsidRPr="00A64D2E" w:rsidRDefault="00A64D2E" w:rsidP="00A64D2E">
      <w:pPr>
        <w:autoSpaceDN w:val="0"/>
        <w:adjustRightInd w:val="0"/>
        <w:ind w:firstLine="709"/>
        <w:jc w:val="both"/>
        <w:rPr>
          <w:sz w:val="28"/>
          <w:szCs w:val="28"/>
        </w:rPr>
      </w:pPr>
      <w:r>
        <w:rPr>
          <w:sz w:val="28"/>
          <w:szCs w:val="28"/>
        </w:rPr>
        <w:t xml:space="preserve">4) </w:t>
      </w:r>
      <w:r w:rsidR="00655FD0" w:rsidRPr="00A64D2E">
        <w:rPr>
          <w:sz w:val="28"/>
          <w:szCs w:val="28"/>
        </w:rPr>
        <w:t>основания для принятия решения по жалобе;</w:t>
      </w:r>
    </w:p>
    <w:p w:rsidR="00655FD0" w:rsidRPr="00A64D2E" w:rsidRDefault="00A64D2E" w:rsidP="00A64D2E">
      <w:pPr>
        <w:autoSpaceDN w:val="0"/>
        <w:adjustRightInd w:val="0"/>
        <w:ind w:firstLine="709"/>
        <w:jc w:val="both"/>
        <w:rPr>
          <w:sz w:val="28"/>
          <w:szCs w:val="28"/>
        </w:rPr>
      </w:pPr>
      <w:r>
        <w:rPr>
          <w:sz w:val="28"/>
          <w:szCs w:val="28"/>
        </w:rPr>
        <w:t xml:space="preserve">5) </w:t>
      </w:r>
      <w:r w:rsidR="00655FD0" w:rsidRPr="00A64D2E">
        <w:rPr>
          <w:sz w:val="28"/>
          <w:szCs w:val="28"/>
        </w:rPr>
        <w:t>принятое по жалобе решение;</w:t>
      </w:r>
    </w:p>
    <w:p w:rsidR="00655FD0" w:rsidRPr="00A64D2E" w:rsidRDefault="00A64D2E" w:rsidP="00A64D2E">
      <w:pPr>
        <w:autoSpaceDN w:val="0"/>
        <w:adjustRightInd w:val="0"/>
        <w:ind w:firstLine="709"/>
        <w:jc w:val="both"/>
        <w:rPr>
          <w:sz w:val="28"/>
          <w:szCs w:val="28"/>
        </w:rPr>
      </w:pPr>
      <w:r>
        <w:rPr>
          <w:sz w:val="28"/>
          <w:szCs w:val="28"/>
        </w:rPr>
        <w:t xml:space="preserve">6) </w:t>
      </w:r>
      <w:r w:rsidR="00655FD0" w:rsidRPr="00A64D2E">
        <w:rPr>
          <w:sz w:val="28"/>
          <w:szCs w:val="28"/>
        </w:rPr>
        <w:t xml:space="preserve">в случае, если жалоба признана обоснованной, - сроки устранения выявленных нарушений, в том числе срок предоставления </w:t>
      </w:r>
      <w:r w:rsidR="00EC7434" w:rsidRPr="00A64D2E">
        <w:rPr>
          <w:sz w:val="28"/>
          <w:szCs w:val="28"/>
        </w:rPr>
        <w:t>результата муниципальной услуги;</w:t>
      </w:r>
    </w:p>
    <w:p w:rsidR="00655FD0" w:rsidRPr="00A64D2E" w:rsidRDefault="00A64D2E" w:rsidP="00A64D2E">
      <w:pPr>
        <w:autoSpaceDN w:val="0"/>
        <w:adjustRightInd w:val="0"/>
        <w:ind w:firstLine="709"/>
        <w:jc w:val="both"/>
        <w:rPr>
          <w:sz w:val="28"/>
          <w:szCs w:val="28"/>
        </w:rPr>
      </w:pPr>
      <w:r>
        <w:rPr>
          <w:sz w:val="28"/>
          <w:szCs w:val="28"/>
        </w:rPr>
        <w:t xml:space="preserve">7) </w:t>
      </w:r>
      <w:r w:rsidR="00655FD0" w:rsidRPr="00A64D2E">
        <w:rPr>
          <w:sz w:val="28"/>
          <w:szCs w:val="28"/>
        </w:rPr>
        <w:t>сведения о порядке обжалования принятого по жалобе решения.</w:t>
      </w:r>
    </w:p>
    <w:p w:rsidR="00655FD0" w:rsidRDefault="00EC7434" w:rsidP="00A64D2E">
      <w:pPr>
        <w:autoSpaceDN w:val="0"/>
        <w:adjustRightInd w:val="0"/>
        <w:ind w:firstLine="709"/>
        <w:jc w:val="both"/>
        <w:rPr>
          <w:sz w:val="28"/>
          <w:szCs w:val="28"/>
        </w:rPr>
      </w:pPr>
      <w:r>
        <w:rPr>
          <w:sz w:val="28"/>
          <w:szCs w:val="28"/>
        </w:rPr>
        <w:t>116</w:t>
      </w:r>
      <w:r w:rsidR="00655FD0">
        <w:rPr>
          <w:sz w:val="28"/>
          <w:szCs w:val="28"/>
        </w:rPr>
        <w:t>. Основаниями отказа в удовлетворении жалобы являются:</w:t>
      </w:r>
    </w:p>
    <w:p w:rsidR="00655FD0" w:rsidRPr="00A64D2E" w:rsidRDefault="00A64D2E" w:rsidP="00A64D2E">
      <w:pPr>
        <w:autoSpaceDN w:val="0"/>
        <w:adjustRightInd w:val="0"/>
        <w:ind w:firstLine="709"/>
        <w:jc w:val="both"/>
        <w:rPr>
          <w:sz w:val="28"/>
          <w:szCs w:val="28"/>
        </w:rPr>
      </w:pPr>
      <w:r>
        <w:rPr>
          <w:sz w:val="28"/>
          <w:szCs w:val="28"/>
        </w:rPr>
        <w:t xml:space="preserve">1) </w:t>
      </w:r>
      <w:r w:rsidR="00655FD0" w:rsidRPr="00A64D2E">
        <w:rPr>
          <w:sz w:val="28"/>
          <w:szCs w:val="28"/>
        </w:rPr>
        <w:t>наличие вступившего в законную силу решения суда по жалобе о том же предмете и по тем же основаниям;</w:t>
      </w:r>
    </w:p>
    <w:p w:rsidR="00655FD0" w:rsidRPr="00A64D2E" w:rsidRDefault="00A64D2E" w:rsidP="00A64D2E">
      <w:pPr>
        <w:autoSpaceDN w:val="0"/>
        <w:adjustRightInd w:val="0"/>
        <w:ind w:firstLine="709"/>
        <w:jc w:val="both"/>
        <w:rPr>
          <w:sz w:val="28"/>
          <w:szCs w:val="28"/>
        </w:rPr>
      </w:pPr>
      <w:r>
        <w:rPr>
          <w:sz w:val="28"/>
          <w:szCs w:val="28"/>
        </w:rPr>
        <w:t>2) </w:t>
      </w:r>
      <w:r w:rsidR="00655FD0" w:rsidRPr="00A64D2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55FD0" w:rsidRPr="00A64D2E" w:rsidRDefault="00A64D2E" w:rsidP="00A64D2E">
      <w:pPr>
        <w:autoSpaceDN w:val="0"/>
        <w:adjustRightInd w:val="0"/>
        <w:ind w:firstLine="709"/>
        <w:jc w:val="both"/>
        <w:rPr>
          <w:sz w:val="28"/>
          <w:szCs w:val="28"/>
        </w:rPr>
      </w:pPr>
      <w:r>
        <w:rPr>
          <w:sz w:val="28"/>
          <w:szCs w:val="28"/>
        </w:rPr>
        <w:t xml:space="preserve">3) </w:t>
      </w:r>
      <w:r w:rsidR="00655FD0" w:rsidRPr="00A64D2E">
        <w:rPr>
          <w:sz w:val="28"/>
          <w:szCs w:val="28"/>
        </w:rPr>
        <w:t>наличие решения по жалобе, принятого ранее в отношении того же заинтересованного лица и по тому же предмету жалобы.</w:t>
      </w:r>
    </w:p>
    <w:p w:rsidR="00655FD0" w:rsidRDefault="00EC7434" w:rsidP="00A64D2E">
      <w:pPr>
        <w:autoSpaceDN w:val="0"/>
        <w:adjustRightInd w:val="0"/>
        <w:ind w:firstLine="709"/>
        <w:jc w:val="both"/>
        <w:rPr>
          <w:sz w:val="28"/>
          <w:szCs w:val="28"/>
        </w:rPr>
      </w:pPr>
      <w:r>
        <w:rPr>
          <w:sz w:val="28"/>
          <w:szCs w:val="28"/>
        </w:rPr>
        <w:t>117</w:t>
      </w:r>
      <w:r w:rsidR="00655FD0">
        <w:rPr>
          <w:sz w:val="28"/>
          <w:szCs w:val="28"/>
        </w:rPr>
        <w:t>. Решение, принятое по результатам рассмотрения жалобы, может быть обжаловано в порядке, установленном законодательством.</w:t>
      </w:r>
    </w:p>
    <w:p w:rsidR="00655FD0" w:rsidRDefault="00655FD0" w:rsidP="00A64D2E">
      <w:pPr>
        <w:autoSpaceDN w:val="0"/>
        <w:adjustRightInd w:val="0"/>
        <w:ind w:firstLine="709"/>
        <w:jc w:val="both"/>
        <w:rPr>
          <w:sz w:val="28"/>
          <w:szCs w:val="28"/>
        </w:rPr>
      </w:pPr>
      <w:r>
        <w:rPr>
          <w:sz w:val="28"/>
          <w:szCs w:val="28"/>
        </w:rPr>
        <w:t>1</w:t>
      </w:r>
      <w:r w:rsidR="00EC7434">
        <w:rPr>
          <w:sz w:val="28"/>
          <w:szCs w:val="28"/>
        </w:rPr>
        <w:t>18</w:t>
      </w:r>
      <w:r>
        <w:rPr>
          <w:sz w:val="28"/>
          <w:szCs w:val="28"/>
        </w:rPr>
        <w:t xml:space="preserve">.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5FD0" w:rsidRDefault="00EC7434" w:rsidP="00A64D2E">
      <w:pPr>
        <w:autoSpaceDN w:val="0"/>
        <w:adjustRightInd w:val="0"/>
        <w:ind w:firstLine="709"/>
        <w:jc w:val="both"/>
        <w:rPr>
          <w:sz w:val="28"/>
          <w:szCs w:val="28"/>
        </w:rPr>
      </w:pPr>
      <w:r>
        <w:rPr>
          <w:sz w:val="28"/>
          <w:szCs w:val="28"/>
        </w:rPr>
        <w:t>119</w:t>
      </w:r>
      <w:r w:rsidR="00655FD0">
        <w:rPr>
          <w:sz w:val="28"/>
          <w:szCs w:val="28"/>
        </w:rPr>
        <w:t>. Способами информирования заинтересованных лиц о порядке подачи и рассмотрения жалобы являются:</w:t>
      </w:r>
    </w:p>
    <w:p w:rsidR="00655FD0" w:rsidRPr="00A64D2E" w:rsidRDefault="00A64D2E" w:rsidP="00A64D2E">
      <w:pPr>
        <w:autoSpaceDN w:val="0"/>
        <w:adjustRightInd w:val="0"/>
        <w:ind w:firstLine="709"/>
        <w:jc w:val="both"/>
        <w:rPr>
          <w:sz w:val="28"/>
          <w:szCs w:val="28"/>
        </w:rPr>
      </w:pPr>
      <w:r>
        <w:rPr>
          <w:sz w:val="28"/>
          <w:szCs w:val="28"/>
        </w:rPr>
        <w:t xml:space="preserve">1) </w:t>
      </w:r>
      <w:r w:rsidR="00655FD0" w:rsidRPr="00A64D2E">
        <w:rPr>
          <w:sz w:val="28"/>
          <w:szCs w:val="28"/>
        </w:rPr>
        <w:t>личное обращение заинтересованных лиц в уполномоченный орган;</w:t>
      </w:r>
    </w:p>
    <w:p w:rsidR="00655FD0" w:rsidRPr="00A64D2E" w:rsidRDefault="00A64D2E" w:rsidP="00A64D2E">
      <w:pPr>
        <w:autoSpaceDN w:val="0"/>
        <w:adjustRightInd w:val="0"/>
        <w:ind w:firstLine="709"/>
        <w:jc w:val="both"/>
        <w:rPr>
          <w:sz w:val="28"/>
          <w:szCs w:val="28"/>
        </w:rPr>
      </w:pPr>
      <w:r>
        <w:rPr>
          <w:sz w:val="28"/>
          <w:szCs w:val="28"/>
        </w:rPr>
        <w:t xml:space="preserve">2) </w:t>
      </w:r>
      <w:r w:rsidR="00655FD0" w:rsidRPr="00A64D2E">
        <w:rPr>
          <w:sz w:val="28"/>
          <w:szCs w:val="28"/>
        </w:rPr>
        <w:t>путем направления через организации почтовой связи;</w:t>
      </w:r>
    </w:p>
    <w:p w:rsidR="00655FD0" w:rsidRPr="00A64D2E" w:rsidRDefault="00A64D2E" w:rsidP="00A64D2E">
      <w:pPr>
        <w:autoSpaceDN w:val="0"/>
        <w:adjustRightInd w:val="0"/>
        <w:ind w:firstLine="709"/>
        <w:jc w:val="both"/>
        <w:rPr>
          <w:sz w:val="28"/>
          <w:szCs w:val="28"/>
        </w:rPr>
      </w:pPr>
      <w:r>
        <w:rPr>
          <w:sz w:val="28"/>
          <w:szCs w:val="28"/>
        </w:rPr>
        <w:t xml:space="preserve">3) </w:t>
      </w:r>
      <w:r w:rsidR="00655FD0" w:rsidRPr="00A64D2E">
        <w:rPr>
          <w:sz w:val="28"/>
          <w:szCs w:val="28"/>
        </w:rPr>
        <w:t>с помощью телефонной связи;</w:t>
      </w:r>
    </w:p>
    <w:p w:rsidR="00EC7434" w:rsidRPr="00A64D2E" w:rsidRDefault="00A64D2E" w:rsidP="00A64D2E">
      <w:pPr>
        <w:autoSpaceDN w:val="0"/>
        <w:adjustRightInd w:val="0"/>
        <w:ind w:firstLine="709"/>
        <w:jc w:val="both"/>
        <w:rPr>
          <w:sz w:val="28"/>
          <w:szCs w:val="28"/>
        </w:rPr>
      </w:pPr>
      <w:r>
        <w:rPr>
          <w:sz w:val="28"/>
          <w:szCs w:val="28"/>
        </w:rPr>
        <w:t>4) </w:t>
      </w:r>
      <w:r w:rsidR="00655FD0" w:rsidRPr="00A64D2E">
        <w:rPr>
          <w:sz w:val="28"/>
          <w:szCs w:val="28"/>
        </w:rPr>
        <w:t>путем размещения информации на стендах, расположенных в помещениях, занимаемых уполномоченным органом</w:t>
      </w:r>
      <w:r w:rsidR="006C185A" w:rsidRPr="00A64D2E">
        <w:rPr>
          <w:sz w:val="28"/>
          <w:szCs w:val="28"/>
        </w:rPr>
        <w:t>.</w:t>
      </w:r>
    </w:p>
    <w:p w:rsidR="00FE1808" w:rsidRDefault="00FE1808" w:rsidP="00730212">
      <w:pPr>
        <w:jc w:val="both"/>
        <w:rPr>
          <w:sz w:val="28"/>
          <w:szCs w:val="28"/>
        </w:rPr>
      </w:pPr>
    </w:p>
    <w:p w:rsidR="00FE1808" w:rsidRDefault="00FE1808" w:rsidP="00730212">
      <w:pPr>
        <w:jc w:val="both"/>
        <w:rPr>
          <w:sz w:val="28"/>
          <w:szCs w:val="28"/>
        </w:rPr>
      </w:pPr>
    </w:p>
    <w:p w:rsidR="002104F4" w:rsidRPr="002104F4" w:rsidRDefault="003454E8" w:rsidP="00730212">
      <w:pPr>
        <w:jc w:val="both"/>
        <w:rPr>
          <w:sz w:val="28"/>
          <w:szCs w:val="28"/>
        </w:rPr>
        <w:sectPr w:rsidR="002104F4" w:rsidRPr="002104F4" w:rsidSect="00965C4A">
          <w:pgSz w:w="11906" w:h="16838"/>
          <w:pgMar w:top="1134" w:right="567" w:bottom="567" w:left="1701" w:header="709" w:footer="709" w:gutter="0"/>
          <w:cols w:space="708"/>
          <w:titlePg/>
          <w:docGrid w:linePitch="360"/>
        </w:sectPr>
      </w:pPr>
      <w:r>
        <w:rPr>
          <w:sz w:val="28"/>
          <w:szCs w:val="28"/>
        </w:rPr>
        <w:t>З</w:t>
      </w:r>
      <w:r w:rsidR="0084163A">
        <w:rPr>
          <w:sz w:val="28"/>
          <w:szCs w:val="28"/>
        </w:rPr>
        <w:t>аместитель М</w:t>
      </w:r>
      <w:r w:rsidR="002104F4" w:rsidRPr="002104F4">
        <w:rPr>
          <w:sz w:val="28"/>
          <w:szCs w:val="28"/>
        </w:rPr>
        <w:t>эра</w:t>
      </w:r>
      <w:r w:rsidR="0084163A">
        <w:rPr>
          <w:sz w:val="28"/>
          <w:szCs w:val="28"/>
        </w:rPr>
        <w:t xml:space="preserve"> района</w:t>
      </w:r>
      <w:r>
        <w:rPr>
          <w:sz w:val="28"/>
          <w:szCs w:val="28"/>
        </w:rPr>
        <w:t xml:space="preserve">                                             </w:t>
      </w:r>
      <w:r w:rsidR="006C185A">
        <w:rPr>
          <w:sz w:val="28"/>
          <w:szCs w:val="28"/>
        </w:rPr>
        <w:t xml:space="preserve">                        </w:t>
      </w:r>
      <w:r>
        <w:rPr>
          <w:sz w:val="28"/>
          <w:szCs w:val="28"/>
        </w:rPr>
        <w:t>Д.В. Го</w:t>
      </w:r>
      <w:r w:rsidR="006C185A">
        <w:rPr>
          <w:sz w:val="28"/>
          <w:szCs w:val="28"/>
        </w:rPr>
        <w:t>рин</w:t>
      </w:r>
    </w:p>
    <w:p w:rsidR="002104F4" w:rsidRPr="008C7941" w:rsidRDefault="002104F4" w:rsidP="006C185A">
      <w:pPr>
        <w:tabs>
          <w:tab w:val="left" w:pos="5670"/>
        </w:tabs>
        <w:ind w:left="5670"/>
        <w:rPr>
          <w:sz w:val="28"/>
          <w:szCs w:val="28"/>
        </w:rPr>
      </w:pPr>
      <w:r w:rsidRPr="008C7941">
        <w:rPr>
          <w:sz w:val="28"/>
          <w:szCs w:val="28"/>
        </w:rPr>
        <w:lastRenderedPageBreak/>
        <w:t>При</w:t>
      </w:r>
      <w:r w:rsidR="009F0F95" w:rsidRPr="008C7941">
        <w:rPr>
          <w:sz w:val="28"/>
          <w:szCs w:val="28"/>
        </w:rPr>
        <w:t xml:space="preserve">ложение </w:t>
      </w:r>
      <w:r w:rsidRPr="008C7941">
        <w:rPr>
          <w:sz w:val="28"/>
          <w:szCs w:val="28"/>
        </w:rPr>
        <w:t>1</w:t>
      </w:r>
    </w:p>
    <w:p w:rsidR="002104F4" w:rsidRPr="008C7941" w:rsidRDefault="00730212" w:rsidP="008C7941">
      <w:pPr>
        <w:tabs>
          <w:tab w:val="left" w:pos="5245"/>
          <w:tab w:val="left" w:pos="5670"/>
        </w:tabs>
        <w:ind w:left="5670"/>
        <w:jc w:val="both"/>
        <w:rPr>
          <w:sz w:val="28"/>
          <w:szCs w:val="28"/>
        </w:rPr>
      </w:pPr>
      <w:r>
        <w:rPr>
          <w:sz w:val="28"/>
          <w:szCs w:val="28"/>
        </w:rPr>
        <w:t>к  а</w:t>
      </w:r>
      <w:r w:rsidR="002104F4" w:rsidRPr="008C7941">
        <w:rPr>
          <w:sz w:val="28"/>
          <w:szCs w:val="28"/>
        </w:rPr>
        <w:t>дминистративному регламенту</w:t>
      </w:r>
    </w:p>
    <w:p w:rsidR="002104F4" w:rsidRPr="008C7941" w:rsidRDefault="002104F4" w:rsidP="008C7941">
      <w:pPr>
        <w:tabs>
          <w:tab w:val="left" w:pos="5245"/>
          <w:tab w:val="left" w:pos="5670"/>
        </w:tabs>
        <w:ind w:left="5670"/>
        <w:jc w:val="both"/>
        <w:rPr>
          <w:sz w:val="28"/>
          <w:szCs w:val="28"/>
        </w:rPr>
      </w:pPr>
      <w:r w:rsidRPr="008C7941">
        <w:rPr>
          <w:sz w:val="28"/>
          <w:szCs w:val="28"/>
        </w:rPr>
        <w:t>предоставления муниципальной услуги «Предоставление субъектам малого</w:t>
      </w:r>
      <w:r w:rsidR="001E500D">
        <w:rPr>
          <w:sz w:val="28"/>
          <w:szCs w:val="28"/>
        </w:rPr>
        <w:t xml:space="preserve"> </w:t>
      </w:r>
      <w:r w:rsidRPr="008C7941">
        <w:rPr>
          <w:sz w:val="28"/>
          <w:szCs w:val="28"/>
        </w:rPr>
        <w:t>предпринимательства в собственность арендуемого имущества»</w:t>
      </w:r>
    </w:p>
    <w:p w:rsidR="00D84185" w:rsidRPr="008C7941" w:rsidRDefault="00D84185" w:rsidP="00D84185">
      <w:pPr>
        <w:tabs>
          <w:tab w:val="left" w:pos="6990"/>
        </w:tabs>
        <w:rPr>
          <w:sz w:val="28"/>
          <w:szCs w:val="28"/>
        </w:rPr>
      </w:pPr>
    </w:p>
    <w:p w:rsidR="002104F4" w:rsidRPr="008C7941" w:rsidRDefault="002104F4" w:rsidP="008C7941">
      <w:pPr>
        <w:ind w:left="5670"/>
        <w:jc w:val="both"/>
        <w:rPr>
          <w:sz w:val="26"/>
          <w:szCs w:val="26"/>
        </w:rPr>
      </w:pPr>
      <w:r w:rsidRPr="008C7941">
        <w:rPr>
          <w:sz w:val="26"/>
          <w:szCs w:val="26"/>
        </w:rPr>
        <w:t>Мэру Иркутского районного муниципального образования</w:t>
      </w:r>
    </w:p>
    <w:p w:rsidR="002104F4" w:rsidRPr="008C7941" w:rsidRDefault="002104F4" w:rsidP="008C7941">
      <w:pPr>
        <w:ind w:left="5670"/>
        <w:jc w:val="both"/>
        <w:rPr>
          <w:sz w:val="26"/>
          <w:szCs w:val="26"/>
        </w:rPr>
      </w:pPr>
      <w:r w:rsidRPr="008C7941">
        <w:rPr>
          <w:sz w:val="26"/>
          <w:szCs w:val="26"/>
        </w:rPr>
        <w:t>от_______________</w:t>
      </w:r>
      <w:r w:rsidR="003454E8">
        <w:rPr>
          <w:sz w:val="26"/>
          <w:szCs w:val="26"/>
        </w:rPr>
        <w:t>_____________</w:t>
      </w:r>
    </w:p>
    <w:p w:rsidR="002104F4" w:rsidRPr="008C7941" w:rsidRDefault="002104F4" w:rsidP="008C7941">
      <w:pPr>
        <w:ind w:left="5670"/>
        <w:jc w:val="both"/>
        <w:rPr>
          <w:sz w:val="26"/>
          <w:szCs w:val="26"/>
        </w:rPr>
      </w:pPr>
      <w:r w:rsidRPr="008C7941">
        <w:rPr>
          <w:sz w:val="26"/>
          <w:szCs w:val="26"/>
        </w:rPr>
        <w:t>адрес для получения почтовой корреспонденции:__________________________________</w:t>
      </w:r>
      <w:r w:rsidR="008C7941" w:rsidRPr="008C7941">
        <w:rPr>
          <w:sz w:val="26"/>
          <w:szCs w:val="26"/>
        </w:rPr>
        <w:t>__</w:t>
      </w:r>
      <w:bookmarkStart w:id="3" w:name="_GoBack"/>
      <w:bookmarkEnd w:id="3"/>
      <w:r w:rsidR="008C7941" w:rsidRPr="008C7941">
        <w:rPr>
          <w:sz w:val="26"/>
          <w:szCs w:val="26"/>
        </w:rPr>
        <w:t>________</w:t>
      </w:r>
    </w:p>
    <w:p w:rsidR="002104F4" w:rsidRPr="008C7941" w:rsidRDefault="002104F4" w:rsidP="008C7941">
      <w:pPr>
        <w:ind w:left="5670"/>
        <w:jc w:val="both"/>
        <w:rPr>
          <w:sz w:val="26"/>
          <w:szCs w:val="26"/>
        </w:rPr>
      </w:pPr>
      <w:r w:rsidRPr="008C7941">
        <w:rPr>
          <w:sz w:val="26"/>
          <w:szCs w:val="26"/>
        </w:rPr>
        <w:t>конта</w:t>
      </w:r>
      <w:r w:rsidR="008C7941" w:rsidRPr="008C7941">
        <w:rPr>
          <w:sz w:val="26"/>
          <w:szCs w:val="26"/>
        </w:rPr>
        <w:t>ктный телефон:____________</w:t>
      </w:r>
    </w:p>
    <w:p w:rsidR="002104F4" w:rsidRPr="008C7941" w:rsidRDefault="002104F4" w:rsidP="008C7941">
      <w:pPr>
        <w:ind w:firstLine="709"/>
        <w:jc w:val="center"/>
        <w:rPr>
          <w:sz w:val="28"/>
          <w:szCs w:val="28"/>
          <w:highlight w:val="yellow"/>
        </w:rPr>
      </w:pPr>
    </w:p>
    <w:p w:rsidR="002104F4" w:rsidRPr="008C7941" w:rsidRDefault="002104F4" w:rsidP="008C7941">
      <w:pPr>
        <w:ind w:firstLine="709"/>
        <w:jc w:val="center"/>
        <w:rPr>
          <w:b/>
          <w:sz w:val="28"/>
          <w:szCs w:val="28"/>
        </w:rPr>
      </w:pPr>
      <w:r w:rsidRPr="008C7941">
        <w:rPr>
          <w:b/>
          <w:sz w:val="28"/>
          <w:szCs w:val="28"/>
        </w:rPr>
        <w:t>ЗАЯВЛЕНИЕ</w:t>
      </w:r>
    </w:p>
    <w:p w:rsidR="002104F4" w:rsidRPr="001E500D" w:rsidRDefault="002104F4" w:rsidP="003454E8">
      <w:pPr>
        <w:ind w:firstLine="709"/>
        <w:jc w:val="center"/>
        <w:rPr>
          <w:sz w:val="24"/>
          <w:szCs w:val="28"/>
        </w:rPr>
      </w:pPr>
      <w:r w:rsidRPr="001E500D">
        <w:rPr>
          <w:sz w:val="24"/>
          <w:szCs w:val="28"/>
        </w:rPr>
        <w:t>о предоставлении муниципального имущества в собственность</w:t>
      </w:r>
    </w:p>
    <w:p w:rsidR="002104F4" w:rsidRPr="001E500D" w:rsidRDefault="008C7941" w:rsidP="00730212">
      <w:pPr>
        <w:jc w:val="both"/>
        <w:rPr>
          <w:sz w:val="24"/>
          <w:szCs w:val="26"/>
        </w:rPr>
      </w:pPr>
      <w:r w:rsidRPr="001E500D">
        <w:rPr>
          <w:sz w:val="24"/>
          <w:szCs w:val="26"/>
        </w:rPr>
        <w:t>Я</w:t>
      </w:r>
      <w:r w:rsidR="002104F4" w:rsidRPr="001E500D">
        <w:rPr>
          <w:sz w:val="24"/>
          <w:szCs w:val="26"/>
        </w:rPr>
        <w:t>_________________________________________________</w:t>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t>____________</w:t>
      </w:r>
      <w:r w:rsidR="002104F4" w:rsidRPr="001E500D">
        <w:rPr>
          <w:sz w:val="24"/>
          <w:szCs w:val="26"/>
        </w:rPr>
        <w:t>____________</w:t>
      </w:r>
      <w:r w:rsidR="003454E8" w:rsidRPr="001E500D">
        <w:rPr>
          <w:sz w:val="24"/>
          <w:szCs w:val="26"/>
        </w:rPr>
        <w:t>_____</w:t>
      </w:r>
      <w:r w:rsidR="002104F4" w:rsidRPr="001E500D">
        <w:rPr>
          <w:sz w:val="24"/>
          <w:szCs w:val="26"/>
        </w:rPr>
        <w:t>,</w:t>
      </w:r>
    </w:p>
    <w:p w:rsidR="002104F4" w:rsidRPr="001E500D" w:rsidRDefault="002104F4" w:rsidP="003454E8">
      <w:pPr>
        <w:ind w:firstLine="709"/>
        <w:jc w:val="center"/>
        <w:rPr>
          <w:sz w:val="28"/>
          <w:szCs w:val="26"/>
          <w:vertAlign w:val="subscript"/>
        </w:rPr>
      </w:pPr>
      <w:r w:rsidRPr="001E500D">
        <w:rPr>
          <w:sz w:val="28"/>
          <w:szCs w:val="26"/>
          <w:vertAlign w:val="subscript"/>
        </w:rPr>
        <w:t>(ф.и.о. лица, подписывающего заявление)</w:t>
      </w:r>
    </w:p>
    <w:p w:rsidR="002104F4" w:rsidRPr="001E500D" w:rsidRDefault="003454E8" w:rsidP="003454E8">
      <w:pPr>
        <w:jc w:val="both"/>
        <w:rPr>
          <w:sz w:val="24"/>
          <w:szCs w:val="26"/>
        </w:rPr>
      </w:pPr>
      <w:proofErr w:type="gramStart"/>
      <w:r w:rsidRPr="001E500D">
        <w:rPr>
          <w:sz w:val="24"/>
          <w:szCs w:val="26"/>
        </w:rPr>
        <w:t>представляющий</w:t>
      </w:r>
      <w:proofErr w:type="gramEnd"/>
      <w:r w:rsidRPr="001E500D">
        <w:rPr>
          <w:sz w:val="24"/>
          <w:szCs w:val="26"/>
        </w:rPr>
        <w:t xml:space="preserve"> интересы ______</w:t>
      </w:r>
      <w:r w:rsidR="002104F4" w:rsidRPr="001E500D">
        <w:rPr>
          <w:sz w:val="24"/>
          <w:szCs w:val="26"/>
        </w:rPr>
        <w:t>______________________________</w:t>
      </w:r>
      <w:r w:rsidRPr="001E500D">
        <w:rPr>
          <w:sz w:val="24"/>
          <w:szCs w:val="26"/>
        </w:rPr>
        <w:t>__</w:t>
      </w:r>
      <w:r w:rsidR="008C7941" w:rsidRPr="001E500D">
        <w:rPr>
          <w:sz w:val="24"/>
          <w:szCs w:val="26"/>
        </w:rPr>
        <w:t>_</w:t>
      </w:r>
      <w:r w:rsidR="00730212">
        <w:rPr>
          <w:sz w:val="24"/>
          <w:szCs w:val="26"/>
        </w:rPr>
        <w:t>_______</w:t>
      </w:r>
      <w:r w:rsidR="008C7941" w:rsidRPr="001E500D">
        <w:rPr>
          <w:sz w:val="24"/>
          <w:szCs w:val="26"/>
        </w:rPr>
        <w:t>_____</w:t>
      </w:r>
      <w:r w:rsidRPr="001E500D">
        <w:rPr>
          <w:sz w:val="24"/>
          <w:szCs w:val="26"/>
        </w:rPr>
        <w:t>_____</w:t>
      </w:r>
      <w:r w:rsidR="002104F4" w:rsidRPr="001E500D">
        <w:rPr>
          <w:sz w:val="24"/>
          <w:szCs w:val="26"/>
        </w:rPr>
        <w:t xml:space="preserve">, </w:t>
      </w:r>
    </w:p>
    <w:p w:rsidR="002104F4" w:rsidRPr="001E500D" w:rsidRDefault="002104F4" w:rsidP="003454E8">
      <w:pPr>
        <w:ind w:firstLine="709"/>
        <w:jc w:val="center"/>
        <w:rPr>
          <w:sz w:val="28"/>
          <w:szCs w:val="26"/>
          <w:vertAlign w:val="subscript"/>
        </w:rPr>
      </w:pPr>
      <w:r w:rsidRPr="001E500D">
        <w:rPr>
          <w:sz w:val="28"/>
          <w:szCs w:val="26"/>
          <w:vertAlign w:val="subscript"/>
        </w:rPr>
        <w:t>(организационно правовая форма и полное наименование юридического лица/индивидуального предпринимателя/кого представляет по доверенности)</w:t>
      </w:r>
    </w:p>
    <w:p w:rsidR="002104F4" w:rsidRPr="001E500D" w:rsidRDefault="003454E8" w:rsidP="003454E8">
      <w:pPr>
        <w:jc w:val="both"/>
        <w:rPr>
          <w:sz w:val="24"/>
          <w:szCs w:val="26"/>
        </w:rPr>
      </w:pPr>
      <w:r w:rsidRPr="001E500D">
        <w:rPr>
          <w:sz w:val="24"/>
          <w:szCs w:val="26"/>
        </w:rPr>
        <w:t>на основании ___</w:t>
      </w:r>
      <w:r w:rsidR="002104F4" w:rsidRPr="001E500D">
        <w:rPr>
          <w:sz w:val="24"/>
          <w:szCs w:val="26"/>
        </w:rPr>
        <w:t>_______</w:t>
      </w:r>
      <w:r w:rsidRPr="001E500D">
        <w:rPr>
          <w:sz w:val="24"/>
          <w:szCs w:val="26"/>
        </w:rPr>
        <w:t>____</w:t>
      </w:r>
      <w:r w:rsidR="002104F4" w:rsidRPr="001E500D">
        <w:rPr>
          <w:sz w:val="24"/>
          <w:szCs w:val="26"/>
        </w:rPr>
        <w:t>____________________________</w:t>
      </w:r>
      <w:r w:rsidR="008C7941" w:rsidRPr="001E500D">
        <w:rPr>
          <w:sz w:val="24"/>
          <w:szCs w:val="26"/>
        </w:rPr>
        <w:t>________________</w:t>
      </w:r>
      <w:r w:rsidR="00730212">
        <w:rPr>
          <w:sz w:val="24"/>
          <w:szCs w:val="26"/>
        </w:rPr>
        <w:t>_______</w:t>
      </w:r>
      <w:r w:rsidR="008C7941" w:rsidRPr="001E500D">
        <w:rPr>
          <w:sz w:val="24"/>
          <w:szCs w:val="26"/>
        </w:rPr>
        <w:t>__</w:t>
      </w:r>
      <w:r w:rsidR="002104F4" w:rsidRPr="001E500D">
        <w:rPr>
          <w:sz w:val="24"/>
          <w:szCs w:val="26"/>
        </w:rPr>
        <w:t xml:space="preserve">, </w:t>
      </w:r>
    </w:p>
    <w:p w:rsidR="002104F4" w:rsidRPr="001E500D" w:rsidRDefault="002104F4" w:rsidP="003454E8">
      <w:pPr>
        <w:ind w:firstLine="709"/>
        <w:jc w:val="center"/>
        <w:rPr>
          <w:sz w:val="28"/>
          <w:szCs w:val="26"/>
          <w:vertAlign w:val="subscript"/>
        </w:rPr>
      </w:pPr>
      <w:r w:rsidRPr="001E500D">
        <w:rPr>
          <w:sz w:val="28"/>
          <w:szCs w:val="26"/>
          <w:vertAlign w:val="subscript"/>
        </w:rPr>
        <w:t>(документ, подтверждающий права лица, подписавшего заявление)</w:t>
      </w:r>
    </w:p>
    <w:p w:rsidR="002104F4" w:rsidRPr="001E500D" w:rsidRDefault="008C7941" w:rsidP="00730212">
      <w:pPr>
        <w:jc w:val="both"/>
        <w:rPr>
          <w:sz w:val="24"/>
          <w:szCs w:val="26"/>
        </w:rPr>
      </w:pPr>
      <w:r w:rsidRPr="001E500D">
        <w:rPr>
          <w:sz w:val="24"/>
          <w:szCs w:val="26"/>
        </w:rPr>
        <w:t xml:space="preserve">Прошу Вас заключить </w:t>
      </w:r>
      <w:proofErr w:type="gramStart"/>
      <w:r w:rsidRPr="001E500D">
        <w:rPr>
          <w:sz w:val="24"/>
          <w:szCs w:val="26"/>
        </w:rPr>
        <w:t>с</w:t>
      </w:r>
      <w:proofErr w:type="gramEnd"/>
      <w:r w:rsidRPr="001E500D">
        <w:rPr>
          <w:sz w:val="24"/>
          <w:szCs w:val="26"/>
        </w:rPr>
        <w:t xml:space="preserve"> </w:t>
      </w:r>
      <w:r w:rsidR="003454E8" w:rsidRPr="001E500D">
        <w:rPr>
          <w:sz w:val="24"/>
          <w:szCs w:val="26"/>
        </w:rPr>
        <w:t>_______</w:t>
      </w:r>
      <w:r w:rsidR="00730212">
        <w:rPr>
          <w:sz w:val="24"/>
          <w:szCs w:val="26"/>
        </w:rPr>
        <w:t>_____________</w:t>
      </w:r>
      <w:r w:rsidR="003454E8" w:rsidRPr="001E500D">
        <w:rPr>
          <w:sz w:val="24"/>
          <w:szCs w:val="26"/>
        </w:rPr>
        <w:t>_______________</w:t>
      </w:r>
      <w:r w:rsidR="002104F4" w:rsidRPr="001E500D">
        <w:rPr>
          <w:sz w:val="24"/>
          <w:szCs w:val="26"/>
        </w:rPr>
        <w:t>______</w:t>
      </w:r>
      <w:r w:rsidRPr="001E500D">
        <w:rPr>
          <w:sz w:val="24"/>
          <w:szCs w:val="26"/>
        </w:rPr>
        <w:t>__________________</w:t>
      </w:r>
    </w:p>
    <w:p w:rsidR="002104F4" w:rsidRPr="001E500D" w:rsidRDefault="002104F4" w:rsidP="003454E8">
      <w:pPr>
        <w:ind w:firstLine="709"/>
        <w:jc w:val="center"/>
        <w:rPr>
          <w:sz w:val="28"/>
          <w:szCs w:val="26"/>
        </w:rPr>
      </w:pPr>
      <w:r w:rsidRPr="001E500D">
        <w:rPr>
          <w:sz w:val="28"/>
          <w:szCs w:val="26"/>
          <w:vertAlign w:val="subscript"/>
        </w:rPr>
        <w:t>(организационно правовая форма и полное наименование юридического лица/индивидуального предпринимателя/кого представляет по  доверенности)</w:t>
      </w:r>
    </w:p>
    <w:p w:rsidR="002104F4" w:rsidRPr="001E500D" w:rsidRDefault="006451DA" w:rsidP="003454E8">
      <w:pPr>
        <w:jc w:val="both"/>
        <w:rPr>
          <w:sz w:val="24"/>
          <w:szCs w:val="26"/>
        </w:rPr>
      </w:pPr>
      <w:r>
        <w:rPr>
          <w:sz w:val="24"/>
          <w:szCs w:val="26"/>
        </w:rPr>
        <w:t>договор купли-продажи следующего муниципального</w:t>
      </w:r>
      <w:r w:rsidR="008C7941" w:rsidRPr="001E500D">
        <w:rPr>
          <w:sz w:val="24"/>
          <w:szCs w:val="26"/>
        </w:rPr>
        <w:t xml:space="preserve"> </w:t>
      </w:r>
      <w:r>
        <w:rPr>
          <w:sz w:val="24"/>
          <w:szCs w:val="26"/>
        </w:rPr>
        <w:t>имущества</w:t>
      </w:r>
      <w:r w:rsidR="002104F4" w:rsidRPr="001E500D">
        <w:rPr>
          <w:sz w:val="24"/>
          <w:szCs w:val="26"/>
        </w:rPr>
        <w:t>:</w:t>
      </w:r>
      <w:r w:rsidR="008C7941" w:rsidRPr="001E500D">
        <w:rPr>
          <w:sz w:val="24"/>
          <w:szCs w:val="26"/>
        </w:rPr>
        <w:t xml:space="preserve"> </w:t>
      </w:r>
      <w:r w:rsidR="002104F4" w:rsidRPr="001E500D">
        <w:rPr>
          <w:sz w:val="24"/>
          <w:szCs w:val="26"/>
        </w:rPr>
        <w:t>______</w:t>
      </w:r>
      <w:r w:rsidR="00730212">
        <w:rPr>
          <w:sz w:val="24"/>
          <w:szCs w:val="26"/>
        </w:rPr>
        <w:t>______</w:t>
      </w:r>
      <w:r w:rsidR="002104F4" w:rsidRPr="001E500D">
        <w:rPr>
          <w:sz w:val="24"/>
          <w:szCs w:val="26"/>
        </w:rPr>
        <w:t>__</w:t>
      </w:r>
      <w:r w:rsidR="003454E8" w:rsidRPr="001E500D">
        <w:rPr>
          <w:sz w:val="24"/>
          <w:szCs w:val="26"/>
        </w:rPr>
        <w:t>__________</w:t>
      </w:r>
    </w:p>
    <w:p w:rsidR="008C7941" w:rsidRPr="001E500D" w:rsidRDefault="003454E8" w:rsidP="003454E8">
      <w:pPr>
        <w:jc w:val="both"/>
        <w:rPr>
          <w:sz w:val="24"/>
          <w:szCs w:val="26"/>
        </w:rPr>
      </w:pPr>
      <w:r w:rsidRPr="001E500D">
        <w:rPr>
          <w:sz w:val="24"/>
          <w:szCs w:val="26"/>
        </w:rPr>
        <w:t>____</w:t>
      </w:r>
      <w:r w:rsidR="008C7941" w:rsidRPr="001E500D">
        <w:rPr>
          <w:sz w:val="24"/>
          <w:szCs w:val="26"/>
        </w:rPr>
        <w:t>_______________________________________</w:t>
      </w:r>
      <w:r w:rsidR="00730212">
        <w:rPr>
          <w:sz w:val="24"/>
          <w:szCs w:val="26"/>
        </w:rPr>
        <w:t>_______</w:t>
      </w:r>
      <w:r w:rsidR="008C7941" w:rsidRPr="001E500D">
        <w:rPr>
          <w:sz w:val="24"/>
          <w:szCs w:val="26"/>
        </w:rPr>
        <w:t>__</w:t>
      </w:r>
      <w:r w:rsidRPr="001E500D">
        <w:rPr>
          <w:sz w:val="24"/>
          <w:szCs w:val="26"/>
        </w:rPr>
        <w:t>___________________________</w:t>
      </w:r>
      <w:r w:rsidR="008C7941" w:rsidRPr="001E500D">
        <w:rPr>
          <w:sz w:val="24"/>
          <w:szCs w:val="26"/>
        </w:rPr>
        <w:t>,</w:t>
      </w:r>
    </w:p>
    <w:p w:rsidR="002104F4" w:rsidRPr="001E500D" w:rsidRDefault="002104F4" w:rsidP="003454E8">
      <w:pPr>
        <w:ind w:firstLine="709"/>
        <w:jc w:val="center"/>
        <w:rPr>
          <w:sz w:val="28"/>
          <w:szCs w:val="26"/>
          <w:vertAlign w:val="subscript"/>
        </w:rPr>
      </w:pPr>
      <w:r w:rsidRPr="001E500D">
        <w:rPr>
          <w:sz w:val="28"/>
          <w:szCs w:val="26"/>
          <w:vertAlign w:val="subscript"/>
        </w:rPr>
        <w:t>(наименование муниципального имущества)</w:t>
      </w:r>
    </w:p>
    <w:p w:rsidR="002104F4" w:rsidRPr="001E500D" w:rsidRDefault="002104F4" w:rsidP="003454E8">
      <w:pPr>
        <w:tabs>
          <w:tab w:val="left" w:pos="3435"/>
        </w:tabs>
        <w:jc w:val="both"/>
        <w:rPr>
          <w:sz w:val="24"/>
          <w:szCs w:val="26"/>
        </w:rPr>
      </w:pPr>
      <w:proofErr w:type="gramStart"/>
      <w:r w:rsidRPr="001E500D">
        <w:rPr>
          <w:sz w:val="24"/>
          <w:szCs w:val="26"/>
        </w:rPr>
        <w:t>место расположение</w:t>
      </w:r>
      <w:proofErr w:type="gramEnd"/>
      <w:r w:rsidRPr="001E500D">
        <w:rPr>
          <w:sz w:val="24"/>
          <w:szCs w:val="26"/>
        </w:rPr>
        <w:t> испрашиваемого имущества: _______</w:t>
      </w:r>
      <w:r w:rsidR="00730212">
        <w:rPr>
          <w:sz w:val="24"/>
          <w:szCs w:val="26"/>
        </w:rPr>
        <w:t>______</w:t>
      </w:r>
      <w:r w:rsidR="003454E8" w:rsidRPr="001E500D">
        <w:rPr>
          <w:sz w:val="24"/>
          <w:szCs w:val="26"/>
        </w:rPr>
        <w:t>_____</w:t>
      </w:r>
      <w:r w:rsidRPr="001E500D">
        <w:rPr>
          <w:sz w:val="24"/>
          <w:szCs w:val="26"/>
        </w:rPr>
        <w:t>__________________</w:t>
      </w:r>
    </w:p>
    <w:p w:rsidR="008C7941" w:rsidRPr="001E500D" w:rsidRDefault="003454E8" w:rsidP="003454E8">
      <w:pPr>
        <w:tabs>
          <w:tab w:val="left" w:pos="3435"/>
        </w:tabs>
        <w:jc w:val="both"/>
        <w:rPr>
          <w:sz w:val="24"/>
          <w:szCs w:val="26"/>
        </w:rPr>
      </w:pPr>
      <w:r w:rsidRPr="001E500D">
        <w:rPr>
          <w:sz w:val="24"/>
          <w:szCs w:val="26"/>
        </w:rPr>
        <w:t>____</w:t>
      </w:r>
      <w:r w:rsidR="008C7941" w:rsidRPr="001E500D">
        <w:rPr>
          <w:sz w:val="24"/>
          <w:szCs w:val="26"/>
        </w:rPr>
        <w:t>___________________________________________</w:t>
      </w:r>
      <w:r w:rsidRPr="001E500D">
        <w:rPr>
          <w:sz w:val="24"/>
          <w:szCs w:val="26"/>
        </w:rPr>
        <w:t>__________</w:t>
      </w:r>
      <w:r w:rsidR="00730212">
        <w:rPr>
          <w:sz w:val="24"/>
          <w:szCs w:val="26"/>
        </w:rPr>
        <w:t>_______</w:t>
      </w:r>
      <w:r w:rsidRPr="001E500D">
        <w:rPr>
          <w:sz w:val="24"/>
          <w:szCs w:val="26"/>
        </w:rPr>
        <w:t>_______________</w:t>
      </w:r>
      <w:r w:rsidR="008C7941" w:rsidRPr="001E500D">
        <w:rPr>
          <w:sz w:val="24"/>
          <w:szCs w:val="26"/>
        </w:rPr>
        <w:t>,</w:t>
      </w:r>
    </w:p>
    <w:p w:rsidR="008C7941" w:rsidRPr="001E500D" w:rsidRDefault="002104F4" w:rsidP="003454E8">
      <w:pPr>
        <w:tabs>
          <w:tab w:val="left" w:pos="3435"/>
        </w:tabs>
        <w:jc w:val="both"/>
        <w:rPr>
          <w:sz w:val="24"/>
          <w:szCs w:val="26"/>
        </w:rPr>
      </w:pPr>
      <w:r w:rsidRPr="001E500D">
        <w:rPr>
          <w:sz w:val="24"/>
          <w:szCs w:val="26"/>
        </w:rPr>
        <w:t>площадь испрашиваемого имущества: _______________ кв.м.,</w:t>
      </w:r>
    </w:p>
    <w:p w:rsidR="008C7941" w:rsidRPr="001E500D" w:rsidRDefault="008C7941" w:rsidP="003454E8">
      <w:pPr>
        <w:tabs>
          <w:tab w:val="left" w:pos="3435"/>
        </w:tabs>
        <w:ind w:firstLine="709"/>
        <w:jc w:val="both"/>
        <w:rPr>
          <w:sz w:val="24"/>
          <w:szCs w:val="26"/>
        </w:rPr>
      </w:pPr>
    </w:p>
    <w:p w:rsidR="002104F4" w:rsidRPr="001E500D" w:rsidRDefault="002104F4" w:rsidP="003454E8">
      <w:pPr>
        <w:tabs>
          <w:tab w:val="left" w:pos="3435"/>
        </w:tabs>
        <w:ind w:firstLine="709"/>
        <w:jc w:val="both"/>
        <w:rPr>
          <w:sz w:val="24"/>
          <w:szCs w:val="26"/>
        </w:rPr>
      </w:pPr>
      <w:r w:rsidRPr="001E500D">
        <w:rPr>
          <w:sz w:val="24"/>
          <w:szCs w:val="26"/>
        </w:rPr>
        <w:t xml:space="preserve">в порядке и на основаниях предусмотренных </w:t>
      </w:r>
      <w:hyperlink r:id="rId26" w:history="1">
        <w:r w:rsidRPr="001E500D">
          <w:rPr>
            <w:rStyle w:val="a4"/>
            <w:b w:val="0"/>
            <w:color w:val="auto"/>
            <w:sz w:val="24"/>
            <w:szCs w:val="26"/>
          </w:rPr>
          <w:t>Федеральным</w:t>
        </w:r>
        <w:r w:rsidR="008C7941" w:rsidRPr="001E500D">
          <w:rPr>
            <w:rStyle w:val="a4"/>
            <w:b w:val="0"/>
            <w:color w:val="auto"/>
            <w:sz w:val="24"/>
            <w:szCs w:val="26"/>
          </w:rPr>
          <w:t xml:space="preserve"> закон</w:t>
        </w:r>
        <w:r w:rsidR="00FB3D18">
          <w:rPr>
            <w:rStyle w:val="a4"/>
            <w:b w:val="0"/>
            <w:color w:val="auto"/>
            <w:sz w:val="24"/>
            <w:szCs w:val="26"/>
          </w:rPr>
          <w:t>ом</w:t>
        </w:r>
        <w:r w:rsidR="008C7941" w:rsidRPr="001E500D">
          <w:rPr>
            <w:rStyle w:val="a4"/>
            <w:b w:val="0"/>
            <w:color w:val="auto"/>
            <w:sz w:val="24"/>
            <w:szCs w:val="26"/>
          </w:rPr>
          <w:t xml:space="preserve"> от 22.07.2008 </w:t>
        </w:r>
        <w:r w:rsidR="008C7941" w:rsidRPr="001E500D">
          <w:rPr>
            <w:rStyle w:val="a4"/>
            <w:b w:val="0"/>
            <w:color w:val="auto"/>
            <w:sz w:val="24"/>
            <w:szCs w:val="26"/>
          </w:rPr>
          <w:br/>
          <w:t>№ 159-ФЗ «</w:t>
        </w:r>
        <w:r w:rsidRPr="001E500D">
          <w:rPr>
            <w:rStyle w:val="a4"/>
            <w:b w:val="0"/>
            <w:color w:val="auto"/>
            <w:sz w:val="24"/>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C7941" w:rsidRPr="001E500D">
          <w:rPr>
            <w:rStyle w:val="a4"/>
            <w:b w:val="0"/>
            <w:color w:val="auto"/>
            <w:sz w:val="24"/>
            <w:szCs w:val="26"/>
          </w:rPr>
          <w:t xml:space="preserve">». </w:t>
        </w:r>
      </w:hyperlink>
    </w:p>
    <w:p w:rsidR="003454E8" w:rsidRPr="001E500D" w:rsidRDefault="003454E8" w:rsidP="003454E8">
      <w:pPr>
        <w:tabs>
          <w:tab w:val="left" w:pos="3435"/>
        </w:tabs>
        <w:ind w:firstLine="709"/>
        <w:jc w:val="both"/>
        <w:rPr>
          <w:sz w:val="24"/>
          <w:szCs w:val="26"/>
        </w:rPr>
      </w:pPr>
    </w:p>
    <w:p w:rsidR="002104F4" w:rsidRPr="001E500D" w:rsidRDefault="002104F4" w:rsidP="003454E8">
      <w:pPr>
        <w:tabs>
          <w:tab w:val="left" w:pos="3435"/>
        </w:tabs>
        <w:ind w:firstLine="709"/>
        <w:jc w:val="both"/>
        <w:rPr>
          <w:sz w:val="24"/>
          <w:szCs w:val="26"/>
        </w:rPr>
      </w:pPr>
      <w:r w:rsidRPr="001E500D">
        <w:rPr>
          <w:sz w:val="24"/>
          <w:szCs w:val="26"/>
        </w:rPr>
        <w:t>Подтверждаю, что на момент подачи заявления задолженности по арендной плате по договору аренды от «__»_______ ______ года № ____ не имею.</w:t>
      </w:r>
    </w:p>
    <w:p w:rsidR="002104F4" w:rsidRDefault="002104F4" w:rsidP="003454E8">
      <w:pPr>
        <w:tabs>
          <w:tab w:val="left" w:pos="3435"/>
        </w:tabs>
        <w:ind w:firstLine="709"/>
        <w:jc w:val="both"/>
        <w:rPr>
          <w:sz w:val="24"/>
          <w:szCs w:val="26"/>
        </w:rPr>
      </w:pPr>
    </w:p>
    <w:p w:rsidR="00730212" w:rsidRDefault="00730212" w:rsidP="003454E8">
      <w:pPr>
        <w:tabs>
          <w:tab w:val="left" w:pos="3435"/>
        </w:tabs>
        <w:ind w:firstLine="709"/>
        <w:jc w:val="both"/>
        <w:rPr>
          <w:sz w:val="24"/>
          <w:szCs w:val="26"/>
        </w:rPr>
      </w:pPr>
    </w:p>
    <w:p w:rsidR="00730212" w:rsidRPr="001E500D" w:rsidRDefault="00730212" w:rsidP="003454E8">
      <w:pPr>
        <w:tabs>
          <w:tab w:val="left" w:pos="3435"/>
        </w:tabs>
        <w:ind w:firstLine="709"/>
        <w:jc w:val="both"/>
        <w:rPr>
          <w:sz w:val="24"/>
          <w:szCs w:val="26"/>
        </w:rPr>
      </w:pPr>
    </w:p>
    <w:p w:rsidR="002104F4" w:rsidRPr="001E500D" w:rsidRDefault="002104F4" w:rsidP="003454E8">
      <w:pPr>
        <w:jc w:val="both"/>
        <w:rPr>
          <w:sz w:val="24"/>
          <w:szCs w:val="26"/>
        </w:rPr>
      </w:pPr>
      <w:r w:rsidRPr="001E500D">
        <w:rPr>
          <w:sz w:val="24"/>
          <w:szCs w:val="26"/>
        </w:rPr>
        <w:t xml:space="preserve">__________________/______________/ </w:t>
      </w:r>
      <w:r w:rsidRPr="001E500D">
        <w:rPr>
          <w:sz w:val="24"/>
          <w:szCs w:val="26"/>
        </w:rPr>
        <w:tab/>
      </w:r>
      <w:r w:rsidRPr="001E500D">
        <w:rPr>
          <w:sz w:val="24"/>
          <w:szCs w:val="26"/>
        </w:rPr>
        <w:tab/>
        <w:t xml:space="preserve">           «__»___________20__ г.</w:t>
      </w:r>
    </w:p>
    <w:p w:rsidR="00C202B6" w:rsidRPr="0045036F" w:rsidRDefault="0045036F" w:rsidP="0045036F">
      <w:pPr>
        <w:ind w:firstLine="709"/>
        <w:jc w:val="both"/>
        <w:rPr>
          <w:sz w:val="26"/>
          <w:szCs w:val="26"/>
        </w:rPr>
      </w:pPr>
      <w:r>
        <w:rPr>
          <w:sz w:val="26"/>
          <w:szCs w:val="26"/>
        </w:rPr>
        <w:t xml:space="preserve">                 М.</w:t>
      </w:r>
      <w:proofErr w:type="gramStart"/>
      <w:r>
        <w:rPr>
          <w:sz w:val="26"/>
          <w:szCs w:val="26"/>
        </w:rPr>
        <w:t>П</w:t>
      </w:r>
      <w:proofErr w:type="gramEnd"/>
    </w:p>
    <w:tbl>
      <w:tblPr>
        <w:tblW w:w="0" w:type="auto"/>
        <w:tblInd w:w="1108" w:type="dxa"/>
        <w:tblLook w:val="00A0"/>
      </w:tblPr>
      <w:tblGrid>
        <w:gridCol w:w="3559"/>
        <w:gridCol w:w="5187"/>
      </w:tblGrid>
      <w:tr w:rsidR="002104F4" w:rsidRPr="002104F4" w:rsidTr="00C202B6">
        <w:tc>
          <w:tcPr>
            <w:tcW w:w="3912" w:type="dxa"/>
          </w:tcPr>
          <w:p w:rsidR="002104F4" w:rsidRPr="002104F4" w:rsidRDefault="002104F4" w:rsidP="002104F4">
            <w:pPr>
              <w:ind w:firstLine="709"/>
              <w:jc w:val="right"/>
              <w:rPr>
                <w:rFonts w:eastAsia="Calibri"/>
                <w:sz w:val="28"/>
                <w:szCs w:val="28"/>
                <w:highlight w:val="yellow"/>
              </w:rPr>
            </w:pPr>
            <w:r w:rsidRPr="002104F4">
              <w:rPr>
                <w:highlight w:val="yellow"/>
              </w:rPr>
              <w:lastRenderedPageBreak/>
              <w:t xml:space="preserve">               </w:t>
            </w:r>
          </w:p>
        </w:tc>
        <w:tc>
          <w:tcPr>
            <w:tcW w:w="5396" w:type="dxa"/>
          </w:tcPr>
          <w:p w:rsidR="002104F4" w:rsidRPr="002104F4" w:rsidRDefault="009F0F95" w:rsidP="005A1821">
            <w:pPr>
              <w:ind w:left="367"/>
              <w:jc w:val="both"/>
              <w:rPr>
                <w:sz w:val="28"/>
                <w:szCs w:val="28"/>
              </w:rPr>
            </w:pPr>
            <w:r>
              <w:rPr>
                <w:sz w:val="28"/>
                <w:szCs w:val="28"/>
              </w:rPr>
              <w:t xml:space="preserve">Приложение </w:t>
            </w:r>
            <w:r w:rsidR="002104F4" w:rsidRPr="002104F4">
              <w:rPr>
                <w:sz w:val="28"/>
                <w:szCs w:val="28"/>
              </w:rPr>
              <w:t xml:space="preserve">2 </w:t>
            </w:r>
          </w:p>
          <w:p w:rsidR="002104F4" w:rsidRPr="002104F4" w:rsidRDefault="00730212" w:rsidP="003454E8">
            <w:pPr>
              <w:ind w:left="375"/>
              <w:jc w:val="both"/>
              <w:rPr>
                <w:sz w:val="28"/>
                <w:szCs w:val="28"/>
              </w:rPr>
            </w:pPr>
            <w:r>
              <w:rPr>
                <w:sz w:val="28"/>
                <w:szCs w:val="28"/>
              </w:rPr>
              <w:t>к а</w:t>
            </w:r>
            <w:r w:rsidR="002104F4" w:rsidRPr="002104F4">
              <w:rPr>
                <w:sz w:val="28"/>
                <w:szCs w:val="28"/>
              </w:rPr>
              <w:t>дминистративному регламенту</w:t>
            </w:r>
          </w:p>
          <w:p w:rsidR="002104F4" w:rsidRPr="002104F4" w:rsidRDefault="002104F4" w:rsidP="003454E8">
            <w:pPr>
              <w:ind w:left="375"/>
              <w:jc w:val="both"/>
              <w:rPr>
                <w:sz w:val="28"/>
                <w:szCs w:val="28"/>
              </w:rPr>
            </w:pPr>
            <w:r w:rsidRPr="002104F4">
              <w:rPr>
                <w:sz w:val="28"/>
                <w:szCs w:val="28"/>
              </w:rPr>
              <w:t>предоставления муниципальной услуги</w:t>
            </w:r>
            <w:r w:rsidR="009F0F95">
              <w:rPr>
                <w:sz w:val="28"/>
                <w:szCs w:val="28"/>
              </w:rPr>
              <w:t xml:space="preserve"> </w:t>
            </w:r>
            <w:r w:rsidRPr="002104F4">
              <w:rPr>
                <w:sz w:val="28"/>
                <w:szCs w:val="28"/>
              </w:rPr>
              <w:t>«Предоставление субъектам малого</w:t>
            </w:r>
            <w:r w:rsidR="00730212">
              <w:rPr>
                <w:sz w:val="28"/>
                <w:szCs w:val="28"/>
              </w:rPr>
              <w:t xml:space="preserve"> </w:t>
            </w:r>
            <w:r w:rsidR="001E500D">
              <w:rPr>
                <w:sz w:val="28"/>
                <w:szCs w:val="28"/>
              </w:rPr>
              <w:t xml:space="preserve"> </w:t>
            </w:r>
            <w:r w:rsidRPr="002104F4">
              <w:rPr>
                <w:sz w:val="28"/>
                <w:szCs w:val="28"/>
              </w:rPr>
              <w:t>предпринимательства в собственность арендуемого имущества»</w:t>
            </w:r>
          </w:p>
          <w:p w:rsidR="002104F4" w:rsidRPr="002104F4" w:rsidRDefault="002104F4" w:rsidP="002104F4">
            <w:pPr>
              <w:ind w:firstLine="709"/>
              <w:jc w:val="right"/>
              <w:rPr>
                <w:rFonts w:eastAsia="Calibri"/>
                <w:sz w:val="28"/>
                <w:szCs w:val="28"/>
                <w:highlight w:val="yellow"/>
              </w:rPr>
            </w:pPr>
          </w:p>
        </w:tc>
      </w:tr>
    </w:tbl>
    <w:p w:rsidR="002104F4" w:rsidRPr="002104F4" w:rsidRDefault="002104F4" w:rsidP="002104F4">
      <w:pPr>
        <w:ind w:firstLine="709"/>
        <w:rPr>
          <w:rFonts w:eastAsia="Calibri"/>
          <w:sz w:val="28"/>
          <w:szCs w:val="28"/>
          <w:highlight w:val="yellow"/>
        </w:rPr>
      </w:pPr>
    </w:p>
    <w:p w:rsidR="002104F4" w:rsidRPr="0084163A" w:rsidRDefault="002104F4" w:rsidP="002104F4">
      <w:pPr>
        <w:ind w:firstLine="709"/>
        <w:jc w:val="center"/>
        <w:rPr>
          <w:b/>
          <w:sz w:val="28"/>
          <w:szCs w:val="28"/>
        </w:rPr>
      </w:pPr>
      <w:r w:rsidRPr="0084163A">
        <w:rPr>
          <w:b/>
          <w:sz w:val="28"/>
          <w:szCs w:val="28"/>
        </w:rPr>
        <w:t>БЛОК – СХЕМА</w:t>
      </w:r>
    </w:p>
    <w:p w:rsidR="002104F4" w:rsidRPr="002104F4" w:rsidRDefault="002104F4" w:rsidP="002104F4">
      <w:pPr>
        <w:ind w:firstLine="709"/>
        <w:jc w:val="center"/>
      </w:pPr>
    </w:p>
    <w:p w:rsidR="002104F4" w:rsidRPr="002104F4" w:rsidRDefault="00153910" w:rsidP="009F0F95">
      <w:pPr>
        <w:ind w:left="-567"/>
        <w:jc w:val="center"/>
      </w:pPr>
      <w:r>
        <w:rPr>
          <w:noProof/>
          <w:lang w:eastAsia="ru-RU"/>
        </w:rPr>
        <w:pict>
          <v:shapetype id="_x0000_t202" coordsize="21600,21600" o:spt="202" path="m,l,21600r21600,l21600,xe">
            <v:stroke joinstyle="miter"/>
            <v:path gradientshapeok="t" o:connecttype="rect"/>
          </v:shapetype>
          <v:shape id="_x0000_s1035" type="#_x0000_t202" style="position:absolute;left:0;text-align:left;margin-left:348.25pt;margin-top:141.75pt;width:154.8pt;height:81.75pt;z-index:251665408">
            <v:textbox style="mso-next-textbox:#_x0000_s1035">
              <w:txbxContent>
                <w:p w:rsidR="00965C4A" w:rsidRDefault="00965C4A" w:rsidP="002104F4">
                  <w:r>
                    <w:t xml:space="preserve">Уведомление об отказе в предоставлении муниципальной услуги администрации ИРМО </w:t>
                  </w:r>
                  <w:r w:rsidRPr="00003219">
                    <w:t>(направление уведомления об отказе в течение 2 рабочих дней)</w:t>
                  </w:r>
                </w:p>
              </w:txbxContent>
            </v:textbox>
          </v:shape>
        </w:pict>
      </w:r>
      <w:r>
        <w:rPr>
          <w:noProof/>
          <w:lang w:eastAsia="ru-RU"/>
        </w:rPr>
        <w:pict>
          <v:line id="_x0000_s1044" style="position:absolute;left:0;text-align:left;z-index:251661312" from="235pt,18.4pt" to="235pt,45.4pt">
            <v:stroke endarrow="block"/>
          </v:line>
        </w:pict>
      </w:r>
      <w:r>
        <w:rPr>
          <w:noProof/>
          <w:lang w:eastAsia="ru-RU"/>
        </w:rPr>
        <w:pict>
          <v:shape id="_x0000_s1043" type="#_x0000_t202" style="position:absolute;left:0;text-align:left;margin-left:150pt;margin-top:0;width:172pt;height:18.4pt;z-index:251660288">
            <v:textbox style="mso-next-textbox:#_x0000_s1043">
              <w:txbxContent>
                <w:p w:rsidR="00965C4A" w:rsidRDefault="00965C4A" w:rsidP="002104F4">
                  <w:r>
                    <w:t>Начало предоставления услуги</w:t>
                  </w:r>
                </w:p>
              </w:txbxContent>
            </v:textbox>
          </v:shape>
        </w:pict>
      </w:r>
      <w:r>
        <w:pict>
          <v:group id="_x0000_s1026" editas="canvas" style="width:473.6pt;height:6in;mso-position-horizontal-relative:char;mso-position-vertical-relative:line" coordorigin="1280,4109" coordsize="9472,86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0;top:4109;width:9472;height:8640" o:preferrelative="f">
              <v:fill o:detectmouseclick="t"/>
              <v:path o:extrusionok="t" o:connecttype="none"/>
              <o:lock v:ext="edit" text="t"/>
            </v:shape>
            <v:line id="_x0000_s1028" style="position:absolute" from="7381,5189" to="8180,5189">
              <v:stroke endarrow="block"/>
            </v:line>
            <v:shape id="_x0000_s1029" type="#_x0000_t202" style="position:absolute;left:8180;top:4634;width:2201;height:1667">
              <v:textbox style="mso-next-textbox:#_x0000_s1029">
                <w:txbxContent>
                  <w:p w:rsidR="00965C4A" w:rsidRDefault="00965C4A" w:rsidP="005A1821">
                    <w:r>
                      <w:t>Направление документов гражданину для устранения замечаний (в течение 2 рабочих дней)</w:t>
                    </w:r>
                  </w:p>
                </w:txbxContent>
              </v:textbox>
            </v:shape>
            <v:line id="_x0000_s1030" style="position:absolute" from="5481,5368" to="5482,5940">
              <v:stroke endarrow="block"/>
            </v:line>
            <v:line id="_x0000_s1031" style="position:absolute" from="5481,6450" to="5481,6809">
              <v:stroke endarrow="block"/>
            </v:line>
            <v:line id="_x0000_s1032" style="position:absolute;flip:x y" from="7381,5368" to="8165,5369">
              <v:stroke endarrow="block"/>
            </v:line>
            <v:shape id="_x0000_s1033" type="#_x0000_t202" style="position:absolute;left:2981;top:5940;width:4814;height:1034">
              <v:textbox style="mso-next-textbox:#_x0000_s1033">
                <w:txbxContent>
                  <w:p w:rsidR="00965C4A" w:rsidRDefault="00965C4A" w:rsidP="005A1821">
                    <w:r>
                      <w:t xml:space="preserve">Направление документов на оценку рыночной стоимости имущества </w:t>
                    </w:r>
                    <w:r w:rsidRPr="00003219">
                      <w:t xml:space="preserve">(направление запроса - не более 1 рабочего дня, получение ответа </w:t>
                    </w:r>
                    <w:r>
                      <w:t>–</w:t>
                    </w:r>
                    <w:r w:rsidRPr="00003219">
                      <w:t xml:space="preserve"> </w:t>
                    </w:r>
                    <w:r>
                      <w:t>не более 1</w:t>
                    </w:r>
                    <w:r w:rsidRPr="00003219">
                      <w:t>5 рабочих дней)</w:t>
                    </w:r>
                  </w:p>
                </w:txbxContent>
              </v:textbox>
            </v:shape>
            <v:shape id="_x0000_s1034" type="#_x0000_t202" style="position:absolute;left:3000;top:7253;width:4795;height:1170">
              <v:textbox style="mso-next-textbox:#_x0000_s1034">
                <w:txbxContent>
                  <w:p w:rsidR="00965C4A" w:rsidRPr="00A671D0" w:rsidRDefault="00965C4A" w:rsidP="005A1821">
                    <w:r w:rsidRPr="00A671D0">
                      <w:t>Подготовка и подписание проекта Распоряжения об условиях приватизации арендуемого</w:t>
                    </w:r>
                    <w:r>
                      <w:t xml:space="preserve"> имущества</w:t>
                    </w:r>
                    <w:r w:rsidRPr="00A671D0">
                      <w:t xml:space="preserve">  и Договора о продаже муниципального имущества и их опубликование</w:t>
                    </w:r>
                    <w:r>
                      <w:t xml:space="preserve"> (в течение 10 рабочих дней)</w:t>
                    </w:r>
                  </w:p>
                </w:txbxContent>
              </v:textbox>
            </v:shape>
            <v:line id="_x0000_s1036" style="position:absolute" from="7795,7710" to="8165,7711">
              <v:stroke endarrow="block"/>
            </v:line>
            <v:line id="_x0000_s1037" style="position:absolute" from="5481,6974" to="5482,7268">
              <v:stroke endarrow="block"/>
            </v:line>
            <v:shape id="_x0000_s1038" type="#_x0000_t202" style="position:absolute;left:2981;top:8774;width:4814;height:834">
              <v:textbox style="mso-next-textbox:#_x0000_s1038">
                <w:txbxContent>
                  <w:p w:rsidR="00965C4A" w:rsidRDefault="00965C4A" w:rsidP="005A1821">
                    <w:r>
                      <w:t>Направление заявителю Распоряжения и проекта Договора для подписания (в течение 10 рабочих дней)</w:t>
                    </w:r>
                  </w:p>
                </w:txbxContent>
              </v:textbox>
            </v:shape>
            <v:shape id="_x0000_s1039" type="#_x0000_t202" style="position:absolute;left:2445;top:10363;width:3525;height:917">
              <v:textbox style="mso-next-textbox:#_x0000_s1039">
                <w:txbxContent>
                  <w:p w:rsidR="00965C4A" w:rsidRDefault="00965C4A" w:rsidP="005A1821">
                    <w:r>
                      <w:t>Подписание заявителем Договора</w:t>
                    </w:r>
                  </w:p>
                  <w:p w:rsidR="00965C4A" w:rsidRDefault="00965C4A" w:rsidP="005A1821">
                    <w:r>
                      <w:t xml:space="preserve">(окончание предоставления услуги) </w:t>
                    </w:r>
                  </w:p>
                  <w:p w:rsidR="00965C4A" w:rsidRDefault="00965C4A" w:rsidP="005A1821">
                    <w:r>
                      <w:t>(в течение 2-х рабочих дней)</w:t>
                    </w:r>
                  </w:p>
                </w:txbxContent>
              </v:textbox>
            </v:shape>
            <v:shape id="_x0000_s1040" type="#_x0000_t202" style="position:absolute;left:6780;top:10333;width:3800;height:1472">
              <v:textbox style="mso-next-textbox:#_x0000_s1040">
                <w:txbxContent>
                  <w:p w:rsidR="00965C4A" w:rsidRDefault="00965C4A" w:rsidP="005A1821">
                    <w:r>
                      <w:t>Отказ заявителя от подписания договора и реализации преимущественного права выкупа (окончание предоставления услуги) (в течение 30 календарных дней)</w:t>
                    </w:r>
                  </w:p>
                </w:txbxContent>
              </v:textbox>
            </v:shape>
            <v:line id="_x0000_s1041" style="position:absolute" from="4281,9608" to="4282,10223">
              <v:stroke endarrow="block"/>
            </v:line>
            <v:line id="_x0000_s1042" style="position:absolute" from="7480,9608" to="7481,10223">
              <v:stroke endarrow="block"/>
            </v:line>
            <v:shape id="_x0000_s1045" type="#_x0000_t202" style="position:absolute;left:2981;top:5017;width:4400;height:654">
              <v:textbox style="mso-next-textbox:#_x0000_s1045">
                <w:txbxContent>
                  <w:p w:rsidR="00965C4A" w:rsidRDefault="00965C4A" w:rsidP="005A1821">
                    <w:r>
                      <w:t xml:space="preserve">Обработка поступивших документов </w:t>
                    </w:r>
                    <w:r w:rsidRPr="00003219">
                      <w:t>(не более 10 рабочих дней)</w:t>
                    </w:r>
                  </w:p>
                </w:txbxContent>
              </v:textbox>
            </v:shape>
            <v:line id="_x0000_s1064" style="position:absolute" from="5496,8429" to="5497,8723">
              <v:stroke endarrow="block"/>
            </v:line>
            <w10:wrap type="none"/>
            <w10:anchorlock/>
          </v:group>
        </w:pict>
      </w:r>
    </w:p>
    <w:p w:rsidR="00F019AA" w:rsidRPr="002104F4" w:rsidRDefault="00F019AA" w:rsidP="002104F4">
      <w:pPr>
        <w:ind w:firstLine="709"/>
      </w:pPr>
    </w:p>
    <w:p w:rsidR="002104F4" w:rsidRDefault="002104F4">
      <w:pPr>
        <w:ind w:firstLine="709"/>
      </w:pPr>
    </w:p>
    <w:p w:rsidR="001E500D" w:rsidRPr="002104F4" w:rsidRDefault="001E500D" w:rsidP="001E500D"/>
    <w:sectPr w:rsidR="001E500D" w:rsidRPr="002104F4" w:rsidSect="0045036F">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58" w:rsidRDefault="004E4458" w:rsidP="00750D18">
      <w:r>
        <w:separator/>
      </w:r>
    </w:p>
  </w:endnote>
  <w:endnote w:type="continuationSeparator" w:id="0">
    <w:p w:rsidR="004E4458" w:rsidRDefault="004E4458" w:rsidP="0075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58" w:rsidRDefault="004E4458" w:rsidP="00750D18">
      <w:r>
        <w:separator/>
      </w:r>
    </w:p>
  </w:footnote>
  <w:footnote w:type="continuationSeparator" w:id="0">
    <w:p w:rsidR="004E4458" w:rsidRDefault="004E4458" w:rsidP="00750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F46"/>
    <w:multiLevelType w:val="hybridMultilevel"/>
    <w:tmpl w:val="35AA3C56"/>
    <w:lvl w:ilvl="0" w:tplc="716EF9B8">
      <w:start w:val="76"/>
      <w:numFmt w:val="decimal"/>
      <w:lvlText w:val="%1."/>
      <w:lvlJc w:val="left"/>
      <w:pPr>
        <w:ind w:left="1444" w:hanging="375"/>
      </w:pPr>
      <w:rPr>
        <w:rFonts w:hint="default"/>
      </w:rPr>
    </w:lvl>
    <w:lvl w:ilvl="1" w:tplc="25904AF2">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2B59FF"/>
    <w:multiLevelType w:val="hybridMultilevel"/>
    <w:tmpl w:val="4DF2C6FA"/>
    <w:lvl w:ilvl="0" w:tplc="9E0CBE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D43822"/>
    <w:multiLevelType w:val="hybridMultilevel"/>
    <w:tmpl w:val="B3148BF8"/>
    <w:lvl w:ilvl="0" w:tplc="4B36B55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6E145E"/>
    <w:multiLevelType w:val="hybridMultilevel"/>
    <w:tmpl w:val="EE223432"/>
    <w:lvl w:ilvl="0" w:tplc="D85E1202">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9637D9"/>
    <w:multiLevelType w:val="hybridMultilevel"/>
    <w:tmpl w:val="E12CF4BE"/>
    <w:lvl w:ilvl="0" w:tplc="DC4AB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E669EE"/>
    <w:multiLevelType w:val="hybridMultilevel"/>
    <w:tmpl w:val="236C4BBE"/>
    <w:lvl w:ilvl="0" w:tplc="8ED4DC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4F747D"/>
    <w:multiLevelType w:val="hybridMultilevel"/>
    <w:tmpl w:val="6566824A"/>
    <w:lvl w:ilvl="0" w:tplc="4D24E7A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6C534C"/>
    <w:multiLevelType w:val="hybridMultilevel"/>
    <w:tmpl w:val="B31814EC"/>
    <w:lvl w:ilvl="0" w:tplc="673E1C14">
      <w:start w:val="1"/>
      <w:numFmt w:val="decimal"/>
      <w:lvlText w:val="%1)"/>
      <w:lvlJc w:val="left"/>
      <w:pPr>
        <w:ind w:left="2723" w:hanging="13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64129B"/>
    <w:multiLevelType w:val="hybridMultilevel"/>
    <w:tmpl w:val="D2106E9C"/>
    <w:lvl w:ilvl="0" w:tplc="7BA85DB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EA3FB5"/>
    <w:multiLevelType w:val="hybridMultilevel"/>
    <w:tmpl w:val="DC02C19C"/>
    <w:lvl w:ilvl="0" w:tplc="0880609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405D54"/>
    <w:multiLevelType w:val="hybridMultilevel"/>
    <w:tmpl w:val="C8CCDFF4"/>
    <w:lvl w:ilvl="0" w:tplc="C526C63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D30BAA"/>
    <w:multiLevelType w:val="hybridMultilevel"/>
    <w:tmpl w:val="AF5035C4"/>
    <w:lvl w:ilvl="0" w:tplc="016CDED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515523"/>
    <w:multiLevelType w:val="hybridMultilevel"/>
    <w:tmpl w:val="1F5C8362"/>
    <w:lvl w:ilvl="0" w:tplc="949A484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134F8D"/>
    <w:multiLevelType w:val="hybridMultilevel"/>
    <w:tmpl w:val="483CAB86"/>
    <w:lvl w:ilvl="0" w:tplc="2C2AD27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EE2700"/>
    <w:multiLevelType w:val="hybridMultilevel"/>
    <w:tmpl w:val="384AC792"/>
    <w:lvl w:ilvl="0" w:tplc="FDCC05C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F91315"/>
    <w:multiLevelType w:val="hybridMultilevel"/>
    <w:tmpl w:val="B5DAF468"/>
    <w:lvl w:ilvl="0" w:tplc="2C2AD27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F12936"/>
    <w:multiLevelType w:val="hybridMultilevel"/>
    <w:tmpl w:val="C80E444C"/>
    <w:lvl w:ilvl="0" w:tplc="3BC8CF3C">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1AD0A04"/>
    <w:multiLevelType w:val="hybridMultilevel"/>
    <w:tmpl w:val="D8FCDB06"/>
    <w:lvl w:ilvl="0" w:tplc="557CC9A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3784672"/>
    <w:multiLevelType w:val="hybridMultilevel"/>
    <w:tmpl w:val="58EE1714"/>
    <w:lvl w:ilvl="0" w:tplc="4F8296A2">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9">
    <w:nsid w:val="34607A21"/>
    <w:multiLevelType w:val="hybridMultilevel"/>
    <w:tmpl w:val="4E9AEA6E"/>
    <w:lvl w:ilvl="0" w:tplc="FEAA4CD8">
      <w:start w:val="1"/>
      <w:numFmt w:val="decimal"/>
      <w:lvlText w:val="%1)"/>
      <w:lvlJc w:val="left"/>
      <w:pPr>
        <w:ind w:left="2588" w:hanging="117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9321A6"/>
    <w:multiLevelType w:val="hybridMultilevel"/>
    <w:tmpl w:val="22A09BD6"/>
    <w:lvl w:ilvl="0" w:tplc="FEAA4CD8">
      <w:start w:val="1"/>
      <w:numFmt w:val="decimal"/>
      <w:lvlText w:val="%1)"/>
      <w:lvlJc w:val="left"/>
      <w:pPr>
        <w:ind w:left="1879" w:hanging="117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D44C9B"/>
    <w:multiLevelType w:val="hybridMultilevel"/>
    <w:tmpl w:val="FEDCF272"/>
    <w:lvl w:ilvl="0" w:tplc="09C66A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316B4F"/>
    <w:multiLevelType w:val="hybridMultilevel"/>
    <w:tmpl w:val="6DBA0D7E"/>
    <w:lvl w:ilvl="0" w:tplc="F0E41638">
      <w:start w:val="1"/>
      <w:numFmt w:val="decimal"/>
      <w:lvlText w:val="%1."/>
      <w:lvlJc w:val="left"/>
      <w:pPr>
        <w:ind w:left="13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DC90236"/>
    <w:multiLevelType w:val="hybridMultilevel"/>
    <w:tmpl w:val="3E4A18F6"/>
    <w:lvl w:ilvl="0" w:tplc="C50AB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E23A0C"/>
    <w:multiLevelType w:val="hybridMultilevel"/>
    <w:tmpl w:val="A3B02A48"/>
    <w:lvl w:ilvl="0" w:tplc="C8F625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2F2756"/>
    <w:multiLevelType w:val="hybridMultilevel"/>
    <w:tmpl w:val="62303838"/>
    <w:lvl w:ilvl="0" w:tplc="6F0A66DC">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FE26E3"/>
    <w:multiLevelType w:val="hybridMultilevel"/>
    <w:tmpl w:val="F134DA38"/>
    <w:lvl w:ilvl="0" w:tplc="B96ABFD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007649C"/>
    <w:multiLevelType w:val="hybridMultilevel"/>
    <w:tmpl w:val="4726E126"/>
    <w:lvl w:ilvl="0" w:tplc="B6F219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CF20B9"/>
    <w:multiLevelType w:val="hybridMultilevel"/>
    <w:tmpl w:val="29446D36"/>
    <w:lvl w:ilvl="0" w:tplc="18EA4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2322BB"/>
    <w:multiLevelType w:val="hybridMultilevel"/>
    <w:tmpl w:val="CE96F272"/>
    <w:lvl w:ilvl="0" w:tplc="6828612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EC3F2B"/>
    <w:multiLevelType w:val="hybridMultilevel"/>
    <w:tmpl w:val="11EE3FA8"/>
    <w:lvl w:ilvl="0" w:tplc="05388BF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8B739E"/>
    <w:multiLevelType w:val="hybridMultilevel"/>
    <w:tmpl w:val="50983B98"/>
    <w:lvl w:ilvl="0" w:tplc="DDE6578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6A75F4"/>
    <w:multiLevelType w:val="hybridMultilevel"/>
    <w:tmpl w:val="D4426872"/>
    <w:lvl w:ilvl="0" w:tplc="89226AE8">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0948AE"/>
    <w:multiLevelType w:val="hybridMultilevel"/>
    <w:tmpl w:val="B50624C4"/>
    <w:lvl w:ilvl="0" w:tplc="E7FEC23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39087F"/>
    <w:multiLevelType w:val="hybridMultilevel"/>
    <w:tmpl w:val="C534DE5C"/>
    <w:lvl w:ilvl="0" w:tplc="00E0D32C">
      <w:start w:val="6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00252"/>
    <w:multiLevelType w:val="hybridMultilevel"/>
    <w:tmpl w:val="79A05A00"/>
    <w:lvl w:ilvl="0" w:tplc="716EF9B8">
      <w:start w:val="76"/>
      <w:numFmt w:val="decimal"/>
      <w:lvlText w:val="%1."/>
      <w:lvlJc w:val="left"/>
      <w:pPr>
        <w:ind w:left="215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342C1F"/>
    <w:multiLevelType w:val="hybridMultilevel"/>
    <w:tmpl w:val="8C6EC044"/>
    <w:lvl w:ilvl="0" w:tplc="0F0E07F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851927"/>
    <w:multiLevelType w:val="hybridMultilevel"/>
    <w:tmpl w:val="ACFA8836"/>
    <w:lvl w:ilvl="0" w:tplc="10ACE93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6C6D38"/>
    <w:multiLevelType w:val="hybridMultilevel"/>
    <w:tmpl w:val="2238109A"/>
    <w:lvl w:ilvl="0" w:tplc="A314BF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863832"/>
    <w:multiLevelType w:val="hybridMultilevel"/>
    <w:tmpl w:val="B7722AE2"/>
    <w:lvl w:ilvl="0" w:tplc="9DF2D0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D06A8F"/>
    <w:multiLevelType w:val="hybridMultilevel"/>
    <w:tmpl w:val="88549D90"/>
    <w:lvl w:ilvl="0" w:tplc="E67C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F82F47"/>
    <w:multiLevelType w:val="hybridMultilevel"/>
    <w:tmpl w:val="51FEE7CE"/>
    <w:lvl w:ilvl="0" w:tplc="CA746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CF6541"/>
    <w:multiLevelType w:val="hybridMultilevel"/>
    <w:tmpl w:val="3F422956"/>
    <w:lvl w:ilvl="0" w:tplc="BD4242E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0C6F6D"/>
    <w:multiLevelType w:val="hybridMultilevel"/>
    <w:tmpl w:val="3C02824A"/>
    <w:lvl w:ilvl="0" w:tplc="B3E62B02">
      <w:start w:val="1"/>
      <w:numFmt w:val="decimal"/>
      <w:lvlText w:val="%1)"/>
      <w:lvlJc w:val="left"/>
      <w:pPr>
        <w:ind w:left="1393"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26E3707"/>
    <w:multiLevelType w:val="hybridMultilevel"/>
    <w:tmpl w:val="AA389424"/>
    <w:lvl w:ilvl="0" w:tplc="673E1C14">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5993AF1"/>
    <w:multiLevelType w:val="hybridMultilevel"/>
    <w:tmpl w:val="F61A0526"/>
    <w:lvl w:ilvl="0" w:tplc="E67CB5F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6672EB6"/>
    <w:multiLevelType w:val="hybridMultilevel"/>
    <w:tmpl w:val="ADDA098A"/>
    <w:lvl w:ilvl="0" w:tplc="5CC44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FB5C0F"/>
    <w:multiLevelType w:val="hybridMultilevel"/>
    <w:tmpl w:val="0D52702C"/>
    <w:lvl w:ilvl="0" w:tplc="C526C63E">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A65556A"/>
    <w:multiLevelType w:val="hybridMultilevel"/>
    <w:tmpl w:val="84F8941C"/>
    <w:lvl w:ilvl="0" w:tplc="949A484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D2A03B5"/>
    <w:multiLevelType w:val="hybridMultilevel"/>
    <w:tmpl w:val="C22222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
  </w:num>
  <w:num w:numId="3">
    <w:abstractNumId w:val="20"/>
  </w:num>
  <w:num w:numId="4">
    <w:abstractNumId w:val="27"/>
  </w:num>
  <w:num w:numId="5">
    <w:abstractNumId w:val="8"/>
  </w:num>
  <w:num w:numId="6">
    <w:abstractNumId w:val="31"/>
  </w:num>
  <w:num w:numId="7">
    <w:abstractNumId w:val="29"/>
  </w:num>
  <w:num w:numId="8">
    <w:abstractNumId w:val="3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37"/>
  </w:num>
  <w:num w:numId="13">
    <w:abstractNumId w:val="34"/>
  </w:num>
  <w:num w:numId="14">
    <w:abstractNumId w:val="46"/>
  </w:num>
  <w:num w:numId="15">
    <w:abstractNumId w:val="24"/>
  </w:num>
  <w:num w:numId="16">
    <w:abstractNumId w:val="48"/>
  </w:num>
  <w:num w:numId="17">
    <w:abstractNumId w:val="12"/>
  </w:num>
  <w:num w:numId="18">
    <w:abstractNumId w:val="3"/>
  </w:num>
  <w:num w:numId="19">
    <w:abstractNumId w:val="14"/>
  </w:num>
  <w:num w:numId="20">
    <w:abstractNumId w:val="36"/>
  </w:num>
  <w:num w:numId="21">
    <w:abstractNumId w:val="44"/>
  </w:num>
  <w:num w:numId="22">
    <w:abstractNumId w:val="7"/>
  </w:num>
  <w:num w:numId="23">
    <w:abstractNumId w:val="2"/>
  </w:num>
  <w:num w:numId="24">
    <w:abstractNumId w:val="17"/>
  </w:num>
  <w:num w:numId="25">
    <w:abstractNumId w:val="26"/>
  </w:num>
  <w:num w:numId="26">
    <w:abstractNumId w:val="33"/>
  </w:num>
  <w:num w:numId="27">
    <w:abstractNumId w:val="16"/>
  </w:num>
  <w:num w:numId="28">
    <w:abstractNumId w:val="6"/>
  </w:num>
  <w:num w:numId="29">
    <w:abstractNumId w:val="23"/>
  </w:num>
  <w:num w:numId="30">
    <w:abstractNumId w:val="21"/>
  </w:num>
  <w:num w:numId="31">
    <w:abstractNumId w:val="9"/>
  </w:num>
  <w:num w:numId="32">
    <w:abstractNumId w:val="43"/>
  </w:num>
  <w:num w:numId="33">
    <w:abstractNumId w:val="28"/>
  </w:num>
  <w:num w:numId="34">
    <w:abstractNumId w:val="41"/>
  </w:num>
  <w:num w:numId="35">
    <w:abstractNumId w:val="39"/>
  </w:num>
  <w:num w:numId="36">
    <w:abstractNumId w:val="25"/>
  </w:num>
  <w:num w:numId="37">
    <w:abstractNumId w:val="5"/>
  </w:num>
  <w:num w:numId="38">
    <w:abstractNumId w:val="49"/>
  </w:num>
  <w:num w:numId="39">
    <w:abstractNumId w:val="15"/>
  </w:num>
  <w:num w:numId="40">
    <w:abstractNumId w:val="13"/>
  </w:num>
  <w:num w:numId="41">
    <w:abstractNumId w:val="40"/>
  </w:num>
  <w:num w:numId="42">
    <w:abstractNumId w:val="45"/>
  </w:num>
  <w:num w:numId="43">
    <w:abstractNumId w:val="42"/>
  </w:num>
  <w:num w:numId="44">
    <w:abstractNumId w:val="35"/>
  </w:num>
  <w:num w:numId="45">
    <w:abstractNumId w:val="4"/>
  </w:num>
  <w:num w:numId="46">
    <w:abstractNumId w:val="19"/>
  </w:num>
  <w:num w:numId="47">
    <w:abstractNumId w:val="10"/>
  </w:num>
  <w:num w:numId="48">
    <w:abstractNumId w:val="47"/>
  </w:num>
  <w:num w:numId="49">
    <w:abstractNumId w:val="32"/>
  </w:num>
  <w:num w:numId="50">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104F4"/>
    <w:rsid w:val="00003219"/>
    <w:rsid w:val="0000517E"/>
    <w:rsid w:val="0001709C"/>
    <w:rsid w:val="00030084"/>
    <w:rsid w:val="000318FA"/>
    <w:rsid w:val="00034797"/>
    <w:rsid w:val="00035437"/>
    <w:rsid w:val="00045BDB"/>
    <w:rsid w:val="00051A57"/>
    <w:rsid w:val="00053327"/>
    <w:rsid w:val="00056A15"/>
    <w:rsid w:val="00061FF2"/>
    <w:rsid w:val="00063B16"/>
    <w:rsid w:val="0008298D"/>
    <w:rsid w:val="00091AE1"/>
    <w:rsid w:val="0009256F"/>
    <w:rsid w:val="000929CA"/>
    <w:rsid w:val="000941A3"/>
    <w:rsid w:val="00095ED0"/>
    <w:rsid w:val="000A1436"/>
    <w:rsid w:val="000C4263"/>
    <w:rsid w:val="000E4A1C"/>
    <w:rsid w:val="000F7396"/>
    <w:rsid w:val="001017AF"/>
    <w:rsid w:val="0010483C"/>
    <w:rsid w:val="00115986"/>
    <w:rsid w:val="001256E6"/>
    <w:rsid w:val="00133A21"/>
    <w:rsid w:val="00136080"/>
    <w:rsid w:val="00136533"/>
    <w:rsid w:val="00140E2D"/>
    <w:rsid w:val="00144339"/>
    <w:rsid w:val="00153910"/>
    <w:rsid w:val="001561D9"/>
    <w:rsid w:val="001663A4"/>
    <w:rsid w:val="001775F6"/>
    <w:rsid w:val="00177B32"/>
    <w:rsid w:val="00183A56"/>
    <w:rsid w:val="00183AB2"/>
    <w:rsid w:val="00197E86"/>
    <w:rsid w:val="001B7EF7"/>
    <w:rsid w:val="001C5879"/>
    <w:rsid w:val="001C6A63"/>
    <w:rsid w:val="001C779D"/>
    <w:rsid w:val="001D1B9C"/>
    <w:rsid w:val="001E2209"/>
    <w:rsid w:val="001E500D"/>
    <w:rsid w:val="001F09F8"/>
    <w:rsid w:val="001F12E9"/>
    <w:rsid w:val="0020457B"/>
    <w:rsid w:val="002104F4"/>
    <w:rsid w:val="00223F69"/>
    <w:rsid w:val="0024604C"/>
    <w:rsid w:val="00247B1F"/>
    <w:rsid w:val="00253E5F"/>
    <w:rsid w:val="00263109"/>
    <w:rsid w:val="00271291"/>
    <w:rsid w:val="0027684F"/>
    <w:rsid w:val="00276F83"/>
    <w:rsid w:val="00285367"/>
    <w:rsid w:val="00292398"/>
    <w:rsid w:val="0029410C"/>
    <w:rsid w:val="002B5C8A"/>
    <w:rsid w:val="002E04E4"/>
    <w:rsid w:val="002F3E4B"/>
    <w:rsid w:val="002F5E68"/>
    <w:rsid w:val="00301B53"/>
    <w:rsid w:val="003264F0"/>
    <w:rsid w:val="003454E8"/>
    <w:rsid w:val="00354FCA"/>
    <w:rsid w:val="00355FA8"/>
    <w:rsid w:val="00363544"/>
    <w:rsid w:val="00363848"/>
    <w:rsid w:val="0037173F"/>
    <w:rsid w:val="00372011"/>
    <w:rsid w:val="00376C82"/>
    <w:rsid w:val="0038697B"/>
    <w:rsid w:val="003941D4"/>
    <w:rsid w:val="00396BCC"/>
    <w:rsid w:val="00397FB7"/>
    <w:rsid w:val="003A160A"/>
    <w:rsid w:val="003A3080"/>
    <w:rsid w:val="003A46B1"/>
    <w:rsid w:val="003A6CCF"/>
    <w:rsid w:val="003B0CA2"/>
    <w:rsid w:val="003B5647"/>
    <w:rsid w:val="003D2628"/>
    <w:rsid w:val="003D7814"/>
    <w:rsid w:val="003D78E8"/>
    <w:rsid w:val="003E0389"/>
    <w:rsid w:val="003E6BC8"/>
    <w:rsid w:val="003E7DF3"/>
    <w:rsid w:val="003F3692"/>
    <w:rsid w:val="0040165F"/>
    <w:rsid w:val="00410F45"/>
    <w:rsid w:val="00437C53"/>
    <w:rsid w:val="00444933"/>
    <w:rsid w:val="0044536F"/>
    <w:rsid w:val="00446425"/>
    <w:rsid w:val="0045036F"/>
    <w:rsid w:val="0046045C"/>
    <w:rsid w:val="00476ADD"/>
    <w:rsid w:val="00487D63"/>
    <w:rsid w:val="00492F25"/>
    <w:rsid w:val="004949C8"/>
    <w:rsid w:val="004C174C"/>
    <w:rsid w:val="004C7067"/>
    <w:rsid w:val="004D2F2C"/>
    <w:rsid w:val="004E4458"/>
    <w:rsid w:val="004F1ABB"/>
    <w:rsid w:val="00505F07"/>
    <w:rsid w:val="00513BB1"/>
    <w:rsid w:val="005168C3"/>
    <w:rsid w:val="005353C9"/>
    <w:rsid w:val="00540914"/>
    <w:rsid w:val="00564599"/>
    <w:rsid w:val="00572D60"/>
    <w:rsid w:val="00575339"/>
    <w:rsid w:val="00581C9F"/>
    <w:rsid w:val="005A1821"/>
    <w:rsid w:val="005A2BC1"/>
    <w:rsid w:val="005B3429"/>
    <w:rsid w:val="005D09D3"/>
    <w:rsid w:val="005D59C4"/>
    <w:rsid w:val="005D7478"/>
    <w:rsid w:val="005D761E"/>
    <w:rsid w:val="005E0700"/>
    <w:rsid w:val="005E5D22"/>
    <w:rsid w:val="005F3AB7"/>
    <w:rsid w:val="005F7D93"/>
    <w:rsid w:val="006139B4"/>
    <w:rsid w:val="00617CAC"/>
    <w:rsid w:val="00621589"/>
    <w:rsid w:val="00632417"/>
    <w:rsid w:val="0064089C"/>
    <w:rsid w:val="006451DA"/>
    <w:rsid w:val="00655FD0"/>
    <w:rsid w:val="0066180D"/>
    <w:rsid w:val="00676F66"/>
    <w:rsid w:val="0068006E"/>
    <w:rsid w:val="00692FF1"/>
    <w:rsid w:val="006936CB"/>
    <w:rsid w:val="00696DAC"/>
    <w:rsid w:val="00697726"/>
    <w:rsid w:val="006A76F7"/>
    <w:rsid w:val="006C185A"/>
    <w:rsid w:val="006D2C01"/>
    <w:rsid w:val="006F4737"/>
    <w:rsid w:val="00704CDA"/>
    <w:rsid w:val="0070534C"/>
    <w:rsid w:val="00706736"/>
    <w:rsid w:val="00710905"/>
    <w:rsid w:val="00712F87"/>
    <w:rsid w:val="00717885"/>
    <w:rsid w:val="00722D46"/>
    <w:rsid w:val="00730212"/>
    <w:rsid w:val="00733706"/>
    <w:rsid w:val="007441C7"/>
    <w:rsid w:val="00746469"/>
    <w:rsid w:val="00746572"/>
    <w:rsid w:val="00750D18"/>
    <w:rsid w:val="00756CFC"/>
    <w:rsid w:val="0076667E"/>
    <w:rsid w:val="00791B2E"/>
    <w:rsid w:val="007A375D"/>
    <w:rsid w:val="007B0601"/>
    <w:rsid w:val="007C16E5"/>
    <w:rsid w:val="007C2A36"/>
    <w:rsid w:val="007D05D9"/>
    <w:rsid w:val="007D0883"/>
    <w:rsid w:val="007F38FD"/>
    <w:rsid w:val="00806805"/>
    <w:rsid w:val="008119AE"/>
    <w:rsid w:val="00814CB3"/>
    <w:rsid w:val="0081550F"/>
    <w:rsid w:val="00816A64"/>
    <w:rsid w:val="0082373A"/>
    <w:rsid w:val="00831EF1"/>
    <w:rsid w:val="0084104C"/>
    <w:rsid w:val="0084163A"/>
    <w:rsid w:val="0084399F"/>
    <w:rsid w:val="00852032"/>
    <w:rsid w:val="008535B6"/>
    <w:rsid w:val="00872D37"/>
    <w:rsid w:val="00872EA5"/>
    <w:rsid w:val="00877ABA"/>
    <w:rsid w:val="00885A87"/>
    <w:rsid w:val="0089174C"/>
    <w:rsid w:val="00892C6D"/>
    <w:rsid w:val="008939D4"/>
    <w:rsid w:val="00895851"/>
    <w:rsid w:val="00896315"/>
    <w:rsid w:val="008B2DA4"/>
    <w:rsid w:val="008C7941"/>
    <w:rsid w:val="008D37D6"/>
    <w:rsid w:val="008D5403"/>
    <w:rsid w:val="008D6ED9"/>
    <w:rsid w:val="008E03FF"/>
    <w:rsid w:val="008E7829"/>
    <w:rsid w:val="008F0BD7"/>
    <w:rsid w:val="0090670C"/>
    <w:rsid w:val="009076D4"/>
    <w:rsid w:val="00912FFA"/>
    <w:rsid w:val="00925312"/>
    <w:rsid w:val="00940067"/>
    <w:rsid w:val="00965C4A"/>
    <w:rsid w:val="00976CA1"/>
    <w:rsid w:val="00982180"/>
    <w:rsid w:val="009868D3"/>
    <w:rsid w:val="009B2738"/>
    <w:rsid w:val="009D112C"/>
    <w:rsid w:val="009D446F"/>
    <w:rsid w:val="009E0ABC"/>
    <w:rsid w:val="009F0324"/>
    <w:rsid w:val="009F0F95"/>
    <w:rsid w:val="00A343D9"/>
    <w:rsid w:val="00A408F4"/>
    <w:rsid w:val="00A52912"/>
    <w:rsid w:val="00A55115"/>
    <w:rsid w:val="00A60F90"/>
    <w:rsid w:val="00A63283"/>
    <w:rsid w:val="00A64D2E"/>
    <w:rsid w:val="00A75695"/>
    <w:rsid w:val="00A818ED"/>
    <w:rsid w:val="00A86657"/>
    <w:rsid w:val="00A87F69"/>
    <w:rsid w:val="00AD2ECC"/>
    <w:rsid w:val="00AE464A"/>
    <w:rsid w:val="00B01C68"/>
    <w:rsid w:val="00B0566B"/>
    <w:rsid w:val="00B16A90"/>
    <w:rsid w:val="00B35994"/>
    <w:rsid w:val="00B4061A"/>
    <w:rsid w:val="00B66DE5"/>
    <w:rsid w:val="00B67762"/>
    <w:rsid w:val="00B728F4"/>
    <w:rsid w:val="00B7568B"/>
    <w:rsid w:val="00B820B8"/>
    <w:rsid w:val="00B87A0A"/>
    <w:rsid w:val="00B90937"/>
    <w:rsid w:val="00B94786"/>
    <w:rsid w:val="00B971B5"/>
    <w:rsid w:val="00BC3B5D"/>
    <w:rsid w:val="00BD0C7F"/>
    <w:rsid w:val="00BD2014"/>
    <w:rsid w:val="00BE4101"/>
    <w:rsid w:val="00BF7F0F"/>
    <w:rsid w:val="00C02314"/>
    <w:rsid w:val="00C03D85"/>
    <w:rsid w:val="00C049B4"/>
    <w:rsid w:val="00C202B6"/>
    <w:rsid w:val="00C26F84"/>
    <w:rsid w:val="00C3512D"/>
    <w:rsid w:val="00C3521B"/>
    <w:rsid w:val="00C364DF"/>
    <w:rsid w:val="00C3713D"/>
    <w:rsid w:val="00C421EA"/>
    <w:rsid w:val="00C52A6E"/>
    <w:rsid w:val="00C602BB"/>
    <w:rsid w:val="00C75E41"/>
    <w:rsid w:val="00C77556"/>
    <w:rsid w:val="00C83ECD"/>
    <w:rsid w:val="00C92A33"/>
    <w:rsid w:val="00C94B50"/>
    <w:rsid w:val="00C97CD1"/>
    <w:rsid w:val="00CC2D47"/>
    <w:rsid w:val="00CC3A37"/>
    <w:rsid w:val="00CE245D"/>
    <w:rsid w:val="00D0070D"/>
    <w:rsid w:val="00D00EA0"/>
    <w:rsid w:val="00D04301"/>
    <w:rsid w:val="00D052F8"/>
    <w:rsid w:val="00D124C9"/>
    <w:rsid w:val="00D1572A"/>
    <w:rsid w:val="00D157B8"/>
    <w:rsid w:val="00D219EA"/>
    <w:rsid w:val="00D22075"/>
    <w:rsid w:val="00D26785"/>
    <w:rsid w:val="00D40A3D"/>
    <w:rsid w:val="00D43942"/>
    <w:rsid w:val="00D46175"/>
    <w:rsid w:val="00D611EE"/>
    <w:rsid w:val="00D631DD"/>
    <w:rsid w:val="00D71179"/>
    <w:rsid w:val="00D84185"/>
    <w:rsid w:val="00D84982"/>
    <w:rsid w:val="00DA2FB3"/>
    <w:rsid w:val="00DB3F0D"/>
    <w:rsid w:val="00DC6D9C"/>
    <w:rsid w:val="00DD08A0"/>
    <w:rsid w:val="00DE0D32"/>
    <w:rsid w:val="00DE3625"/>
    <w:rsid w:val="00DF5CF1"/>
    <w:rsid w:val="00E01717"/>
    <w:rsid w:val="00E059A9"/>
    <w:rsid w:val="00E12888"/>
    <w:rsid w:val="00E168EA"/>
    <w:rsid w:val="00E25707"/>
    <w:rsid w:val="00E53F00"/>
    <w:rsid w:val="00E54A62"/>
    <w:rsid w:val="00E60CD3"/>
    <w:rsid w:val="00E664A4"/>
    <w:rsid w:val="00E72727"/>
    <w:rsid w:val="00E75AF5"/>
    <w:rsid w:val="00E80BAE"/>
    <w:rsid w:val="00E81EA6"/>
    <w:rsid w:val="00E8236B"/>
    <w:rsid w:val="00E95920"/>
    <w:rsid w:val="00EA492E"/>
    <w:rsid w:val="00EA4A70"/>
    <w:rsid w:val="00EB2908"/>
    <w:rsid w:val="00EB336B"/>
    <w:rsid w:val="00EB5189"/>
    <w:rsid w:val="00EC14B5"/>
    <w:rsid w:val="00EC1E45"/>
    <w:rsid w:val="00EC643A"/>
    <w:rsid w:val="00EC7434"/>
    <w:rsid w:val="00ED0D83"/>
    <w:rsid w:val="00ED1DA9"/>
    <w:rsid w:val="00EF3D4C"/>
    <w:rsid w:val="00F019AA"/>
    <w:rsid w:val="00F17B79"/>
    <w:rsid w:val="00F218C7"/>
    <w:rsid w:val="00F2448C"/>
    <w:rsid w:val="00F27B3E"/>
    <w:rsid w:val="00F32884"/>
    <w:rsid w:val="00F341F7"/>
    <w:rsid w:val="00F36CE2"/>
    <w:rsid w:val="00F45BBF"/>
    <w:rsid w:val="00F466B2"/>
    <w:rsid w:val="00F50D07"/>
    <w:rsid w:val="00F563A9"/>
    <w:rsid w:val="00F624AA"/>
    <w:rsid w:val="00F73ED5"/>
    <w:rsid w:val="00FA0A74"/>
    <w:rsid w:val="00FA4AB2"/>
    <w:rsid w:val="00FA555A"/>
    <w:rsid w:val="00FB3D18"/>
    <w:rsid w:val="00FC0578"/>
    <w:rsid w:val="00FC20DE"/>
    <w:rsid w:val="00FE16DB"/>
    <w:rsid w:val="00FE1808"/>
    <w:rsid w:val="00FE252B"/>
    <w:rsid w:val="00FF1F14"/>
    <w:rsid w:val="00FF6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F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104F4"/>
    <w:pPr>
      <w:keepNext/>
      <w:widowControl/>
      <w:suppressAutoHyphens w:val="0"/>
      <w:autoSpaceDE/>
      <w:spacing w:before="240" w:after="60"/>
      <w:outlineLvl w:val="0"/>
    </w:pPr>
    <w:rPr>
      <w:rFonts w:ascii="Arial" w:hAnsi="Arial" w:cs="Arial"/>
      <w:b/>
      <w:bCs/>
      <w:kern w:val="32"/>
      <w:sz w:val="32"/>
      <w:szCs w:val="32"/>
      <w:lang w:eastAsia="ru-RU"/>
    </w:rPr>
  </w:style>
  <w:style w:type="paragraph" w:styleId="3">
    <w:name w:val="heading 3"/>
    <w:basedOn w:val="a"/>
    <w:link w:val="30"/>
    <w:qFormat/>
    <w:rsid w:val="002104F4"/>
    <w:pPr>
      <w:widowControl/>
      <w:suppressAutoHyphens w:val="0"/>
      <w:autoSpaceDE/>
      <w:outlineLvl w:val="2"/>
    </w:pPr>
    <w:rPr>
      <w:rFonts w:ascii="Verdana" w:hAnsi="Verdana"/>
      <w:b/>
      <w:bCs/>
      <w:color w:val="00009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4F4"/>
    <w:rPr>
      <w:rFonts w:ascii="Arial" w:eastAsia="Times New Roman" w:hAnsi="Arial" w:cs="Arial"/>
      <w:b/>
      <w:bCs/>
      <w:kern w:val="32"/>
      <w:sz w:val="32"/>
      <w:szCs w:val="32"/>
      <w:lang w:eastAsia="ru-RU"/>
    </w:rPr>
  </w:style>
  <w:style w:type="character" w:customStyle="1" w:styleId="30">
    <w:name w:val="Заголовок 3 Знак"/>
    <w:basedOn w:val="a0"/>
    <w:link w:val="3"/>
    <w:rsid w:val="002104F4"/>
    <w:rPr>
      <w:rFonts w:ascii="Verdana" w:eastAsia="Times New Roman" w:hAnsi="Verdana" w:cs="Times New Roman"/>
      <w:b/>
      <w:bCs/>
      <w:color w:val="000099"/>
      <w:sz w:val="20"/>
      <w:szCs w:val="20"/>
      <w:lang w:eastAsia="ru-RU"/>
    </w:rPr>
  </w:style>
  <w:style w:type="paragraph" w:styleId="a3">
    <w:name w:val="Normal (Web)"/>
    <w:basedOn w:val="a"/>
    <w:rsid w:val="002104F4"/>
    <w:pPr>
      <w:widowControl/>
      <w:suppressAutoHyphens w:val="0"/>
      <w:autoSpaceDE/>
      <w:spacing w:before="100" w:beforeAutospacing="1" w:after="100" w:afterAutospacing="1"/>
    </w:pPr>
    <w:rPr>
      <w:sz w:val="24"/>
      <w:szCs w:val="24"/>
      <w:lang w:eastAsia="ru-RU"/>
    </w:rPr>
  </w:style>
  <w:style w:type="paragraph" w:customStyle="1" w:styleId="ConsPlusNormal">
    <w:name w:val="ConsPlusNormal"/>
    <w:link w:val="ConsPlusNormal0"/>
    <w:rsid w:val="002104F4"/>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a4">
    <w:name w:val="Гипертекстовая ссылка"/>
    <w:basedOn w:val="a0"/>
    <w:rsid w:val="002104F4"/>
    <w:rPr>
      <w:b/>
      <w:bCs/>
      <w:color w:val="008000"/>
    </w:rPr>
  </w:style>
  <w:style w:type="paragraph" w:customStyle="1" w:styleId="a5">
    <w:name w:val="Заголовок статьи"/>
    <w:basedOn w:val="a"/>
    <w:next w:val="a"/>
    <w:rsid w:val="002104F4"/>
    <w:pPr>
      <w:suppressAutoHyphens w:val="0"/>
      <w:autoSpaceDN w:val="0"/>
      <w:adjustRightInd w:val="0"/>
      <w:ind w:left="1612" w:hanging="892"/>
      <w:jc w:val="both"/>
    </w:pPr>
    <w:rPr>
      <w:rFonts w:ascii="Arial" w:hAnsi="Arial" w:cs="Arial"/>
      <w:sz w:val="24"/>
      <w:szCs w:val="24"/>
      <w:lang w:eastAsia="ru-RU"/>
    </w:rPr>
  </w:style>
  <w:style w:type="character" w:styleId="a6">
    <w:name w:val="Hyperlink"/>
    <w:basedOn w:val="a0"/>
    <w:uiPriority w:val="99"/>
    <w:rsid w:val="002104F4"/>
    <w:rPr>
      <w:color w:val="0000FF"/>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2104F4"/>
    <w:pPr>
      <w:widowControl/>
      <w:suppressAutoHyphens w:val="0"/>
      <w:autoSpaceDE/>
    </w:pPr>
    <w:rPr>
      <w:rFonts w:ascii="Verdana" w:hAnsi="Verdana" w:cs="Verdana"/>
      <w:lang w:val="en-US" w:eastAsia="en-US"/>
    </w:rPr>
  </w:style>
  <w:style w:type="paragraph" w:customStyle="1" w:styleId="a7">
    <w:name w:val="Знак"/>
    <w:basedOn w:val="a"/>
    <w:rsid w:val="002104F4"/>
    <w:pPr>
      <w:widowControl/>
      <w:suppressAutoHyphens w:val="0"/>
      <w:autoSpaceDE/>
      <w:spacing w:after="160" w:line="240" w:lineRule="exact"/>
    </w:pPr>
    <w:rPr>
      <w:rFonts w:ascii="Verdana" w:hAnsi="Verdana" w:cs="Verdana"/>
      <w:sz w:val="24"/>
      <w:szCs w:val="24"/>
      <w:lang w:val="en-US" w:eastAsia="en-US"/>
    </w:rPr>
  </w:style>
  <w:style w:type="paragraph" w:styleId="a8">
    <w:name w:val="footnote text"/>
    <w:basedOn w:val="a"/>
    <w:link w:val="a9"/>
    <w:semiHidden/>
    <w:rsid w:val="002104F4"/>
    <w:pPr>
      <w:widowControl/>
      <w:suppressAutoHyphens w:val="0"/>
      <w:autoSpaceDE/>
    </w:pPr>
    <w:rPr>
      <w:lang w:eastAsia="ru-RU"/>
    </w:rPr>
  </w:style>
  <w:style w:type="character" w:customStyle="1" w:styleId="a9">
    <w:name w:val="Текст сноски Знак"/>
    <w:basedOn w:val="a0"/>
    <w:link w:val="a8"/>
    <w:semiHidden/>
    <w:rsid w:val="002104F4"/>
    <w:rPr>
      <w:rFonts w:ascii="Times New Roman" w:eastAsia="Times New Roman" w:hAnsi="Times New Roman" w:cs="Times New Roman"/>
      <w:sz w:val="20"/>
      <w:szCs w:val="20"/>
      <w:lang w:eastAsia="ru-RU"/>
    </w:rPr>
  </w:style>
  <w:style w:type="paragraph" w:styleId="aa">
    <w:name w:val="Body Text"/>
    <w:basedOn w:val="a"/>
    <w:link w:val="ab"/>
    <w:rsid w:val="002104F4"/>
    <w:pPr>
      <w:suppressAutoHyphens w:val="0"/>
      <w:autoSpaceDN w:val="0"/>
      <w:adjustRightInd w:val="0"/>
      <w:spacing w:after="120"/>
    </w:pPr>
    <w:rPr>
      <w:lang w:eastAsia="ru-RU"/>
    </w:rPr>
  </w:style>
  <w:style w:type="character" w:customStyle="1" w:styleId="ab">
    <w:name w:val="Основной текст Знак"/>
    <w:basedOn w:val="a0"/>
    <w:link w:val="aa"/>
    <w:rsid w:val="002104F4"/>
    <w:rPr>
      <w:rFonts w:ascii="Times New Roman" w:eastAsia="Times New Roman" w:hAnsi="Times New Roman" w:cs="Times New Roman"/>
      <w:sz w:val="20"/>
      <w:szCs w:val="20"/>
      <w:lang w:eastAsia="ru-RU"/>
    </w:rPr>
  </w:style>
  <w:style w:type="character" w:customStyle="1" w:styleId="Pro-List1">
    <w:name w:val="Pro-List #1 Знак Знак Знак"/>
    <w:basedOn w:val="a0"/>
    <w:rsid w:val="002104F4"/>
    <w:rPr>
      <w:rFonts w:ascii="Georgia" w:hAnsi="Georgia" w:cs="Georgia"/>
      <w:sz w:val="24"/>
      <w:szCs w:val="24"/>
      <w:lang w:val="ru-RU" w:eastAsia="ru-RU"/>
    </w:rPr>
  </w:style>
  <w:style w:type="character" w:styleId="ac">
    <w:name w:val="Strong"/>
    <w:basedOn w:val="a0"/>
    <w:qFormat/>
    <w:rsid w:val="002104F4"/>
    <w:rPr>
      <w:b/>
      <w:bCs/>
    </w:rPr>
  </w:style>
  <w:style w:type="character" w:styleId="ad">
    <w:name w:val="Emphasis"/>
    <w:uiPriority w:val="20"/>
    <w:qFormat/>
    <w:rsid w:val="002104F4"/>
    <w:rPr>
      <w:i/>
      <w:iCs/>
    </w:rPr>
  </w:style>
  <w:style w:type="paragraph" w:customStyle="1" w:styleId="ae">
    <w:name w:val="Прижатый влево"/>
    <w:basedOn w:val="a"/>
    <w:next w:val="a"/>
    <w:rsid w:val="002104F4"/>
    <w:pPr>
      <w:widowControl/>
      <w:suppressAutoHyphens w:val="0"/>
      <w:autoSpaceDN w:val="0"/>
      <w:adjustRightInd w:val="0"/>
    </w:pPr>
    <w:rPr>
      <w:rFonts w:ascii="Arial" w:hAnsi="Arial"/>
      <w:sz w:val="24"/>
      <w:szCs w:val="24"/>
      <w:lang w:eastAsia="ru-RU"/>
    </w:rPr>
  </w:style>
  <w:style w:type="paragraph" w:customStyle="1" w:styleId="11">
    <w:name w:val="Знак1"/>
    <w:basedOn w:val="a"/>
    <w:rsid w:val="002104F4"/>
    <w:pPr>
      <w:suppressAutoHyphens w:val="0"/>
      <w:autoSpaceDE/>
      <w:adjustRightInd w:val="0"/>
      <w:spacing w:after="160" w:line="240" w:lineRule="exact"/>
      <w:jc w:val="right"/>
    </w:pPr>
    <w:rPr>
      <w:lang w:val="en-GB" w:eastAsia="en-US"/>
    </w:rPr>
  </w:style>
  <w:style w:type="paragraph" w:customStyle="1" w:styleId="14">
    <w:name w:val="Обычный + 14 пт"/>
    <w:basedOn w:val="a"/>
    <w:rsid w:val="002104F4"/>
    <w:pPr>
      <w:widowControl/>
      <w:suppressAutoHyphens w:val="0"/>
      <w:autoSpaceDN w:val="0"/>
      <w:adjustRightInd w:val="0"/>
      <w:ind w:firstLine="540"/>
      <w:jc w:val="both"/>
      <w:outlineLvl w:val="1"/>
    </w:pPr>
    <w:rPr>
      <w:spacing w:val="8"/>
      <w:kern w:val="144"/>
      <w:sz w:val="28"/>
      <w:szCs w:val="28"/>
    </w:rPr>
  </w:style>
  <w:style w:type="paragraph" w:customStyle="1" w:styleId="formattext">
    <w:name w:val="formattext"/>
    <w:basedOn w:val="a"/>
    <w:rsid w:val="002104F4"/>
    <w:pPr>
      <w:widowControl/>
      <w:suppressAutoHyphens w:val="0"/>
      <w:autoSpaceDE/>
    </w:pPr>
    <w:rPr>
      <w:sz w:val="24"/>
      <w:szCs w:val="24"/>
      <w:lang w:eastAsia="ru-RU"/>
    </w:rPr>
  </w:style>
  <w:style w:type="paragraph" w:styleId="2">
    <w:name w:val="Body Text 2"/>
    <w:basedOn w:val="a"/>
    <w:link w:val="20"/>
    <w:rsid w:val="002104F4"/>
    <w:pPr>
      <w:widowControl/>
      <w:suppressAutoHyphens w:val="0"/>
      <w:autoSpaceDE/>
      <w:spacing w:after="120" w:line="480" w:lineRule="auto"/>
    </w:pPr>
    <w:rPr>
      <w:sz w:val="24"/>
      <w:szCs w:val="24"/>
      <w:lang w:eastAsia="ru-RU"/>
    </w:rPr>
  </w:style>
  <w:style w:type="character" w:customStyle="1" w:styleId="20">
    <w:name w:val="Основной текст 2 Знак"/>
    <w:basedOn w:val="a0"/>
    <w:link w:val="2"/>
    <w:rsid w:val="002104F4"/>
    <w:rPr>
      <w:rFonts w:ascii="Times New Roman" w:eastAsia="Times New Roman" w:hAnsi="Times New Roman" w:cs="Times New Roman"/>
      <w:sz w:val="24"/>
      <w:szCs w:val="24"/>
      <w:lang w:eastAsia="ru-RU"/>
    </w:rPr>
  </w:style>
  <w:style w:type="paragraph" w:styleId="31">
    <w:name w:val="Body Text 3"/>
    <w:basedOn w:val="a"/>
    <w:link w:val="32"/>
    <w:rsid w:val="002104F4"/>
    <w:pPr>
      <w:widowControl/>
      <w:suppressAutoHyphens w:val="0"/>
      <w:autoSpaceDE/>
      <w:spacing w:after="120"/>
    </w:pPr>
    <w:rPr>
      <w:sz w:val="16"/>
      <w:szCs w:val="16"/>
      <w:lang w:eastAsia="ru-RU"/>
    </w:rPr>
  </w:style>
  <w:style w:type="character" w:customStyle="1" w:styleId="32">
    <w:name w:val="Основной текст 3 Знак"/>
    <w:basedOn w:val="a0"/>
    <w:link w:val="31"/>
    <w:rsid w:val="002104F4"/>
    <w:rPr>
      <w:rFonts w:ascii="Times New Roman" w:eastAsia="Times New Roman" w:hAnsi="Times New Roman" w:cs="Times New Roman"/>
      <w:sz w:val="16"/>
      <w:szCs w:val="16"/>
      <w:lang w:eastAsia="ru-RU"/>
    </w:rPr>
  </w:style>
  <w:style w:type="paragraph" w:customStyle="1" w:styleId="af">
    <w:name w:val="Комментарий"/>
    <w:basedOn w:val="a"/>
    <w:next w:val="a"/>
    <w:rsid w:val="002104F4"/>
    <w:pPr>
      <w:widowControl/>
      <w:suppressAutoHyphens w:val="0"/>
      <w:autoSpaceDN w:val="0"/>
      <w:adjustRightInd w:val="0"/>
      <w:ind w:left="170"/>
      <w:jc w:val="both"/>
    </w:pPr>
    <w:rPr>
      <w:rFonts w:ascii="Arial" w:hAnsi="Arial"/>
      <w:i/>
      <w:iCs/>
      <w:color w:val="800080"/>
      <w:sz w:val="24"/>
      <w:szCs w:val="24"/>
      <w:lang w:eastAsia="ru-RU"/>
    </w:rPr>
  </w:style>
  <w:style w:type="character" w:customStyle="1" w:styleId="af0">
    <w:name w:val="Цветовое выделение"/>
    <w:rsid w:val="002104F4"/>
    <w:rPr>
      <w:b/>
      <w:bCs/>
      <w:color w:val="000080"/>
    </w:rPr>
  </w:style>
  <w:style w:type="character" w:styleId="af1">
    <w:name w:val="page number"/>
    <w:basedOn w:val="a0"/>
    <w:rsid w:val="002104F4"/>
  </w:style>
  <w:style w:type="character" w:customStyle="1" w:styleId="ConsPlusNormal0">
    <w:name w:val="ConsPlusNormal Знак"/>
    <w:basedOn w:val="a0"/>
    <w:link w:val="ConsPlusNormal"/>
    <w:locked/>
    <w:rsid w:val="002104F4"/>
    <w:rPr>
      <w:rFonts w:ascii="Times New Roman" w:eastAsia="Times New Roman" w:hAnsi="Times New Roman" w:cs="Times New Roman"/>
      <w:sz w:val="28"/>
      <w:szCs w:val="28"/>
      <w:lang w:eastAsia="ru-RU"/>
    </w:rPr>
  </w:style>
  <w:style w:type="paragraph" w:styleId="21">
    <w:name w:val="toc 2"/>
    <w:basedOn w:val="a"/>
    <w:next w:val="a"/>
    <w:autoRedefine/>
    <w:rsid w:val="002104F4"/>
    <w:pPr>
      <w:widowControl/>
      <w:tabs>
        <w:tab w:val="right" w:leader="dot" w:pos="10800"/>
      </w:tabs>
      <w:suppressAutoHyphens w:val="0"/>
      <w:autoSpaceDE/>
      <w:ind w:right="872" w:firstLine="709"/>
    </w:pPr>
    <w:rPr>
      <w:sz w:val="28"/>
      <w:szCs w:val="28"/>
      <w:lang w:eastAsia="ru-RU"/>
    </w:rPr>
  </w:style>
  <w:style w:type="paragraph" w:styleId="af2">
    <w:name w:val="No Spacing"/>
    <w:qFormat/>
    <w:rsid w:val="002104F4"/>
    <w:pPr>
      <w:spacing w:after="0" w:line="240" w:lineRule="auto"/>
    </w:pPr>
    <w:rPr>
      <w:rFonts w:ascii="Calibri" w:eastAsia="Calibri" w:hAnsi="Calibri" w:cs="Times New Roman"/>
    </w:rPr>
  </w:style>
  <w:style w:type="paragraph" w:styleId="af3">
    <w:name w:val="Balloon Text"/>
    <w:basedOn w:val="a"/>
    <w:link w:val="af4"/>
    <w:semiHidden/>
    <w:rsid w:val="002104F4"/>
    <w:pPr>
      <w:widowControl/>
      <w:suppressAutoHyphens w:val="0"/>
      <w:autoSpaceDE/>
    </w:pPr>
    <w:rPr>
      <w:rFonts w:ascii="Tahoma" w:hAnsi="Tahoma" w:cs="Tahoma"/>
      <w:sz w:val="16"/>
      <w:szCs w:val="16"/>
      <w:lang w:eastAsia="ru-RU"/>
    </w:rPr>
  </w:style>
  <w:style w:type="character" w:customStyle="1" w:styleId="af4">
    <w:name w:val="Текст выноски Знак"/>
    <w:basedOn w:val="a0"/>
    <w:link w:val="af3"/>
    <w:semiHidden/>
    <w:rsid w:val="002104F4"/>
    <w:rPr>
      <w:rFonts w:ascii="Tahoma" w:eastAsia="Times New Roman" w:hAnsi="Tahoma" w:cs="Tahoma"/>
      <w:sz w:val="16"/>
      <w:szCs w:val="16"/>
      <w:lang w:eastAsia="ru-RU"/>
    </w:rPr>
  </w:style>
  <w:style w:type="paragraph" w:customStyle="1" w:styleId="af5">
    <w:name w:val="Заголовок группы контролов"/>
    <w:basedOn w:val="a"/>
    <w:next w:val="a"/>
    <w:rsid w:val="002104F4"/>
    <w:pPr>
      <w:suppressAutoHyphens w:val="0"/>
      <w:autoSpaceDN w:val="0"/>
      <w:adjustRightInd w:val="0"/>
      <w:jc w:val="both"/>
    </w:pPr>
    <w:rPr>
      <w:rFonts w:ascii="Arial" w:hAnsi="Arial" w:cs="Arial"/>
      <w:b/>
      <w:bCs/>
      <w:color w:val="000000"/>
      <w:sz w:val="24"/>
      <w:szCs w:val="24"/>
      <w:lang w:eastAsia="ru-RU"/>
    </w:rPr>
  </w:style>
  <w:style w:type="table" w:styleId="af6">
    <w:name w:val="Table Grid"/>
    <w:basedOn w:val="a1"/>
    <w:uiPriority w:val="39"/>
    <w:rsid w:val="002104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104F4"/>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w:basedOn w:val="a"/>
    <w:rsid w:val="002104F4"/>
    <w:pPr>
      <w:suppressAutoHyphens w:val="0"/>
      <w:autoSpaceDE/>
      <w:adjustRightInd w:val="0"/>
      <w:spacing w:after="160" w:line="240" w:lineRule="exact"/>
      <w:jc w:val="right"/>
    </w:pPr>
    <w:rPr>
      <w:lang w:val="en-GB" w:eastAsia="en-US"/>
    </w:rPr>
  </w:style>
  <w:style w:type="paragraph" w:styleId="af8">
    <w:name w:val="List Paragraph"/>
    <w:basedOn w:val="a"/>
    <w:uiPriority w:val="34"/>
    <w:qFormat/>
    <w:rsid w:val="00BF7F0F"/>
    <w:pPr>
      <w:ind w:left="720"/>
      <w:contextualSpacing/>
    </w:pPr>
  </w:style>
  <w:style w:type="paragraph" w:styleId="af9">
    <w:name w:val="header"/>
    <w:basedOn w:val="a"/>
    <w:link w:val="afa"/>
    <w:uiPriority w:val="99"/>
    <w:unhideWhenUsed/>
    <w:rsid w:val="00750D18"/>
    <w:pPr>
      <w:tabs>
        <w:tab w:val="center" w:pos="4677"/>
        <w:tab w:val="right" w:pos="9355"/>
      </w:tabs>
    </w:pPr>
  </w:style>
  <w:style w:type="character" w:customStyle="1" w:styleId="afa">
    <w:name w:val="Верхний колонтитул Знак"/>
    <w:basedOn w:val="a0"/>
    <w:link w:val="af9"/>
    <w:uiPriority w:val="99"/>
    <w:rsid w:val="00750D18"/>
    <w:rPr>
      <w:rFonts w:ascii="Times New Roman" w:eastAsia="Times New Roman" w:hAnsi="Times New Roman" w:cs="Times New Roman"/>
      <w:sz w:val="20"/>
      <w:szCs w:val="20"/>
      <w:lang w:eastAsia="ar-SA"/>
    </w:rPr>
  </w:style>
  <w:style w:type="paragraph" w:styleId="afb">
    <w:name w:val="footer"/>
    <w:basedOn w:val="a"/>
    <w:link w:val="afc"/>
    <w:uiPriority w:val="99"/>
    <w:unhideWhenUsed/>
    <w:rsid w:val="00750D18"/>
    <w:pPr>
      <w:tabs>
        <w:tab w:val="center" w:pos="4677"/>
        <w:tab w:val="right" w:pos="9355"/>
      </w:tabs>
    </w:pPr>
  </w:style>
  <w:style w:type="character" w:customStyle="1" w:styleId="afc">
    <w:name w:val="Нижний колонтитул Знак"/>
    <w:basedOn w:val="a0"/>
    <w:link w:val="afb"/>
    <w:uiPriority w:val="99"/>
    <w:rsid w:val="00750D18"/>
    <w:rPr>
      <w:rFonts w:ascii="Times New Roman" w:eastAsia="Times New Roman" w:hAnsi="Times New Roman" w:cs="Times New Roman"/>
      <w:sz w:val="20"/>
      <w:szCs w:val="20"/>
      <w:lang w:eastAsia="ar-SA"/>
    </w:rPr>
  </w:style>
  <w:style w:type="table" w:customStyle="1" w:styleId="12">
    <w:name w:val="Сетка таблицы1"/>
    <w:basedOn w:val="a1"/>
    <w:next w:val="af6"/>
    <w:uiPriority w:val="59"/>
    <w:rsid w:val="00B947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580918">
      <w:bodyDiv w:val="1"/>
      <w:marLeft w:val="0"/>
      <w:marRight w:val="0"/>
      <w:marTop w:val="0"/>
      <w:marBottom w:val="0"/>
      <w:divBdr>
        <w:top w:val="none" w:sz="0" w:space="0" w:color="auto"/>
        <w:left w:val="none" w:sz="0" w:space="0" w:color="auto"/>
        <w:bottom w:val="none" w:sz="0" w:space="0" w:color="auto"/>
        <w:right w:val="none" w:sz="0" w:space="0" w:color="auto"/>
      </w:divBdr>
    </w:div>
    <w:div w:id="16423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54854.1804" TargetMode="External"/><Relationship Id="rId18" Type="http://schemas.openxmlformats.org/officeDocument/2006/relationships/hyperlink" Target="file:///\\srv-cher1\&#1050;&#1069;&#1080;&#1059;&#1052;&#1048;%20(&#1054;&#1073;&#1097;&#1072;&#1103;)$\&#1086;&#1090;&#1076;&#1077;&#1083;%20&#1057;&#1055;&#1056;&#1058;&#1091;&#1088;&#1080;&#1079;&#1084;&#1072;\&#1041;&#1086;&#1075;&#1086;&#1076;&#1091;&#1093;&#1086;&#1074;&#1072;%20&#1052;&#1054;\&#1040;&#1056;%20&#1041;&#1077;&#1079;&#1074;&#1086;&#1079;&#1084;&#1077;&#1079;&#1076;&#1085;.%20&#1087;&#1086;&#1083;&#1100;&#1079;&#1086;&#1074;.%2004.10.12%20&#8470;4650.docx" TargetMode="External"/><Relationship Id="rId26" Type="http://schemas.openxmlformats.org/officeDocument/2006/relationships/hyperlink" Target="garantF1://12061610.0" TargetMode="External"/><Relationship Id="rId3" Type="http://schemas.openxmlformats.org/officeDocument/2006/relationships/styles" Target="styles.xml"/><Relationship Id="rId21" Type="http://schemas.openxmlformats.org/officeDocument/2006/relationships/hyperlink" Target="consultantplus://offline/ref=4B8162810D8B2C1773B2389DF39C6DEB62815C845FB10603D99971999EF37B1E3CBC2C056ECBCB42B4B65F31v4uCC" TargetMode="External"/><Relationship Id="rId7" Type="http://schemas.openxmlformats.org/officeDocument/2006/relationships/endnotes" Target="endnotes.xml"/><Relationship Id="rId12" Type="http://schemas.openxmlformats.org/officeDocument/2006/relationships/hyperlink" Target="garantF1://12061610.0" TargetMode="External"/><Relationship Id="rId17" Type="http://schemas.openxmlformats.org/officeDocument/2006/relationships/hyperlink" Target="garantF1://12061610.0" TargetMode="External"/><Relationship Id="rId25" Type="http://schemas.openxmlformats.org/officeDocument/2006/relationships/hyperlink" Target="http://www.irkraion.ru" TargetMode="External"/><Relationship Id="rId2" Type="http://schemas.openxmlformats.org/officeDocument/2006/relationships/numbering" Target="numbering.xml"/><Relationship Id="rId16" Type="http://schemas.openxmlformats.org/officeDocument/2006/relationships/hyperlink" Target="garantF1://12061610.0" TargetMode="External"/><Relationship Id="rId20" Type="http://schemas.openxmlformats.org/officeDocument/2006/relationships/hyperlink" Target="garantF1://12061610.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1610.0" TargetMode="External"/><Relationship Id="rId24" Type="http://schemas.openxmlformats.org/officeDocument/2006/relationships/hyperlink" Target="consultantplus://offline/ref=4B8162810D8B2C1773B2389DF39C6DEB62815C845FB10603D99971999EF37B1E3CBC2C056ECBCB42B4B65F3Fv4uAC" TargetMode="External"/><Relationship Id="rId5" Type="http://schemas.openxmlformats.org/officeDocument/2006/relationships/webSettings" Target="webSettings.xml"/><Relationship Id="rId15" Type="http://schemas.openxmlformats.org/officeDocument/2006/relationships/hyperlink" Target="mailto:kumi@irkraion.ru" TargetMode="External"/><Relationship Id="rId23" Type="http://schemas.openxmlformats.org/officeDocument/2006/relationships/hyperlink" Target="mailto:kumi@irkraion.ru" TargetMode="External"/><Relationship Id="rId28" Type="http://schemas.openxmlformats.org/officeDocument/2006/relationships/theme" Target="theme/theme1.xml"/><Relationship Id="rId10" Type="http://schemas.openxmlformats.org/officeDocument/2006/relationships/hyperlink" Target="garantF1://12054854.1403" TargetMode="External"/><Relationship Id="rId19" Type="http://schemas.openxmlformats.org/officeDocument/2006/relationships/hyperlink" Target="garantF1://12061610.0" TargetMode="External"/><Relationship Id="rId4" Type="http://schemas.openxmlformats.org/officeDocument/2006/relationships/settings" Target="settings.xml"/><Relationship Id="rId9" Type="http://schemas.openxmlformats.org/officeDocument/2006/relationships/hyperlink" Target="http://www.irkraion.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B8162810D8B2C1773B2389DF39C6DEB62815C845FB10603D99971999EF37B1E3CBC2C056ECBCB42B4B65F31v4uC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CBB8C-F276-45E4-8029-578BA02B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27</Pages>
  <Words>9190</Words>
  <Characters>52384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bogoduhovamo</dc:creator>
  <cp:keywords/>
  <dc:description/>
  <cp:lastModifiedBy>bogoduhovamo</cp:lastModifiedBy>
  <cp:revision>62</cp:revision>
  <cp:lastPrinted>2018-03-21T05:47:00Z</cp:lastPrinted>
  <dcterms:created xsi:type="dcterms:W3CDTF">2017-09-25T03:41:00Z</dcterms:created>
  <dcterms:modified xsi:type="dcterms:W3CDTF">2018-05-11T06:01:00Z</dcterms:modified>
</cp:coreProperties>
</file>