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34" w:rsidRDefault="007B4934" w:rsidP="007B4934">
      <w:pPr>
        <w:autoSpaceDE w:val="0"/>
        <w:autoSpaceDN w:val="0"/>
        <w:adjustRightInd w:val="0"/>
        <w:ind w:left="1020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7B4934" w:rsidRDefault="007B4934" w:rsidP="007B4934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7B4934" w:rsidRDefault="007B4934" w:rsidP="007B4934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934" w:rsidRPr="00256349" w:rsidRDefault="007B4934" w:rsidP="007B4934">
      <w:pPr>
        <w:pStyle w:val="ConsPlusNormal"/>
        <w:ind w:left="10206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31.03.2017  №  98</w:t>
      </w:r>
    </w:p>
    <w:p w:rsidR="007B4934" w:rsidRDefault="007B4934" w:rsidP="007B493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7B4934" w:rsidRDefault="007B4934" w:rsidP="007B493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B4934" w:rsidRPr="00B7540D" w:rsidRDefault="007B4934" w:rsidP="007B493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6"/>
        </w:rPr>
      </w:pPr>
      <w:r w:rsidRPr="00B7540D">
        <w:rPr>
          <w:b/>
          <w:sz w:val="28"/>
          <w:szCs w:val="26"/>
        </w:rPr>
        <w:t xml:space="preserve">ПЕРЕЧЕНЬ </w:t>
      </w:r>
    </w:p>
    <w:p w:rsidR="007B4934" w:rsidRPr="00B7540D" w:rsidRDefault="007B4934" w:rsidP="007B49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540D">
        <w:rPr>
          <w:rFonts w:ascii="Times New Roman" w:hAnsi="Times New Roman" w:cs="Times New Roman"/>
          <w:b/>
          <w:sz w:val="28"/>
          <w:szCs w:val="26"/>
        </w:rPr>
        <w:t>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</w:p>
    <w:p w:rsidR="007B4934" w:rsidRDefault="007B4934" w:rsidP="007B4934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402"/>
        <w:gridCol w:w="3969"/>
        <w:gridCol w:w="3544"/>
      </w:tblGrid>
      <w:tr w:rsidR="007B4934" w:rsidRPr="00387AD4" w:rsidTr="009F07BD">
        <w:tc>
          <w:tcPr>
            <w:tcW w:w="710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B493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B493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7B4934">
              <w:rPr>
                <w:sz w:val="22"/>
                <w:szCs w:val="22"/>
              </w:rPr>
              <w:t>структурного подразделения</w:t>
            </w: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7B4934">
              <w:rPr>
                <w:sz w:val="22"/>
                <w:szCs w:val="22"/>
              </w:rPr>
              <w:t>, наделенного полномочиями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Правовое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Муниципальный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7B4934" w:rsidRPr="00743FC4" w:rsidTr="009F07BD">
        <w:tc>
          <w:tcPr>
            <w:tcW w:w="710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B4934" w:rsidRPr="00387AD4" w:rsidTr="009F07BD">
        <w:tc>
          <w:tcPr>
            <w:tcW w:w="710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7B4934">
              <w:rPr>
                <w:sz w:val="22"/>
                <w:szCs w:val="22"/>
              </w:rPr>
              <w:t>контроля за</w:t>
            </w:r>
            <w:proofErr w:type="gramEnd"/>
            <w:r w:rsidRPr="007B4934">
              <w:rPr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  <w:lang w:eastAsia="en-US"/>
              </w:rPr>
              <w:t>Управление инженерной инфраструктуры, дорог и охраны окружающей среды администрации Иркутского районного муниципального образования</w:t>
            </w:r>
          </w:p>
        </w:tc>
        <w:tc>
          <w:tcPr>
            <w:tcW w:w="3969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 xml:space="preserve">Федеральный </w:t>
            </w:r>
            <w:hyperlink r:id="rId5" w:history="1">
              <w:r w:rsidRPr="007B4934">
                <w:rPr>
                  <w:rFonts w:eastAsia="Calibri"/>
                  <w:sz w:val="22"/>
                  <w:szCs w:val="22"/>
                </w:rPr>
                <w:t>закон</w:t>
              </w:r>
            </w:hyperlink>
            <w:r w:rsidRPr="007B4934">
              <w:rPr>
                <w:rFonts w:eastAsia="Calibri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</w:t>
            </w:r>
            <w:proofErr w:type="gramEnd"/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7B4934">
              <w:rPr>
                <w:rFonts w:eastAsia="Calibri"/>
                <w:sz w:val="22"/>
                <w:szCs w:val="22"/>
              </w:rPr>
              <w:t>06.10.2003, № 40);</w:t>
            </w:r>
            <w:proofErr w:type="gramEnd"/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 xml:space="preserve">Постановление администрации Иркутского районного муниципального образования от 21.05.2013  № 2045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7B4934">
              <w:rPr>
                <w:sz w:val="22"/>
                <w:szCs w:val="22"/>
              </w:rPr>
              <w:t>контроля за</w:t>
            </w:r>
            <w:proofErr w:type="gramEnd"/>
            <w:r w:rsidRPr="007B4934">
              <w:rPr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образования»</w:t>
            </w:r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4934" w:rsidRPr="00387AD4" w:rsidTr="009F07BD">
        <w:tc>
          <w:tcPr>
            <w:tcW w:w="710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B493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B493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7B4934">
              <w:rPr>
                <w:sz w:val="22"/>
                <w:szCs w:val="22"/>
              </w:rPr>
              <w:t>структурного подразделения</w:t>
            </w: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7B4934">
              <w:rPr>
                <w:sz w:val="22"/>
                <w:szCs w:val="22"/>
              </w:rPr>
              <w:t>, наделенного полномочиями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Правовое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Муниципальный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7B4934" w:rsidRPr="00743FC4" w:rsidTr="009F07BD">
        <w:tc>
          <w:tcPr>
            <w:tcW w:w="710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B4934" w:rsidRPr="00387AD4" w:rsidTr="009F07BD">
        <w:tc>
          <w:tcPr>
            <w:tcW w:w="710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контроля в области торговой деятельности на территории Иркутского района</w:t>
            </w:r>
          </w:p>
        </w:tc>
        <w:tc>
          <w:tcPr>
            <w:tcW w:w="3402" w:type="dxa"/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Управление сельского хозяйства и потребительского рынка</w:t>
            </w:r>
          </w:p>
        </w:tc>
        <w:tc>
          <w:tcPr>
            <w:tcW w:w="3969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 xml:space="preserve">Федеральный </w:t>
            </w:r>
            <w:hyperlink r:id="rId6" w:history="1">
              <w:r w:rsidRPr="007B4934">
                <w:rPr>
                  <w:rFonts w:eastAsia="Calibri"/>
                  <w:sz w:val="22"/>
                  <w:szCs w:val="22"/>
                </w:rPr>
                <w:t>закон</w:t>
              </w:r>
            </w:hyperlink>
            <w:r w:rsidRPr="007B4934">
              <w:rPr>
                <w:rFonts w:eastAsia="Calibri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</w:t>
            </w:r>
            <w:proofErr w:type="gramEnd"/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>06.10.2003, № 40);</w:t>
            </w:r>
            <w:proofErr w:type="gramEnd"/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4934">
              <w:rPr>
                <w:sz w:val="22"/>
                <w:szCs w:val="22"/>
              </w:rPr>
              <w:t>Постановление администрации Иркутского районного муниципального образования от 18.11.2014  № 4733 «</w:t>
            </w:r>
            <w:r w:rsidRPr="007B4934">
              <w:rPr>
                <w:rFonts w:eastAsiaTheme="minorHAnsi"/>
                <w:sz w:val="22"/>
                <w:szCs w:val="22"/>
                <w:lang w:eastAsia="en-US"/>
              </w:rPr>
      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Иркутского района»</w:t>
            </w:r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4934" w:rsidRPr="00387AD4" w:rsidTr="009F07BD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Управление сельского хозяйства и потребительского рынка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 xml:space="preserve">Федеральный </w:t>
            </w:r>
            <w:hyperlink r:id="rId7" w:history="1">
              <w:r w:rsidRPr="007B4934">
                <w:rPr>
                  <w:rFonts w:eastAsia="Calibri"/>
                  <w:sz w:val="22"/>
                  <w:szCs w:val="22"/>
                </w:rPr>
                <w:t>закон</w:t>
              </w:r>
            </w:hyperlink>
            <w:r w:rsidRPr="007B4934">
              <w:rPr>
                <w:rFonts w:eastAsia="Calibri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</w:t>
            </w:r>
            <w:proofErr w:type="gramEnd"/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>06.10.2003, № 40);</w:t>
            </w:r>
            <w:proofErr w:type="gramEnd"/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4934">
              <w:rPr>
                <w:sz w:val="22"/>
                <w:szCs w:val="22"/>
              </w:rPr>
              <w:t>Постановление администрации Иркутского районного муниципального образования от 10.11.2014  № 4585 «Об утверждении административного регламента по исполнению муниципальной функции «</w:t>
            </w:r>
            <w:r w:rsidRPr="007B4934">
              <w:rPr>
                <w:rFonts w:eastAsiaTheme="minorHAnsi"/>
                <w:sz w:val="22"/>
                <w:szCs w:val="22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района»</w:t>
            </w:r>
          </w:p>
          <w:p w:rsidR="007B4934" w:rsidRPr="007B4934" w:rsidRDefault="007B4934" w:rsidP="009F0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4934" w:rsidRPr="00A14728" w:rsidTr="009F07BD">
        <w:tc>
          <w:tcPr>
            <w:tcW w:w="72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B4934" w:rsidRPr="00A14728" w:rsidRDefault="007B4934" w:rsidP="009F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934" w:rsidRPr="00120EA6" w:rsidRDefault="007B4934" w:rsidP="009F07BD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CC03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C0310">
              <w:rPr>
                <w:sz w:val="28"/>
                <w:szCs w:val="28"/>
              </w:rPr>
              <w:t xml:space="preserve"> Мэра района </w:t>
            </w: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B4934" w:rsidRPr="00120EA6" w:rsidRDefault="007B4934" w:rsidP="009F07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</w:p>
          <w:p w:rsidR="007B4934" w:rsidRPr="00A14728" w:rsidRDefault="007B4934" w:rsidP="009F07B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C55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Жук</w:t>
            </w:r>
          </w:p>
        </w:tc>
      </w:tr>
    </w:tbl>
    <w:p w:rsidR="00AF3AB2" w:rsidRDefault="00AF3AB2"/>
    <w:sectPr w:rsidR="00AF3AB2" w:rsidSect="007B49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34"/>
    <w:rsid w:val="007B4934"/>
    <w:rsid w:val="00A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96329A7E7BED4F2F75F2051D3EC2E4FEDBBE7A0052E3EE1B0E29932n9q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96329A7E7BED4F2F75F2051D3EC2E4FEDBBE7A0052E3EE1B0E29932n9q9B" TargetMode="External"/><Relationship Id="rId5" Type="http://schemas.openxmlformats.org/officeDocument/2006/relationships/hyperlink" Target="consultantplus://offline/ref=F8196329A7E7BED4F2F75F2051D3EC2E4FEDBBE7A0052E3EE1B0E29932n9q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</cp:revision>
  <dcterms:created xsi:type="dcterms:W3CDTF">2017-04-04T05:10:00Z</dcterms:created>
  <dcterms:modified xsi:type="dcterms:W3CDTF">2017-04-04T05:10:00Z</dcterms:modified>
</cp:coreProperties>
</file>