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1E" w:rsidRPr="00610B03" w:rsidRDefault="008A16CA" w:rsidP="00344987">
      <w:pPr>
        <w:spacing w:after="0" w:line="240" w:lineRule="auto"/>
        <w:jc w:val="center"/>
        <w:rPr>
          <w:rFonts w:ascii="Arial" w:eastAsia="Times New Roman" w:hAnsi="Arial" w:cs="Arial"/>
          <w:b/>
          <w:color w:val="245794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245794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5715</wp:posOffset>
                </wp:positionV>
                <wp:extent cx="6122670" cy="617220"/>
                <wp:effectExtent l="0" t="0" r="0" b="25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617220"/>
                        </a:xfrm>
                        <a:prstGeom prst="rect">
                          <a:avLst/>
                        </a:prstGeom>
                        <a:solidFill>
                          <a:srgbClr val="FF445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ECF" w:rsidRPr="00610B03" w:rsidRDefault="00344987" w:rsidP="00B87EC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10B03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Памятка органов занятости населения для граждан!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85pt;margin-top:.45pt;width:482.1pt;height:48.6pt;z-index:251641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" fillcolor="#ff4452" stroked="f">
                <v:textbox style="mso-fit-shape-to-text:t">
                  <w:txbxContent>
                    <w:p w:rsidR="00B87ECF" w:rsidRPr="00610B03" w:rsidRDefault="00344987" w:rsidP="00B87EC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610B03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Памятка органов занятости населения для граждан!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541" w:rsidRPr="00610B03">
        <w:rPr>
          <w:rFonts w:ascii="Arial" w:eastAsia="Times New Roman" w:hAnsi="Arial" w:cs="Arial"/>
          <w:b/>
          <w:color w:val="245794"/>
          <w:sz w:val="36"/>
          <w:szCs w:val="36"/>
        </w:rPr>
        <w:t xml:space="preserve">В Иркутской области с </w:t>
      </w:r>
      <w:r w:rsidR="00344987" w:rsidRPr="00610B03">
        <w:rPr>
          <w:rFonts w:ascii="Arial" w:eastAsia="Times New Roman" w:hAnsi="Arial" w:cs="Arial"/>
          <w:b/>
          <w:color w:val="245794"/>
          <w:sz w:val="36"/>
          <w:szCs w:val="36"/>
        </w:rPr>
        <w:t>31</w:t>
      </w:r>
      <w:r w:rsidR="000D2541" w:rsidRPr="00610B03">
        <w:rPr>
          <w:rFonts w:ascii="Arial" w:eastAsia="Times New Roman" w:hAnsi="Arial" w:cs="Arial"/>
          <w:b/>
          <w:color w:val="245794"/>
          <w:sz w:val="36"/>
          <w:szCs w:val="36"/>
        </w:rPr>
        <w:t xml:space="preserve"> марта введен</w:t>
      </w:r>
      <w:r w:rsidR="00A27859" w:rsidRPr="00610B03">
        <w:rPr>
          <w:rFonts w:ascii="Arial" w:eastAsia="Times New Roman" w:hAnsi="Arial" w:cs="Arial"/>
          <w:b/>
          <w:color w:val="245794"/>
          <w:sz w:val="36"/>
          <w:szCs w:val="36"/>
        </w:rPr>
        <w:t xml:space="preserve"> </w:t>
      </w:r>
      <w:r w:rsidR="00A27859" w:rsidRPr="00610B03">
        <w:rPr>
          <w:rFonts w:ascii="Arial" w:eastAsia="Times New Roman" w:hAnsi="Arial" w:cs="Arial"/>
          <w:b/>
          <w:color w:val="245794"/>
          <w:sz w:val="36"/>
          <w:szCs w:val="36"/>
        </w:rPr>
        <w:br/>
      </w:r>
      <w:hyperlink r:id="rId6" w:tgtFrame="_blank" w:history="1">
        <w:r w:rsidR="00344987" w:rsidRPr="00610B03">
          <w:rPr>
            <w:rFonts w:ascii="Arial" w:eastAsia="Times New Roman" w:hAnsi="Arial" w:cs="Arial"/>
            <w:b/>
            <w:color w:val="FF4452"/>
            <w:sz w:val="36"/>
            <w:szCs w:val="36"/>
            <w:u w:val="single"/>
          </w:rPr>
          <w:t>Р</w:t>
        </w:r>
        <w:r w:rsidR="00FF2112" w:rsidRPr="00610B03">
          <w:rPr>
            <w:rFonts w:ascii="Arial" w:eastAsia="Times New Roman" w:hAnsi="Arial" w:cs="Arial"/>
            <w:b/>
            <w:color w:val="FF4452"/>
            <w:sz w:val="36"/>
            <w:szCs w:val="36"/>
            <w:u w:val="single"/>
          </w:rPr>
          <w:t xml:space="preserve">ежим </w:t>
        </w:r>
        <w:r w:rsidR="00344987" w:rsidRPr="00610B03">
          <w:rPr>
            <w:rFonts w:ascii="Arial" w:eastAsia="Times New Roman" w:hAnsi="Arial" w:cs="Arial"/>
            <w:b/>
            <w:color w:val="FF4452"/>
            <w:sz w:val="36"/>
            <w:szCs w:val="36"/>
            <w:u w:val="single"/>
          </w:rPr>
          <w:t>самоизоляции</w:t>
        </w:r>
      </w:hyperlink>
      <w:r w:rsidR="00BD4613" w:rsidRPr="00610B03">
        <w:rPr>
          <w:rFonts w:ascii="Arial" w:eastAsia="Times New Roman" w:hAnsi="Arial" w:cs="Arial"/>
          <w:b/>
          <w:color w:val="245794"/>
          <w:sz w:val="36"/>
          <w:szCs w:val="36"/>
        </w:rPr>
        <w:br/>
      </w:r>
      <w:r w:rsidR="00FF2112" w:rsidRPr="00610B03">
        <w:rPr>
          <w:rFonts w:ascii="Arial" w:eastAsia="Times New Roman" w:hAnsi="Arial" w:cs="Arial"/>
          <w:b/>
          <w:color w:val="245794"/>
          <w:spacing w:val="6"/>
          <w:sz w:val="36"/>
          <w:szCs w:val="36"/>
        </w:rPr>
        <w:t>в связи с у</w:t>
      </w:r>
      <w:r w:rsidR="00134F17" w:rsidRPr="00610B03">
        <w:rPr>
          <w:rFonts w:ascii="Arial" w:eastAsia="Times New Roman" w:hAnsi="Arial" w:cs="Arial"/>
          <w:b/>
          <w:color w:val="245794"/>
          <w:spacing w:val="6"/>
          <w:sz w:val="36"/>
          <w:szCs w:val="36"/>
        </w:rPr>
        <w:t>грозой распространения</w:t>
      </w:r>
      <w:r w:rsidR="00BD4613" w:rsidRPr="00610B03">
        <w:rPr>
          <w:rFonts w:ascii="Arial" w:eastAsia="Times New Roman" w:hAnsi="Arial" w:cs="Arial"/>
          <w:b/>
          <w:color w:val="245794"/>
          <w:sz w:val="36"/>
          <w:szCs w:val="36"/>
        </w:rPr>
        <w:br/>
      </w:r>
      <w:r w:rsidR="00FF2112" w:rsidRPr="00610B03">
        <w:rPr>
          <w:rFonts w:ascii="Arial" w:eastAsia="Times New Roman" w:hAnsi="Arial" w:cs="Arial"/>
          <w:b/>
          <w:color w:val="245794"/>
          <w:spacing w:val="8"/>
          <w:sz w:val="36"/>
          <w:szCs w:val="36"/>
        </w:rPr>
        <w:t xml:space="preserve">новой </w:t>
      </w:r>
      <w:proofErr w:type="spellStart"/>
      <w:r w:rsidR="00FF2112" w:rsidRPr="00610B03">
        <w:rPr>
          <w:rFonts w:ascii="Arial" w:eastAsia="Times New Roman" w:hAnsi="Arial" w:cs="Arial"/>
          <w:b/>
          <w:color w:val="245794"/>
          <w:spacing w:val="8"/>
          <w:sz w:val="36"/>
          <w:szCs w:val="36"/>
        </w:rPr>
        <w:t>кор</w:t>
      </w:r>
      <w:r w:rsidR="005A6B1E" w:rsidRPr="00610B03">
        <w:rPr>
          <w:rFonts w:ascii="Arial" w:eastAsia="Times New Roman" w:hAnsi="Arial" w:cs="Arial"/>
          <w:b/>
          <w:color w:val="245794"/>
          <w:spacing w:val="8"/>
          <w:sz w:val="36"/>
          <w:szCs w:val="36"/>
        </w:rPr>
        <w:t>онавирусной</w:t>
      </w:r>
      <w:proofErr w:type="spellEnd"/>
      <w:r w:rsidR="005A6B1E" w:rsidRPr="00610B03">
        <w:rPr>
          <w:rFonts w:ascii="Arial" w:eastAsia="Times New Roman" w:hAnsi="Arial" w:cs="Arial"/>
          <w:b/>
          <w:color w:val="245794"/>
          <w:spacing w:val="8"/>
          <w:sz w:val="36"/>
          <w:szCs w:val="36"/>
        </w:rPr>
        <w:t xml:space="preserve"> инфекции COVID-19.</w:t>
      </w:r>
      <w:r w:rsidR="00BD4613" w:rsidRPr="00610B03">
        <w:rPr>
          <w:rFonts w:ascii="Arial" w:eastAsia="Times New Roman" w:hAnsi="Arial" w:cs="Arial"/>
          <w:b/>
          <w:color w:val="245794"/>
          <w:spacing w:val="8"/>
          <w:sz w:val="36"/>
          <w:szCs w:val="36"/>
        </w:rPr>
        <w:br/>
      </w:r>
    </w:p>
    <w:p w:rsidR="00204495" w:rsidRPr="0010476E" w:rsidRDefault="008A16CA" w:rsidP="00997090">
      <w:pPr>
        <w:spacing w:after="0" w:line="240" w:lineRule="auto"/>
        <w:jc w:val="both"/>
        <w:rPr>
          <w:rFonts w:ascii="Arial" w:eastAsia="Times New Roman" w:hAnsi="Arial" w:cs="Arial"/>
          <w:b/>
          <w:color w:val="245794"/>
          <w:sz w:val="24"/>
          <w:szCs w:val="28"/>
        </w:rPr>
      </w:pPr>
      <w:r>
        <w:rPr>
          <w:rFonts w:ascii="Arial" w:eastAsia="Times New Roman" w:hAnsi="Arial" w:cs="Arial"/>
          <w:noProof/>
          <w:color w:val="245794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48512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756920</wp:posOffset>
                </wp:positionV>
                <wp:extent cx="6115050" cy="387350"/>
                <wp:effectExtent l="0" t="0" r="0" b="0"/>
                <wp:wrapThrough wrapText="bothSides">
                  <wp:wrapPolygon edited="0">
                    <wp:start x="0" y="0"/>
                    <wp:lineTo x="0" y="20184"/>
                    <wp:lineTo x="21533" y="20184"/>
                    <wp:lineTo x="21533" y="0"/>
                    <wp:lineTo x="0" y="0"/>
                  </wp:wrapPolygon>
                </wp:wrapThrough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873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ECF" w:rsidRPr="00610B03" w:rsidRDefault="00344987" w:rsidP="00B87EC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24"/>
                              </w:rPr>
                            </w:pPr>
                            <w:r w:rsidRPr="00610B03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24"/>
                              </w:rPr>
                              <w:t>Дистанционное предоставление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3pt;margin-top:59.6pt;width:481.5pt;height:30.5pt;z-index:-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" fillcolor="#4f81bd [3204]" stroked="f">
                <v:textbox>
                  <w:txbxContent>
                    <w:p w:rsidR="00B87ECF" w:rsidRPr="00610B03" w:rsidRDefault="00344987" w:rsidP="00B87EC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24"/>
                        </w:rPr>
                      </w:pPr>
                      <w:r w:rsidRPr="00610B03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24"/>
                        </w:rPr>
                        <w:t>Дистанционное предоставление услуг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F2112" w:rsidRPr="007A55AF">
        <w:rPr>
          <w:rFonts w:ascii="Arial" w:eastAsia="Times New Roman" w:hAnsi="Arial" w:cs="Arial"/>
          <w:color w:val="245794"/>
          <w:sz w:val="24"/>
          <w:szCs w:val="28"/>
        </w:rPr>
        <w:t xml:space="preserve">В целях предотвращения распространения инфекции рекомендуем воздержаться от участия в массовых мероприятиях, а также от личного посещения органов </w:t>
      </w:r>
      <w:r w:rsidR="000D2541" w:rsidRPr="007A55AF">
        <w:rPr>
          <w:rFonts w:ascii="Arial" w:eastAsia="Times New Roman" w:hAnsi="Arial" w:cs="Arial"/>
          <w:color w:val="245794"/>
          <w:sz w:val="24"/>
          <w:szCs w:val="28"/>
        </w:rPr>
        <w:t>и учреждений</w:t>
      </w:r>
      <w:r w:rsidR="00FF2112" w:rsidRPr="007A55AF">
        <w:rPr>
          <w:rFonts w:ascii="Arial" w:eastAsia="Times New Roman" w:hAnsi="Arial" w:cs="Arial"/>
          <w:color w:val="245794"/>
          <w:sz w:val="24"/>
          <w:szCs w:val="28"/>
        </w:rPr>
        <w:t xml:space="preserve"> без особой необходимости</w:t>
      </w:r>
      <w:r w:rsidR="00FF2112" w:rsidRPr="007A55AF">
        <w:rPr>
          <w:rFonts w:ascii="Arial" w:eastAsia="Times New Roman" w:hAnsi="Arial" w:cs="Arial"/>
          <w:b/>
          <w:color w:val="245794"/>
          <w:sz w:val="24"/>
          <w:szCs w:val="28"/>
        </w:rPr>
        <w:t>.</w:t>
      </w:r>
      <w:r w:rsidR="000D6AC0" w:rsidRPr="007A55AF">
        <w:rPr>
          <w:rFonts w:ascii="Arial" w:eastAsia="Times New Roman" w:hAnsi="Arial" w:cs="Arial"/>
          <w:b/>
          <w:color w:val="245794"/>
          <w:sz w:val="24"/>
          <w:szCs w:val="28"/>
        </w:rPr>
        <w:t xml:space="preserve"> </w:t>
      </w:r>
    </w:p>
    <w:p w:rsidR="0010476E" w:rsidRPr="0010476E" w:rsidRDefault="0010476E" w:rsidP="00997090">
      <w:pPr>
        <w:spacing w:after="0" w:line="240" w:lineRule="auto"/>
        <w:jc w:val="both"/>
        <w:rPr>
          <w:rFonts w:ascii="Arial" w:eastAsia="Times New Roman" w:hAnsi="Arial" w:cs="Arial"/>
          <w:b/>
          <w:color w:val="245794"/>
          <w:sz w:val="24"/>
          <w:szCs w:val="28"/>
        </w:rPr>
      </w:pPr>
    </w:p>
    <w:p w:rsidR="00344987" w:rsidRDefault="00344987" w:rsidP="00997090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245794"/>
          <w:sz w:val="24"/>
          <w:szCs w:val="28"/>
        </w:rPr>
      </w:pPr>
      <w:r w:rsidRPr="00610B03">
        <w:rPr>
          <w:rFonts w:ascii="Arial" w:eastAsia="Times New Roman" w:hAnsi="Arial" w:cs="Arial"/>
          <w:noProof/>
          <w:color w:val="245794"/>
          <w:sz w:val="24"/>
          <w:szCs w:val="28"/>
        </w:rPr>
        <w:t xml:space="preserve">Дистанционное предоставление услуг предоставляется </w:t>
      </w:r>
      <w:r w:rsidRPr="00610B03">
        <w:rPr>
          <w:rFonts w:ascii="Arial" w:eastAsia="Times New Roman" w:hAnsi="Arial" w:cs="Arial"/>
          <w:b/>
          <w:noProof/>
          <w:color w:val="245794"/>
          <w:sz w:val="24"/>
          <w:szCs w:val="28"/>
        </w:rPr>
        <w:t>по телефонам Центра занятости населе</w:t>
      </w:r>
      <w:r w:rsidR="00610B03" w:rsidRPr="00610B03">
        <w:rPr>
          <w:rFonts w:ascii="Arial" w:eastAsia="Times New Roman" w:hAnsi="Arial" w:cs="Arial"/>
          <w:b/>
          <w:noProof/>
          <w:color w:val="245794"/>
          <w:sz w:val="24"/>
          <w:szCs w:val="28"/>
        </w:rPr>
        <w:t>ния в Вашем районе</w:t>
      </w:r>
      <w:r w:rsidR="00610B03" w:rsidRPr="00610B03">
        <w:rPr>
          <w:rFonts w:ascii="Arial" w:eastAsia="Times New Roman" w:hAnsi="Arial" w:cs="Arial"/>
          <w:noProof/>
          <w:color w:val="245794"/>
          <w:sz w:val="24"/>
          <w:szCs w:val="28"/>
        </w:rPr>
        <w:t>, с которыми можно ознакомиться на интерактивном портале министерства</w:t>
      </w:r>
      <w:r w:rsidR="00610B03">
        <w:rPr>
          <w:rFonts w:ascii="Arial" w:eastAsia="Times New Roman" w:hAnsi="Arial" w:cs="Arial"/>
          <w:b/>
          <w:noProof/>
          <w:color w:val="245794"/>
          <w:sz w:val="24"/>
          <w:szCs w:val="28"/>
        </w:rPr>
        <w:t xml:space="preserve"> </w:t>
      </w:r>
      <w:r w:rsidR="00610B03" w:rsidRPr="007A55AF">
        <w:rPr>
          <w:rFonts w:ascii="Arial" w:eastAsia="Times New Roman" w:hAnsi="Arial" w:cs="Arial"/>
          <w:b/>
          <w:color w:val="1539D1"/>
          <w:sz w:val="24"/>
          <w:szCs w:val="28"/>
        </w:rPr>
        <w:t>(</w:t>
      </w:r>
      <w:hyperlink r:id="rId7" w:history="1">
        <w:r w:rsidR="00610B03" w:rsidRPr="007A55AF">
          <w:rPr>
            <w:rStyle w:val="a4"/>
            <w:rFonts w:ascii="Arial" w:eastAsia="Times New Roman" w:hAnsi="Arial" w:cs="Arial"/>
            <w:b/>
            <w:color w:val="1539D1"/>
            <w:sz w:val="24"/>
            <w:szCs w:val="28"/>
          </w:rPr>
          <w:t>www.</w:t>
        </w:r>
        <w:r w:rsidR="00610B03" w:rsidRPr="007A55AF">
          <w:rPr>
            <w:rStyle w:val="a4"/>
            <w:rFonts w:ascii="Arial" w:eastAsia="Times New Roman" w:hAnsi="Arial" w:cs="Arial"/>
            <w:b/>
            <w:color w:val="1539D1"/>
            <w:sz w:val="24"/>
            <w:szCs w:val="28"/>
            <w:lang w:val="en-US"/>
          </w:rPr>
          <w:t>irkzan</w:t>
        </w:r>
        <w:r w:rsidR="00610B03" w:rsidRPr="007A55AF">
          <w:rPr>
            <w:rStyle w:val="a4"/>
            <w:rFonts w:ascii="Arial" w:eastAsia="Times New Roman" w:hAnsi="Arial" w:cs="Arial"/>
            <w:b/>
            <w:color w:val="1539D1"/>
            <w:sz w:val="24"/>
            <w:szCs w:val="28"/>
          </w:rPr>
          <w:t>.</w:t>
        </w:r>
        <w:proofErr w:type="spellStart"/>
        <w:r w:rsidR="00610B03" w:rsidRPr="007A55AF">
          <w:rPr>
            <w:rStyle w:val="a4"/>
            <w:rFonts w:ascii="Arial" w:eastAsia="Times New Roman" w:hAnsi="Arial" w:cs="Arial"/>
            <w:b/>
            <w:color w:val="1539D1"/>
            <w:sz w:val="24"/>
            <w:szCs w:val="28"/>
          </w:rPr>
          <w:t>ru</w:t>
        </w:r>
        <w:proofErr w:type="spellEnd"/>
      </w:hyperlink>
      <w:r w:rsidR="00610B03" w:rsidRPr="007A55AF">
        <w:rPr>
          <w:rFonts w:ascii="Arial" w:eastAsia="Times New Roman" w:hAnsi="Arial" w:cs="Arial"/>
          <w:b/>
          <w:color w:val="1539D1"/>
          <w:sz w:val="24"/>
          <w:szCs w:val="28"/>
        </w:rPr>
        <w:t>)</w:t>
      </w:r>
      <w:r w:rsidR="00610B03">
        <w:rPr>
          <w:rFonts w:ascii="Arial" w:eastAsia="Times New Roman" w:hAnsi="Arial" w:cs="Arial"/>
          <w:b/>
          <w:color w:val="1539D1"/>
          <w:sz w:val="24"/>
          <w:szCs w:val="28"/>
        </w:rPr>
        <w:t xml:space="preserve"> </w:t>
      </w:r>
      <w:r w:rsidR="00610B03" w:rsidRPr="00610B03">
        <w:rPr>
          <w:rFonts w:ascii="Arial" w:eastAsia="Times New Roman" w:hAnsi="Arial" w:cs="Arial"/>
          <w:noProof/>
          <w:color w:val="245794"/>
          <w:sz w:val="24"/>
          <w:szCs w:val="28"/>
        </w:rPr>
        <w:t>в подразделе</w:t>
      </w:r>
      <w:r w:rsidR="00610B03">
        <w:rPr>
          <w:rFonts w:ascii="Arial" w:eastAsia="Times New Roman" w:hAnsi="Arial" w:cs="Arial"/>
          <w:b/>
          <w:noProof/>
          <w:color w:val="245794"/>
          <w:sz w:val="24"/>
          <w:szCs w:val="28"/>
        </w:rPr>
        <w:t xml:space="preserve"> «Центры занятости населения» </w:t>
      </w:r>
      <w:r w:rsidR="00610B03" w:rsidRPr="00610B03">
        <w:rPr>
          <w:rFonts w:ascii="Arial" w:eastAsia="Times New Roman" w:hAnsi="Arial" w:cs="Arial"/>
          <w:noProof/>
          <w:color w:val="245794"/>
          <w:sz w:val="24"/>
          <w:szCs w:val="28"/>
        </w:rPr>
        <w:t>раздела</w:t>
      </w:r>
      <w:r w:rsidR="00610B03">
        <w:rPr>
          <w:rFonts w:ascii="Arial" w:eastAsia="Times New Roman" w:hAnsi="Arial" w:cs="Arial"/>
          <w:b/>
          <w:noProof/>
          <w:color w:val="245794"/>
          <w:sz w:val="24"/>
          <w:szCs w:val="28"/>
        </w:rPr>
        <w:t xml:space="preserve"> «О министерстве».</w:t>
      </w:r>
    </w:p>
    <w:p w:rsidR="00610B03" w:rsidRDefault="00610B03" w:rsidP="00997090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245794"/>
          <w:sz w:val="24"/>
          <w:szCs w:val="28"/>
        </w:rPr>
      </w:pPr>
    </w:p>
    <w:p w:rsidR="00610B03" w:rsidRDefault="00610B03" w:rsidP="00997090">
      <w:pPr>
        <w:spacing w:after="0" w:line="240" w:lineRule="auto"/>
        <w:jc w:val="both"/>
        <w:rPr>
          <w:rFonts w:ascii="Arial" w:eastAsia="Times New Roman" w:hAnsi="Arial" w:cs="Arial"/>
          <w:noProof/>
          <w:color w:val="245794"/>
          <w:sz w:val="24"/>
          <w:szCs w:val="28"/>
        </w:rPr>
      </w:pPr>
      <w:r w:rsidRPr="00610B03">
        <w:rPr>
          <w:rFonts w:ascii="Arial" w:eastAsia="Times New Roman" w:hAnsi="Arial" w:cs="Arial"/>
          <w:noProof/>
          <w:color w:val="245794"/>
          <w:sz w:val="24"/>
          <w:szCs w:val="28"/>
        </w:rPr>
        <w:t xml:space="preserve">Центры занятости населения </w:t>
      </w:r>
      <w:r>
        <w:rPr>
          <w:rFonts w:ascii="Arial" w:eastAsia="Times New Roman" w:hAnsi="Arial" w:cs="Arial"/>
          <w:noProof/>
          <w:color w:val="245794"/>
          <w:sz w:val="24"/>
          <w:szCs w:val="28"/>
        </w:rPr>
        <w:t>предоставляют</w:t>
      </w:r>
      <w:r w:rsidRPr="00610B03">
        <w:rPr>
          <w:rFonts w:ascii="Arial" w:eastAsia="Times New Roman" w:hAnsi="Arial" w:cs="Arial"/>
          <w:noProof/>
          <w:color w:val="245794"/>
          <w:sz w:val="24"/>
          <w:szCs w:val="28"/>
        </w:rPr>
        <w:t xml:space="preserve"> </w:t>
      </w:r>
      <w:r>
        <w:rPr>
          <w:rFonts w:ascii="Arial" w:eastAsia="Times New Roman" w:hAnsi="Arial" w:cs="Arial"/>
          <w:noProof/>
          <w:color w:val="245794"/>
          <w:sz w:val="24"/>
          <w:szCs w:val="28"/>
        </w:rPr>
        <w:t>дистанционно</w:t>
      </w:r>
      <w:r w:rsidRPr="00610B03">
        <w:rPr>
          <w:rFonts w:ascii="Arial" w:eastAsia="Times New Roman" w:hAnsi="Arial" w:cs="Arial"/>
          <w:noProof/>
          <w:color w:val="245794"/>
          <w:sz w:val="24"/>
          <w:szCs w:val="28"/>
        </w:rPr>
        <w:t xml:space="preserve"> сле</w:t>
      </w:r>
      <w:r>
        <w:rPr>
          <w:rFonts w:ascii="Arial" w:eastAsia="Times New Roman" w:hAnsi="Arial" w:cs="Arial"/>
          <w:noProof/>
          <w:color w:val="245794"/>
          <w:sz w:val="24"/>
          <w:szCs w:val="28"/>
        </w:rPr>
        <w:t>дующие услуги:</w:t>
      </w:r>
    </w:p>
    <w:p w:rsidR="00610B03" w:rsidRPr="00610B03" w:rsidRDefault="00610B03" w:rsidP="00997090">
      <w:pPr>
        <w:spacing w:after="0" w:line="240" w:lineRule="auto"/>
        <w:jc w:val="both"/>
        <w:rPr>
          <w:rFonts w:ascii="Arial" w:eastAsia="Times New Roman" w:hAnsi="Arial" w:cs="Arial"/>
          <w:noProof/>
          <w:color w:val="245794"/>
          <w:sz w:val="24"/>
          <w:szCs w:val="28"/>
        </w:rPr>
      </w:pPr>
    </w:p>
    <w:p w:rsidR="00204495" w:rsidRPr="00326D72" w:rsidRDefault="00344987" w:rsidP="00326D72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noProof/>
          <w:color w:val="245794"/>
          <w:sz w:val="24"/>
          <w:szCs w:val="28"/>
        </w:rPr>
      </w:pPr>
      <w:r w:rsidRPr="00326D72">
        <w:rPr>
          <w:rFonts w:ascii="Arial" w:eastAsia="Times New Roman" w:hAnsi="Arial" w:cs="Arial"/>
          <w:b/>
          <w:noProof/>
          <w:color w:val="245794"/>
          <w:sz w:val="24"/>
          <w:szCs w:val="28"/>
        </w:rPr>
        <w:t>консультирование граждан</w:t>
      </w:r>
      <w:r w:rsidR="00610B03" w:rsidRPr="00326D72">
        <w:rPr>
          <w:rFonts w:ascii="Arial" w:eastAsia="Times New Roman" w:hAnsi="Arial" w:cs="Arial"/>
          <w:b/>
          <w:noProof/>
          <w:color w:val="245794"/>
          <w:sz w:val="24"/>
          <w:szCs w:val="28"/>
        </w:rPr>
        <w:t xml:space="preserve"> по вопросам трудоустройства и профессионального обучения</w:t>
      </w:r>
      <w:r w:rsidRPr="00326D72">
        <w:rPr>
          <w:rFonts w:ascii="Arial" w:eastAsia="Times New Roman" w:hAnsi="Arial" w:cs="Arial"/>
          <w:b/>
          <w:noProof/>
          <w:color w:val="245794"/>
          <w:sz w:val="24"/>
          <w:szCs w:val="28"/>
        </w:rPr>
        <w:t>;</w:t>
      </w:r>
    </w:p>
    <w:p w:rsidR="00610B03" w:rsidRDefault="00610B03" w:rsidP="00326D7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noProof/>
          <w:color w:val="245794"/>
          <w:sz w:val="24"/>
          <w:szCs w:val="28"/>
        </w:rPr>
      </w:pPr>
    </w:p>
    <w:p w:rsidR="00344987" w:rsidRPr="00326D72" w:rsidRDefault="00344987" w:rsidP="00326D72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noProof/>
          <w:color w:val="245794"/>
          <w:sz w:val="24"/>
          <w:szCs w:val="28"/>
        </w:rPr>
      </w:pPr>
      <w:r w:rsidRPr="00326D72">
        <w:rPr>
          <w:rFonts w:ascii="Arial" w:eastAsia="Times New Roman" w:hAnsi="Arial" w:cs="Arial"/>
          <w:b/>
          <w:noProof/>
          <w:color w:val="245794"/>
          <w:sz w:val="24"/>
          <w:szCs w:val="28"/>
        </w:rPr>
        <w:t>предоставление информации о вакансиях</w:t>
      </w:r>
      <w:r w:rsidR="00610B03" w:rsidRPr="00326D72">
        <w:rPr>
          <w:rFonts w:ascii="Arial" w:eastAsia="Times New Roman" w:hAnsi="Arial" w:cs="Arial"/>
          <w:b/>
          <w:noProof/>
          <w:color w:val="245794"/>
          <w:sz w:val="24"/>
          <w:szCs w:val="28"/>
        </w:rPr>
        <w:t>, для граждан состоящих на учете в Центре занятости населения</w:t>
      </w:r>
      <w:r w:rsidR="00004621" w:rsidRPr="00326D72">
        <w:rPr>
          <w:rFonts w:ascii="Arial" w:eastAsia="Times New Roman" w:hAnsi="Arial" w:cs="Arial"/>
          <w:b/>
          <w:noProof/>
          <w:color w:val="245794"/>
          <w:sz w:val="24"/>
          <w:szCs w:val="28"/>
        </w:rPr>
        <w:t>;</w:t>
      </w:r>
    </w:p>
    <w:p w:rsidR="00004621" w:rsidRDefault="00004621" w:rsidP="00326D7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noProof/>
          <w:color w:val="245794"/>
          <w:sz w:val="24"/>
          <w:szCs w:val="28"/>
        </w:rPr>
      </w:pPr>
    </w:p>
    <w:p w:rsidR="00004621" w:rsidRPr="00326D72" w:rsidRDefault="00004621" w:rsidP="00326D72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color w:val="245794"/>
          <w:sz w:val="24"/>
          <w:szCs w:val="28"/>
        </w:rPr>
      </w:pPr>
      <w:r w:rsidRPr="00326D72">
        <w:rPr>
          <w:rFonts w:ascii="Arial" w:eastAsia="Times New Roman" w:hAnsi="Arial" w:cs="Arial"/>
          <w:b/>
          <w:color w:val="245794"/>
          <w:sz w:val="24"/>
          <w:szCs w:val="28"/>
        </w:rPr>
        <w:t>перерегистрация граждан в качестве безработных.</w:t>
      </w:r>
    </w:p>
    <w:p w:rsidR="00326D72" w:rsidRPr="007A55AF" w:rsidRDefault="00326D72" w:rsidP="00997090">
      <w:pPr>
        <w:spacing w:after="0" w:line="240" w:lineRule="auto"/>
        <w:jc w:val="both"/>
        <w:rPr>
          <w:rFonts w:ascii="Arial" w:eastAsia="Times New Roman" w:hAnsi="Arial" w:cs="Arial"/>
          <w:b/>
          <w:color w:val="245794"/>
          <w:sz w:val="24"/>
          <w:szCs w:val="28"/>
        </w:rPr>
      </w:pPr>
      <w:r>
        <w:rPr>
          <w:rFonts w:ascii="Arial" w:eastAsia="Times New Roman" w:hAnsi="Arial" w:cs="Arial"/>
          <w:b/>
          <w:noProof/>
          <w:color w:val="245794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86D1D9F" wp14:editId="3D165386">
                <wp:simplePos x="0" y="0"/>
                <wp:positionH relativeFrom="column">
                  <wp:posOffset>-12700</wp:posOffset>
                </wp:positionH>
                <wp:positionV relativeFrom="paragraph">
                  <wp:posOffset>134620</wp:posOffset>
                </wp:positionV>
                <wp:extent cx="6115050" cy="38735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873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ECF" w:rsidRPr="00610B03" w:rsidRDefault="00610B03" w:rsidP="00B87EC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24"/>
                              </w:rPr>
                            </w:pPr>
                            <w:r w:rsidRPr="00610B03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24"/>
                              </w:rPr>
                              <w:t>Посещение Центра занятости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pt;margin-top:10.6pt;width:481.5pt;height:30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" fillcolor="#4f81bd [3204]" stroked="f">
                <v:textbox>
                  <w:txbxContent>
                    <w:p w:rsidR="00B87ECF" w:rsidRPr="00610B03" w:rsidRDefault="00610B03" w:rsidP="00B87EC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24"/>
                        </w:rPr>
                      </w:pPr>
                      <w:r w:rsidRPr="00610B03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24"/>
                        </w:rPr>
                        <w:t>Посещение Центра занятости населения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04A0" w:rsidRDefault="000404A0" w:rsidP="000404A0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245794"/>
          <w:sz w:val="24"/>
          <w:szCs w:val="28"/>
        </w:rPr>
      </w:pPr>
      <w:r w:rsidRPr="00326D72">
        <w:rPr>
          <w:rFonts w:ascii="Arial" w:eastAsia="Times New Roman" w:hAnsi="Arial" w:cs="Arial"/>
          <w:noProof/>
          <w:color w:val="245794"/>
          <w:sz w:val="24"/>
          <w:szCs w:val="28"/>
        </w:rPr>
        <w:t>Личное</w:t>
      </w:r>
      <w:r w:rsidR="007C41BF">
        <w:rPr>
          <w:rFonts w:ascii="Arial" w:eastAsia="Times New Roman" w:hAnsi="Arial" w:cs="Arial"/>
          <w:noProof/>
          <w:color w:val="245794"/>
          <w:sz w:val="24"/>
          <w:szCs w:val="28"/>
        </w:rPr>
        <w:t xml:space="preserve"> посещение</w:t>
      </w:r>
      <w:r w:rsidR="00C67BA1">
        <w:rPr>
          <w:rFonts w:ascii="Arial" w:eastAsia="Times New Roman" w:hAnsi="Arial" w:cs="Arial"/>
          <w:noProof/>
          <w:color w:val="245794"/>
          <w:sz w:val="24"/>
          <w:szCs w:val="28"/>
        </w:rPr>
        <w:t xml:space="preserve"> органов </w:t>
      </w:r>
      <w:r w:rsidRPr="00C67BA1">
        <w:rPr>
          <w:rFonts w:ascii="Arial" w:eastAsia="Times New Roman" w:hAnsi="Arial" w:cs="Arial"/>
          <w:noProof/>
          <w:color w:val="245794"/>
          <w:sz w:val="24"/>
          <w:szCs w:val="28"/>
        </w:rPr>
        <w:t>занятости населения</w:t>
      </w:r>
      <w:r>
        <w:rPr>
          <w:rFonts w:ascii="Arial" w:eastAsia="Times New Roman" w:hAnsi="Arial" w:cs="Arial"/>
          <w:noProof/>
          <w:color w:val="245794"/>
          <w:sz w:val="24"/>
          <w:szCs w:val="28"/>
        </w:rPr>
        <w:t xml:space="preserve"> допустимо</w:t>
      </w:r>
      <w:r w:rsidR="00C77A29">
        <w:rPr>
          <w:rFonts w:ascii="Arial" w:eastAsia="Times New Roman" w:hAnsi="Arial" w:cs="Arial"/>
          <w:noProof/>
          <w:color w:val="245794"/>
          <w:sz w:val="24"/>
          <w:szCs w:val="28"/>
        </w:rPr>
        <w:t xml:space="preserve"> для желающих</w:t>
      </w:r>
      <w:r w:rsidR="006C5287">
        <w:rPr>
          <w:rFonts w:ascii="Arial" w:eastAsia="Times New Roman" w:hAnsi="Arial" w:cs="Arial"/>
          <w:noProof/>
          <w:color w:val="245794"/>
          <w:sz w:val="24"/>
          <w:szCs w:val="28"/>
        </w:rPr>
        <w:t xml:space="preserve"> зарегистри</w:t>
      </w:r>
      <w:r w:rsidR="007C41BF">
        <w:rPr>
          <w:rFonts w:ascii="Arial" w:eastAsia="Times New Roman" w:hAnsi="Arial" w:cs="Arial"/>
          <w:noProof/>
          <w:color w:val="245794"/>
          <w:sz w:val="24"/>
          <w:szCs w:val="28"/>
        </w:rPr>
        <w:t>роваться в качестве безработных</w:t>
      </w:r>
      <w:r>
        <w:rPr>
          <w:rFonts w:ascii="Arial" w:eastAsia="Times New Roman" w:hAnsi="Arial" w:cs="Arial"/>
          <w:noProof/>
          <w:color w:val="245794"/>
          <w:sz w:val="24"/>
          <w:szCs w:val="28"/>
        </w:rPr>
        <w:t xml:space="preserve"> </w:t>
      </w:r>
      <w:r w:rsidRPr="000404A0">
        <w:rPr>
          <w:rFonts w:ascii="Arial" w:eastAsia="Times New Roman" w:hAnsi="Arial" w:cs="Arial"/>
          <w:b/>
          <w:noProof/>
          <w:color w:val="FF0000"/>
          <w:sz w:val="24"/>
          <w:szCs w:val="28"/>
        </w:rPr>
        <w:t>только по предварительной записи</w:t>
      </w:r>
      <w:r>
        <w:rPr>
          <w:rFonts w:ascii="Arial" w:eastAsia="Times New Roman" w:hAnsi="Arial" w:cs="Arial"/>
          <w:b/>
          <w:noProof/>
          <w:color w:val="FF0000"/>
          <w:sz w:val="24"/>
          <w:szCs w:val="28"/>
        </w:rPr>
        <w:t xml:space="preserve"> </w:t>
      </w:r>
      <w:r w:rsidRPr="000404A0">
        <w:rPr>
          <w:rFonts w:ascii="Arial" w:eastAsia="Times New Roman" w:hAnsi="Arial" w:cs="Arial"/>
          <w:b/>
          <w:noProof/>
          <w:color w:val="245794"/>
          <w:sz w:val="24"/>
          <w:szCs w:val="28"/>
        </w:rPr>
        <w:t>по телефонам</w:t>
      </w:r>
      <w:r w:rsidR="00C77A29">
        <w:rPr>
          <w:rFonts w:ascii="Arial" w:eastAsia="Times New Roman" w:hAnsi="Arial" w:cs="Arial"/>
          <w:b/>
          <w:noProof/>
          <w:color w:val="245794"/>
          <w:sz w:val="24"/>
          <w:szCs w:val="28"/>
        </w:rPr>
        <w:t>,</w:t>
      </w:r>
      <w:r w:rsidR="00C77A29" w:rsidRPr="00C77A29">
        <w:rPr>
          <w:rFonts w:ascii="Arial" w:eastAsia="Times New Roman" w:hAnsi="Arial" w:cs="Arial"/>
          <w:noProof/>
          <w:color w:val="245794"/>
          <w:sz w:val="24"/>
          <w:szCs w:val="28"/>
        </w:rPr>
        <w:t xml:space="preserve"> </w:t>
      </w:r>
      <w:r w:rsidR="00C77A29" w:rsidRPr="00610B03">
        <w:rPr>
          <w:rFonts w:ascii="Arial" w:eastAsia="Times New Roman" w:hAnsi="Arial" w:cs="Arial"/>
          <w:noProof/>
          <w:color w:val="245794"/>
          <w:sz w:val="24"/>
          <w:szCs w:val="28"/>
        </w:rPr>
        <w:t>которы</w:t>
      </w:r>
      <w:r w:rsidR="00C67BA1">
        <w:rPr>
          <w:rFonts w:ascii="Arial" w:eastAsia="Times New Roman" w:hAnsi="Arial" w:cs="Arial"/>
          <w:noProof/>
          <w:color w:val="245794"/>
          <w:sz w:val="24"/>
          <w:szCs w:val="28"/>
        </w:rPr>
        <w:t>е</w:t>
      </w:r>
      <w:r w:rsidR="00C77A29" w:rsidRPr="00610B03">
        <w:rPr>
          <w:rFonts w:ascii="Arial" w:eastAsia="Times New Roman" w:hAnsi="Arial" w:cs="Arial"/>
          <w:noProof/>
          <w:color w:val="245794"/>
          <w:sz w:val="24"/>
          <w:szCs w:val="28"/>
        </w:rPr>
        <w:t xml:space="preserve"> </w:t>
      </w:r>
      <w:r w:rsidR="00C67BA1">
        <w:rPr>
          <w:rFonts w:ascii="Arial" w:eastAsia="Times New Roman" w:hAnsi="Arial" w:cs="Arial"/>
          <w:noProof/>
          <w:color w:val="245794"/>
          <w:sz w:val="24"/>
          <w:szCs w:val="28"/>
        </w:rPr>
        <w:t>размещены</w:t>
      </w:r>
      <w:r w:rsidR="00C77A29" w:rsidRPr="00610B03">
        <w:rPr>
          <w:rFonts w:ascii="Arial" w:eastAsia="Times New Roman" w:hAnsi="Arial" w:cs="Arial"/>
          <w:noProof/>
          <w:color w:val="245794"/>
          <w:sz w:val="24"/>
          <w:szCs w:val="28"/>
        </w:rPr>
        <w:t xml:space="preserve"> на интерактивном портале министерства</w:t>
      </w:r>
      <w:r w:rsidR="00C77A29">
        <w:rPr>
          <w:rFonts w:ascii="Arial" w:eastAsia="Times New Roman" w:hAnsi="Arial" w:cs="Arial"/>
          <w:b/>
          <w:noProof/>
          <w:color w:val="245794"/>
          <w:sz w:val="24"/>
          <w:szCs w:val="28"/>
        </w:rPr>
        <w:t xml:space="preserve"> </w:t>
      </w:r>
      <w:r w:rsidR="00C77A29" w:rsidRPr="007A55AF">
        <w:rPr>
          <w:rFonts w:ascii="Arial" w:eastAsia="Times New Roman" w:hAnsi="Arial" w:cs="Arial"/>
          <w:b/>
          <w:color w:val="1539D1"/>
          <w:sz w:val="24"/>
          <w:szCs w:val="28"/>
        </w:rPr>
        <w:t>(</w:t>
      </w:r>
      <w:hyperlink r:id="rId8" w:history="1">
        <w:r w:rsidR="00C77A29" w:rsidRPr="007A55AF">
          <w:rPr>
            <w:rStyle w:val="a4"/>
            <w:rFonts w:ascii="Arial" w:eastAsia="Times New Roman" w:hAnsi="Arial" w:cs="Arial"/>
            <w:b/>
            <w:color w:val="1539D1"/>
            <w:sz w:val="24"/>
            <w:szCs w:val="28"/>
          </w:rPr>
          <w:t>www.</w:t>
        </w:r>
        <w:r w:rsidR="00C77A29" w:rsidRPr="007A55AF">
          <w:rPr>
            <w:rStyle w:val="a4"/>
            <w:rFonts w:ascii="Arial" w:eastAsia="Times New Roman" w:hAnsi="Arial" w:cs="Arial"/>
            <w:b/>
            <w:color w:val="1539D1"/>
            <w:sz w:val="24"/>
            <w:szCs w:val="28"/>
            <w:lang w:val="en-US"/>
          </w:rPr>
          <w:t>irkzan</w:t>
        </w:r>
        <w:r w:rsidR="00C77A29" w:rsidRPr="007A55AF">
          <w:rPr>
            <w:rStyle w:val="a4"/>
            <w:rFonts w:ascii="Arial" w:eastAsia="Times New Roman" w:hAnsi="Arial" w:cs="Arial"/>
            <w:b/>
            <w:color w:val="1539D1"/>
            <w:sz w:val="24"/>
            <w:szCs w:val="28"/>
          </w:rPr>
          <w:t>.</w:t>
        </w:r>
        <w:proofErr w:type="spellStart"/>
        <w:r w:rsidR="00C77A29" w:rsidRPr="007A55AF">
          <w:rPr>
            <w:rStyle w:val="a4"/>
            <w:rFonts w:ascii="Arial" w:eastAsia="Times New Roman" w:hAnsi="Arial" w:cs="Arial"/>
            <w:b/>
            <w:color w:val="1539D1"/>
            <w:sz w:val="24"/>
            <w:szCs w:val="28"/>
          </w:rPr>
          <w:t>ru</w:t>
        </w:r>
        <w:proofErr w:type="spellEnd"/>
      </w:hyperlink>
      <w:r w:rsidR="00C77A29" w:rsidRPr="007A55AF">
        <w:rPr>
          <w:rFonts w:ascii="Arial" w:eastAsia="Times New Roman" w:hAnsi="Arial" w:cs="Arial"/>
          <w:b/>
          <w:color w:val="1539D1"/>
          <w:sz w:val="24"/>
          <w:szCs w:val="28"/>
        </w:rPr>
        <w:t>)</w:t>
      </w:r>
      <w:r w:rsidR="00C77A29">
        <w:rPr>
          <w:rFonts w:ascii="Arial" w:eastAsia="Times New Roman" w:hAnsi="Arial" w:cs="Arial"/>
          <w:b/>
          <w:color w:val="1539D1"/>
          <w:sz w:val="24"/>
          <w:szCs w:val="28"/>
        </w:rPr>
        <w:t xml:space="preserve"> </w:t>
      </w:r>
      <w:r w:rsidR="00C77A29" w:rsidRPr="00610B03">
        <w:rPr>
          <w:rFonts w:ascii="Arial" w:eastAsia="Times New Roman" w:hAnsi="Arial" w:cs="Arial"/>
          <w:noProof/>
          <w:color w:val="245794"/>
          <w:sz w:val="24"/>
          <w:szCs w:val="28"/>
        </w:rPr>
        <w:t>в подразделе</w:t>
      </w:r>
      <w:r w:rsidR="00C77A29">
        <w:rPr>
          <w:rFonts w:ascii="Arial" w:eastAsia="Times New Roman" w:hAnsi="Arial" w:cs="Arial"/>
          <w:b/>
          <w:noProof/>
          <w:color w:val="245794"/>
          <w:sz w:val="24"/>
          <w:szCs w:val="28"/>
        </w:rPr>
        <w:t xml:space="preserve"> «</w:t>
      </w:r>
      <w:r w:rsidR="00C77A29" w:rsidRPr="00C67BA1">
        <w:rPr>
          <w:rFonts w:ascii="Arial" w:eastAsia="Times New Roman" w:hAnsi="Arial" w:cs="Arial"/>
          <w:b/>
          <w:noProof/>
          <w:color w:val="245794"/>
          <w:sz w:val="24"/>
          <w:szCs w:val="28"/>
        </w:rPr>
        <w:t>Центры занятости населения</w:t>
      </w:r>
      <w:bookmarkStart w:id="0" w:name="_GoBack"/>
      <w:bookmarkEnd w:id="0"/>
      <w:r w:rsidR="00C77A29">
        <w:rPr>
          <w:rFonts w:ascii="Arial" w:eastAsia="Times New Roman" w:hAnsi="Arial" w:cs="Arial"/>
          <w:b/>
          <w:noProof/>
          <w:color w:val="245794"/>
          <w:sz w:val="24"/>
          <w:szCs w:val="28"/>
        </w:rPr>
        <w:t xml:space="preserve">» </w:t>
      </w:r>
      <w:r w:rsidR="00C77A29" w:rsidRPr="00610B03">
        <w:rPr>
          <w:rFonts w:ascii="Arial" w:eastAsia="Times New Roman" w:hAnsi="Arial" w:cs="Arial"/>
          <w:noProof/>
          <w:color w:val="245794"/>
          <w:sz w:val="24"/>
          <w:szCs w:val="28"/>
        </w:rPr>
        <w:t>раздела</w:t>
      </w:r>
      <w:r w:rsidR="00C77A29">
        <w:rPr>
          <w:rFonts w:ascii="Arial" w:eastAsia="Times New Roman" w:hAnsi="Arial" w:cs="Arial"/>
          <w:b/>
          <w:noProof/>
          <w:color w:val="245794"/>
          <w:sz w:val="24"/>
          <w:szCs w:val="28"/>
        </w:rPr>
        <w:t xml:space="preserve"> </w:t>
      </w:r>
      <w:r w:rsidR="00C67BA1">
        <w:rPr>
          <w:rFonts w:ascii="Arial" w:eastAsia="Times New Roman" w:hAnsi="Arial" w:cs="Arial"/>
          <w:b/>
          <w:noProof/>
          <w:color w:val="245794"/>
          <w:sz w:val="24"/>
          <w:szCs w:val="28"/>
        </w:rPr>
        <w:br/>
      </w:r>
      <w:r w:rsidR="00C77A29">
        <w:rPr>
          <w:rFonts w:ascii="Arial" w:eastAsia="Times New Roman" w:hAnsi="Arial" w:cs="Arial"/>
          <w:b/>
          <w:noProof/>
          <w:color w:val="245794"/>
          <w:sz w:val="24"/>
          <w:szCs w:val="28"/>
        </w:rPr>
        <w:t>«О министерстве».</w:t>
      </w:r>
    </w:p>
    <w:p w:rsidR="000404A0" w:rsidRDefault="008A16CA" w:rsidP="000404A0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245794"/>
          <w:sz w:val="24"/>
          <w:szCs w:val="28"/>
        </w:rPr>
      </w:pPr>
      <w:r>
        <w:rPr>
          <w:rFonts w:ascii="Arial" w:eastAsia="Times New Roman" w:hAnsi="Arial" w:cs="Arial"/>
          <w:b/>
          <w:noProof/>
          <w:color w:val="245794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90496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169545</wp:posOffset>
                </wp:positionV>
                <wp:extent cx="6122670" cy="990600"/>
                <wp:effectExtent l="3810" t="0" r="0" b="4445"/>
                <wp:wrapTight wrapText="bothSides">
                  <wp:wrapPolygon edited="0">
                    <wp:start x="-34" y="0"/>
                    <wp:lineTo x="-34" y="21268"/>
                    <wp:lineTo x="21600" y="21268"/>
                    <wp:lineTo x="21600" y="0"/>
                    <wp:lineTo x="-34" y="0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990600"/>
                        </a:xfrm>
                        <a:prstGeom prst="rect">
                          <a:avLst/>
                        </a:prstGeom>
                        <a:solidFill>
                          <a:srgbClr val="FF44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287" w:rsidRPr="00250C88" w:rsidRDefault="006C5287" w:rsidP="0000462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250C88"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FFFFFF" w:themeColor="background1"/>
                                <w:sz w:val="30"/>
                                <w:szCs w:val="30"/>
                              </w:rPr>
                              <w:t>Сотрудники Центра занятости населения по телефону сообщат о необходимых документах, для предоставления государственной услуги и о дате и времени посещения Центра занятости населения.</w:t>
                            </w:r>
                          </w:p>
                          <w:p w:rsidR="006C5287" w:rsidRPr="006C5287" w:rsidRDefault="006C5287" w:rsidP="006C5287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.9pt;margin-top:13.35pt;width:482.1pt;height:78pt;z-index:-25162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" fillcolor="#ff4452" stroked="f">
                <v:textbox>
                  <w:txbxContent>
                    <w:p w:rsidR="006C5287" w:rsidRPr="00250C88" w:rsidRDefault="006C5287" w:rsidP="0000462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noProof/>
                          <w:color w:val="FFFFFF" w:themeColor="background1"/>
                          <w:sz w:val="30"/>
                          <w:szCs w:val="30"/>
                        </w:rPr>
                      </w:pPr>
                      <w:r w:rsidRPr="00250C88">
                        <w:rPr>
                          <w:rFonts w:ascii="Arial" w:eastAsia="Times New Roman" w:hAnsi="Arial" w:cs="Arial"/>
                          <w:b/>
                          <w:noProof/>
                          <w:color w:val="FFFFFF" w:themeColor="background1"/>
                          <w:sz w:val="30"/>
                          <w:szCs w:val="30"/>
                        </w:rPr>
                        <w:t>Сотрудники Центра занятости населения по телефону сообщат о необходимых документах, для предоставления государственной услуги и о дате и времени посещения Центра занятости населения.</w:t>
                      </w:r>
                    </w:p>
                    <w:p w:rsidR="006C5287" w:rsidRPr="006C5287" w:rsidRDefault="006C5287" w:rsidP="006C5287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727C8" w:rsidRDefault="00F727C8" w:rsidP="00FF5FE3">
      <w:pPr>
        <w:spacing w:after="0" w:line="240" w:lineRule="auto"/>
        <w:jc w:val="center"/>
        <w:rPr>
          <w:rFonts w:ascii="Arial" w:eastAsia="Times New Roman" w:hAnsi="Arial" w:cs="Arial"/>
          <w:b/>
          <w:color w:val="0D2381"/>
          <w:sz w:val="28"/>
          <w:szCs w:val="26"/>
        </w:rPr>
      </w:pPr>
      <w:r w:rsidRPr="00F727C8">
        <w:rPr>
          <w:rFonts w:ascii="Arial" w:eastAsia="Times New Roman" w:hAnsi="Arial" w:cs="Arial"/>
          <w:b/>
          <w:color w:val="0D2381"/>
          <w:sz w:val="28"/>
          <w:szCs w:val="26"/>
        </w:rPr>
        <w:t>Рекомендуем осуществлять</w:t>
      </w:r>
      <w:r w:rsidR="00FF2112" w:rsidRPr="00F727C8">
        <w:rPr>
          <w:rFonts w:ascii="Arial" w:eastAsia="Times New Roman" w:hAnsi="Arial" w:cs="Arial"/>
          <w:b/>
          <w:color w:val="0D2381"/>
          <w:sz w:val="28"/>
          <w:szCs w:val="26"/>
        </w:rPr>
        <w:t xml:space="preserve"> самостоятельный </w:t>
      </w:r>
    </w:p>
    <w:p w:rsidR="00F727C8" w:rsidRPr="00F727C8" w:rsidRDefault="00BF7DDE" w:rsidP="00FF5FE3">
      <w:pPr>
        <w:spacing w:after="0" w:line="240" w:lineRule="auto"/>
        <w:jc w:val="center"/>
        <w:rPr>
          <w:rFonts w:ascii="Arial" w:eastAsia="Times New Roman" w:hAnsi="Arial" w:cs="Arial"/>
          <w:b/>
          <w:color w:val="0D2381"/>
          <w:sz w:val="28"/>
          <w:szCs w:val="26"/>
        </w:rPr>
      </w:pPr>
      <w:r w:rsidRPr="00F727C8">
        <w:rPr>
          <w:rFonts w:ascii="Arial" w:eastAsia="Times New Roman" w:hAnsi="Arial" w:cs="Arial"/>
          <w:b/>
          <w:color w:val="0D2381"/>
          <w:sz w:val="28"/>
          <w:szCs w:val="26"/>
        </w:rPr>
        <w:t>поиск</w:t>
      </w:r>
      <w:r w:rsidR="00FF2112" w:rsidRPr="00F727C8">
        <w:rPr>
          <w:rFonts w:ascii="Arial" w:eastAsia="Times New Roman" w:hAnsi="Arial" w:cs="Arial"/>
          <w:b/>
          <w:color w:val="0D2381"/>
          <w:sz w:val="28"/>
          <w:szCs w:val="26"/>
        </w:rPr>
        <w:t xml:space="preserve"> работы с использованием данных</w:t>
      </w:r>
    </w:p>
    <w:p w:rsidR="00F727C8" w:rsidRDefault="00F727C8" w:rsidP="00BF7DDE">
      <w:pPr>
        <w:spacing w:after="0" w:line="240" w:lineRule="auto"/>
        <w:jc w:val="center"/>
        <w:rPr>
          <w:rFonts w:ascii="Arial" w:eastAsia="Times New Roman" w:hAnsi="Arial" w:cs="Arial"/>
          <w:b/>
          <w:color w:val="0D2381"/>
          <w:sz w:val="28"/>
          <w:szCs w:val="26"/>
        </w:rPr>
      </w:pPr>
      <w:r w:rsidRPr="00F727C8">
        <w:rPr>
          <w:rFonts w:ascii="Arial" w:eastAsia="Times New Roman" w:hAnsi="Arial" w:cs="Arial"/>
          <w:color w:val="245794"/>
          <w:sz w:val="28"/>
          <w:szCs w:val="28"/>
        </w:rPr>
        <w:t xml:space="preserve"> </w:t>
      </w:r>
      <w:r w:rsidR="00FF2112" w:rsidRPr="00F727C8">
        <w:rPr>
          <w:rFonts w:ascii="Arial" w:eastAsia="Times New Roman" w:hAnsi="Arial" w:cs="Arial"/>
          <w:b/>
          <w:color w:val="FF4452"/>
          <w:sz w:val="28"/>
          <w:szCs w:val="28"/>
        </w:rPr>
        <w:t>Общероссийской б</w:t>
      </w:r>
      <w:r w:rsidR="00BF7DDE" w:rsidRPr="00F727C8">
        <w:rPr>
          <w:rFonts w:ascii="Arial" w:eastAsia="Times New Roman" w:hAnsi="Arial" w:cs="Arial"/>
          <w:b/>
          <w:color w:val="FF4452"/>
          <w:sz w:val="28"/>
          <w:szCs w:val="28"/>
        </w:rPr>
        <w:t>азы вакансий</w:t>
      </w:r>
      <w:r>
        <w:rPr>
          <w:rFonts w:ascii="Arial" w:eastAsia="Times New Roman" w:hAnsi="Arial" w:cs="Arial"/>
          <w:b/>
          <w:color w:val="FF4452"/>
          <w:sz w:val="28"/>
          <w:szCs w:val="28"/>
        </w:rPr>
        <w:t xml:space="preserve"> </w:t>
      </w:r>
      <w:r w:rsidR="00BF7DDE" w:rsidRPr="00F727C8">
        <w:rPr>
          <w:rFonts w:ascii="Arial" w:eastAsia="Times New Roman" w:hAnsi="Arial" w:cs="Arial"/>
          <w:b/>
          <w:color w:val="FF4452"/>
          <w:sz w:val="28"/>
          <w:szCs w:val="28"/>
        </w:rPr>
        <w:t>«Работа в России»</w:t>
      </w:r>
      <w:r w:rsidRPr="00F727C8">
        <w:rPr>
          <w:rFonts w:ascii="Arial" w:eastAsia="Times New Roman" w:hAnsi="Arial" w:cs="Arial"/>
          <w:b/>
          <w:color w:val="0D2381"/>
          <w:sz w:val="28"/>
          <w:szCs w:val="26"/>
        </w:rPr>
        <w:t xml:space="preserve"> </w:t>
      </w:r>
    </w:p>
    <w:p w:rsidR="00BF7DDE" w:rsidRPr="00F727C8" w:rsidRDefault="00F727C8" w:rsidP="00BF7DDE">
      <w:pPr>
        <w:spacing w:after="0" w:line="240" w:lineRule="auto"/>
        <w:jc w:val="center"/>
        <w:rPr>
          <w:rFonts w:ascii="Arial" w:eastAsia="Times New Roman" w:hAnsi="Arial" w:cs="Arial"/>
          <w:b/>
          <w:color w:val="245794"/>
          <w:sz w:val="24"/>
          <w:szCs w:val="24"/>
        </w:rPr>
      </w:pPr>
      <w:r w:rsidRPr="00F727C8">
        <w:rPr>
          <w:rFonts w:ascii="Arial" w:eastAsia="Times New Roman" w:hAnsi="Arial" w:cs="Arial"/>
          <w:b/>
          <w:color w:val="0D2381"/>
          <w:sz w:val="28"/>
          <w:szCs w:val="26"/>
        </w:rPr>
        <w:t xml:space="preserve">в </w:t>
      </w:r>
      <w:proofErr w:type="gramStart"/>
      <w:r w:rsidRPr="00F727C8">
        <w:rPr>
          <w:rFonts w:ascii="Arial" w:eastAsia="Times New Roman" w:hAnsi="Arial" w:cs="Arial"/>
          <w:b/>
          <w:color w:val="0D2381"/>
          <w:sz w:val="28"/>
          <w:szCs w:val="26"/>
        </w:rPr>
        <w:t>которую</w:t>
      </w:r>
      <w:proofErr w:type="gramEnd"/>
      <w:r w:rsidRPr="00F727C8">
        <w:rPr>
          <w:rFonts w:ascii="Arial" w:eastAsia="Times New Roman" w:hAnsi="Arial" w:cs="Arial"/>
          <w:b/>
          <w:color w:val="0D2381"/>
          <w:sz w:val="28"/>
          <w:szCs w:val="26"/>
        </w:rPr>
        <w:t xml:space="preserve"> внесены </w:t>
      </w:r>
      <w:r w:rsidRPr="00F727C8">
        <w:rPr>
          <w:rFonts w:ascii="Arial" w:eastAsia="Times New Roman" w:hAnsi="Arial" w:cs="Arial"/>
          <w:b/>
          <w:color w:val="0D2381"/>
          <w:sz w:val="28"/>
          <w:szCs w:val="26"/>
          <w:u w:val="single"/>
        </w:rPr>
        <w:t>все вакансии Иркутской области</w:t>
      </w:r>
    </w:p>
    <w:p w:rsidR="00FF2112" w:rsidRPr="007A55AF" w:rsidRDefault="008A16CA" w:rsidP="00EC4C7D">
      <w:pPr>
        <w:spacing w:after="0" w:line="240" w:lineRule="auto"/>
        <w:jc w:val="center"/>
        <w:rPr>
          <w:rFonts w:ascii="Arial" w:eastAsia="Times New Roman" w:hAnsi="Arial" w:cs="Arial"/>
          <w:b/>
          <w:color w:val="245794"/>
          <w:szCs w:val="24"/>
        </w:rPr>
      </w:pPr>
      <w:r>
        <w:rPr>
          <w:rFonts w:ascii="Arial" w:eastAsia="Times New Roman" w:hAnsi="Arial" w:cs="Arial"/>
          <w:b/>
          <w:noProof/>
          <w:color w:val="245794"/>
          <w:szCs w:val="24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47625</wp:posOffset>
                </wp:positionV>
                <wp:extent cx="1562735" cy="297180"/>
                <wp:effectExtent l="0" t="0" r="0" b="762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97180"/>
                        </a:xfrm>
                        <a:prstGeom prst="rect">
                          <a:avLst/>
                        </a:prstGeom>
                        <a:solidFill>
                          <a:srgbClr val="1E368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859" w:rsidRPr="00204495" w:rsidRDefault="00C67BA1" w:rsidP="0020449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FFFFFF" w:themeColor="background1"/>
                                <w:spacing w:val="40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A27859" w:rsidRPr="00204495">
                                <w:rPr>
                                  <w:rStyle w:val="a4"/>
                                  <w:rFonts w:eastAsia="Times New Roman" w:cstheme="minorHAnsi"/>
                                  <w:color w:val="FFFFFF" w:themeColor="background1"/>
                                  <w:spacing w:val="40"/>
                                  <w:sz w:val="28"/>
                                  <w:szCs w:val="28"/>
                                  <w:u w:val="none"/>
                                </w:rPr>
                                <w:t>TRUDVSEM.RU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9.35pt;margin-top:3.75pt;width:123.05pt;height:23.4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" fillcolor="#1e3685" stroked="f">
                <v:textbox>
                  <w:txbxContent>
                    <w:p w:rsidR="00A27859" w:rsidRPr="00204495" w:rsidRDefault="00C67BA1" w:rsidP="00204495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FFFFFF" w:themeColor="background1"/>
                          <w:spacing w:val="40"/>
                          <w:sz w:val="28"/>
                          <w:szCs w:val="28"/>
                        </w:rPr>
                      </w:pPr>
                      <w:hyperlink r:id="rId10" w:history="1">
                        <w:r w:rsidR="00A27859" w:rsidRPr="00204495">
                          <w:rPr>
                            <w:rStyle w:val="a4"/>
                            <w:rFonts w:eastAsia="Times New Roman" w:cstheme="minorHAnsi"/>
                            <w:color w:val="FFFFFF" w:themeColor="background1"/>
                            <w:spacing w:val="40"/>
                            <w:sz w:val="28"/>
                            <w:szCs w:val="28"/>
                            <w:u w:val="none"/>
                          </w:rPr>
                          <w:t>TRUDVSEM.RU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2112" w:rsidRPr="007A55AF" w:rsidSect="002044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143F7"/>
    <w:multiLevelType w:val="hybridMultilevel"/>
    <w:tmpl w:val="546AD07C"/>
    <w:lvl w:ilvl="0" w:tplc="B8D69974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10D21"/>
    <w:multiLevelType w:val="multilevel"/>
    <w:tmpl w:val="B6CE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2A"/>
    <w:rsid w:val="00004621"/>
    <w:rsid w:val="000404A0"/>
    <w:rsid w:val="000C3570"/>
    <w:rsid w:val="000D2541"/>
    <w:rsid w:val="000D6AC0"/>
    <w:rsid w:val="000E27E1"/>
    <w:rsid w:val="0010476E"/>
    <w:rsid w:val="00134F17"/>
    <w:rsid w:val="00154ACD"/>
    <w:rsid w:val="001553F0"/>
    <w:rsid w:val="00185AB4"/>
    <w:rsid w:val="00204495"/>
    <w:rsid w:val="00235019"/>
    <w:rsid w:val="00250C88"/>
    <w:rsid w:val="002D4610"/>
    <w:rsid w:val="00326D72"/>
    <w:rsid w:val="00344987"/>
    <w:rsid w:val="00347D03"/>
    <w:rsid w:val="003C137F"/>
    <w:rsid w:val="0042300F"/>
    <w:rsid w:val="00575498"/>
    <w:rsid w:val="005A6B1E"/>
    <w:rsid w:val="005E748B"/>
    <w:rsid w:val="00610B03"/>
    <w:rsid w:val="00630B36"/>
    <w:rsid w:val="006C5287"/>
    <w:rsid w:val="00772A5A"/>
    <w:rsid w:val="007A55AF"/>
    <w:rsid w:val="007C052A"/>
    <w:rsid w:val="007C41BF"/>
    <w:rsid w:val="008A16CA"/>
    <w:rsid w:val="00903B9A"/>
    <w:rsid w:val="00922F73"/>
    <w:rsid w:val="00997090"/>
    <w:rsid w:val="00A27859"/>
    <w:rsid w:val="00AA4DF1"/>
    <w:rsid w:val="00B64F7B"/>
    <w:rsid w:val="00B87ECF"/>
    <w:rsid w:val="00BD4613"/>
    <w:rsid w:val="00BF7DDE"/>
    <w:rsid w:val="00C67BA1"/>
    <w:rsid w:val="00C77A29"/>
    <w:rsid w:val="00D11FDE"/>
    <w:rsid w:val="00E05429"/>
    <w:rsid w:val="00E10017"/>
    <w:rsid w:val="00EC0021"/>
    <w:rsid w:val="00EC3553"/>
    <w:rsid w:val="00EC4C7D"/>
    <w:rsid w:val="00ED6E58"/>
    <w:rsid w:val="00EF02D3"/>
    <w:rsid w:val="00F066FF"/>
    <w:rsid w:val="00F727C8"/>
    <w:rsid w:val="00FF2112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2112"/>
    <w:rPr>
      <w:b/>
      <w:bCs/>
    </w:rPr>
  </w:style>
  <w:style w:type="character" w:styleId="a4">
    <w:name w:val="Hyperlink"/>
    <w:basedOn w:val="a0"/>
    <w:uiPriority w:val="99"/>
    <w:unhideWhenUsed/>
    <w:rsid w:val="00FF211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02D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26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2112"/>
    <w:rPr>
      <w:b/>
      <w:bCs/>
    </w:rPr>
  </w:style>
  <w:style w:type="character" w:styleId="a4">
    <w:name w:val="Hyperlink"/>
    <w:basedOn w:val="a0"/>
    <w:uiPriority w:val="99"/>
    <w:unhideWhenUsed/>
    <w:rsid w:val="00FF211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02D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2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749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459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601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591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z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kz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kobl.ru/news/epidemic/91300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rudvse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2020-04-02T04:08:00Z</cp:lastPrinted>
  <dcterms:created xsi:type="dcterms:W3CDTF">2020-04-02T06:14:00Z</dcterms:created>
  <dcterms:modified xsi:type="dcterms:W3CDTF">2020-04-02T06:14:00Z</dcterms:modified>
</cp:coreProperties>
</file>